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30" w:rsidRDefault="005F1330" w:rsidP="00AC7D4F">
      <w:pPr>
        <w:autoSpaceDE w:val="0"/>
        <w:autoSpaceDN w:val="0"/>
        <w:adjustRightInd w:val="0"/>
        <w:rPr>
          <w:b/>
        </w:rPr>
      </w:pPr>
      <w:r w:rsidRPr="00A52E11">
        <w:rPr>
          <w:b/>
        </w:rPr>
        <w:t>PERSONALMAPPER</w:t>
      </w:r>
      <w:r w:rsidR="009249BD" w:rsidRPr="00A52E11">
        <w:rPr>
          <w:b/>
        </w:rPr>
        <w:t xml:space="preserve"> I EPHORTE</w:t>
      </w:r>
    </w:p>
    <w:p w:rsidR="00C62001" w:rsidRDefault="00C62001" w:rsidP="00C62001">
      <w:pPr>
        <w:autoSpaceDE w:val="0"/>
        <w:autoSpaceDN w:val="0"/>
        <w:adjustRightInd w:val="0"/>
        <w:rPr>
          <w:color w:val="FF0000"/>
        </w:rPr>
      </w:pPr>
    </w:p>
    <w:p w:rsidR="00C62001" w:rsidRDefault="00265248" w:rsidP="00C62001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Personalmappene er </w:t>
      </w:r>
      <w:r w:rsidR="00012EA0">
        <w:rPr>
          <w:color w:val="000000" w:themeColor="text1"/>
        </w:rPr>
        <w:t>elektronisk</w:t>
      </w:r>
      <w:r>
        <w:rPr>
          <w:color w:val="000000" w:themeColor="text1"/>
        </w:rPr>
        <w:t>e</w:t>
      </w:r>
      <w:r w:rsidR="00012EA0">
        <w:rPr>
          <w:color w:val="000000" w:themeColor="text1"/>
        </w:rPr>
        <w:t xml:space="preserve"> i </w:t>
      </w:r>
      <w:proofErr w:type="spellStart"/>
      <w:r w:rsidR="00012EA0">
        <w:rPr>
          <w:color w:val="000000" w:themeColor="text1"/>
        </w:rPr>
        <w:t>ephorte</w:t>
      </w:r>
      <w:proofErr w:type="spellEnd"/>
      <w:r w:rsidR="00012EA0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="009533FC">
        <w:rPr>
          <w:color w:val="000000" w:themeColor="text1"/>
        </w:rPr>
        <w:t>fra nov. 2007</w:t>
      </w:r>
      <w:r>
        <w:rPr>
          <w:color w:val="000000" w:themeColor="text1"/>
        </w:rPr>
        <w:t>)</w:t>
      </w:r>
      <w:r w:rsidR="009533FC">
        <w:rPr>
          <w:color w:val="000000" w:themeColor="text1"/>
        </w:rPr>
        <w:t>.</w:t>
      </w:r>
    </w:p>
    <w:p w:rsidR="009533FC" w:rsidRDefault="009533FC" w:rsidP="00C62001">
      <w:pPr>
        <w:autoSpaceDE w:val="0"/>
        <w:autoSpaceDN w:val="0"/>
        <w:adjustRightInd w:val="0"/>
        <w:rPr>
          <w:color w:val="000000" w:themeColor="text1"/>
        </w:rPr>
      </w:pPr>
    </w:p>
    <w:p w:rsidR="00474266" w:rsidRPr="00870572" w:rsidRDefault="00474266" w:rsidP="00C62001">
      <w:pPr>
        <w:autoSpaceDE w:val="0"/>
        <w:autoSpaceDN w:val="0"/>
        <w:adjustRightInd w:val="0"/>
      </w:pPr>
      <w:r w:rsidRPr="00870572">
        <w:rPr>
          <w:b/>
        </w:rPr>
        <w:t>Personalmapper på papir</w:t>
      </w:r>
      <w:r w:rsidRPr="00870572">
        <w:t xml:space="preserve"> på aktive ansatte før nov.2007 arkiveres i </w:t>
      </w:r>
      <w:proofErr w:type="spellStart"/>
      <w:r w:rsidRPr="00870572">
        <w:t>bortsettingsarkiv</w:t>
      </w:r>
      <w:proofErr w:type="spellEnd"/>
      <w:r w:rsidRPr="00870572">
        <w:t xml:space="preserve"> rådhuset. Mappene må være ordnet etter regelverk før levering Sentralarkivet.</w:t>
      </w:r>
    </w:p>
    <w:p w:rsidR="00C62001" w:rsidRPr="00A52E11" w:rsidRDefault="00C62001" w:rsidP="00AC7D4F">
      <w:pPr>
        <w:autoSpaceDE w:val="0"/>
        <w:autoSpaceDN w:val="0"/>
        <w:adjustRightInd w:val="0"/>
        <w:rPr>
          <w:b/>
        </w:rPr>
      </w:pPr>
    </w:p>
    <w:p w:rsidR="00CC688F" w:rsidRPr="00A52E11" w:rsidRDefault="00CC688F" w:rsidP="00AC7D4F">
      <w:pPr>
        <w:autoSpaceDE w:val="0"/>
        <w:autoSpaceDN w:val="0"/>
        <w:adjustRightInd w:val="0"/>
        <w:rPr>
          <w:b/>
        </w:rPr>
      </w:pPr>
      <w:r w:rsidRPr="00A52E11">
        <w:rPr>
          <w:b/>
        </w:rPr>
        <w:t xml:space="preserve">Hvem skal ha en </w:t>
      </w:r>
      <w:proofErr w:type="spellStart"/>
      <w:r w:rsidRPr="00A52E11">
        <w:rPr>
          <w:b/>
        </w:rPr>
        <w:t>personalmappe</w:t>
      </w:r>
      <w:proofErr w:type="spellEnd"/>
      <w:r w:rsidRPr="00A52E11">
        <w:rPr>
          <w:b/>
        </w:rPr>
        <w:t>?</w:t>
      </w:r>
    </w:p>
    <w:p w:rsidR="00CC688F" w:rsidRPr="00A52E11" w:rsidRDefault="00CC688F" w:rsidP="00CC688F">
      <w:pPr>
        <w:autoSpaceDE w:val="0"/>
        <w:autoSpaceDN w:val="0"/>
        <w:adjustRightInd w:val="0"/>
      </w:pPr>
      <w:r w:rsidRPr="00A52E11">
        <w:t>-</w:t>
      </w:r>
      <w:r w:rsidR="009249BD" w:rsidRPr="00A52E11">
        <w:t>alle fast ansatte, engasjerte</w:t>
      </w:r>
      <w:r w:rsidR="00AC7D4F" w:rsidRPr="00A52E11">
        <w:t>, på</w:t>
      </w:r>
      <w:r w:rsidRPr="00A52E11">
        <w:t xml:space="preserve"> </w:t>
      </w:r>
      <w:proofErr w:type="spellStart"/>
      <w:r w:rsidRPr="00A52E11">
        <w:t>oppdragsavtale</w:t>
      </w:r>
      <w:proofErr w:type="spellEnd"/>
      <w:r w:rsidRPr="00A52E11">
        <w:t xml:space="preserve"> og de med </w:t>
      </w:r>
      <w:proofErr w:type="spellStart"/>
      <w:r w:rsidR="00AC7D4F" w:rsidRPr="00A52E11">
        <w:t>introduksjonavtale</w:t>
      </w:r>
      <w:proofErr w:type="spellEnd"/>
      <w:r w:rsidR="00AC7D4F" w:rsidRPr="00A52E11">
        <w:t xml:space="preserve"> (flyktninger).</w:t>
      </w:r>
      <w:r w:rsidR="005F1330" w:rsidRPr="00A52E11">
        <w:t xml:space="preserve"> </w:t>
      </w:r>
    </w:p>
    <w:p w:rsidR="00CC688F" w:rsidRPr="00A52E11" w:rsidRDefault="00CC688F" w:rsidP="00CC688F">
      <w:pPr>
        <w:autoSpaceDE w:val="0"/>
        <w:autoSpaceDN w:val="0"/>
        <w:adjustRightInd w:val="0"/>
      </w:pPr>
    </w:p>
    <w:p w:rsidR="00CC688F" w:rsidRPr="00A52E11" w:rsidRDefault="00CC688F" w:rsidP="00CC688F">
      <w:pPr>
        <w:autoSpaceDE w:val="0"/>
        <w:autoSpaceDN w:val="0"/>
        <w:adjustRightInd w:val="0"/>
        <w:rPr>
          <w:b/>
        </w:rPr>
      </w:pPr>
      <w:r w:rsidRPr="00A52E11">
        <w:rPr>
          <w:b/>
        </w:rPr>
        <w:t xml:space="preserve">Hvordan opprette </w:t>
      </w:r>
      <w:proofErr w:type="spellStart"/>
      <w:r w:rsidRPr="00A52E11">
        <w:rPr>
          <w:b/>
        </w:rPr>
        <w:t>personalmappe</w:t>
      </w:r>
      <w:proofErr w:type="spellEnd"/>
      <w:r w:rsidRPr="00A52E11">
        <w:rPr>
          <w:b/>
        </w:rPr>
        <w:t>?</w:t>
      </w:r>
    </w:p>
    <w:p w:rsidR="00CC688F" w:rsidRDefault="00CC688F" w:rsidP="00CC688F">
      <w:pPr>
        <w:autoSpaceDE w:val="0"/>
        <w:autoSpaceDN w:val="0"/>
        <w:adjustRightInd w:val="0"/>
      </w:pPr>
      <w:r w:rsidRPr="00A52E11">
        <w:t>-registreres på f</w:t>
      </w:r>
      <w:r w:rsidR="00AC7D4F" w:rsidRPr="00A52E11">
        <w:t>ø</w:t>
      </w:r>
      <w:r w:rsidR="009533FC">
        <w:t>dselsdato uten punktum (141265) og tilgangskode P.</w:t>
      </w:r>
      <w:r w:rsidR="005F1330" w:rsidRPr="00A52E11">
        <w:t xml:space="preserve"> </w:t>
      </w:r>
      <w:r w:rsidR="00AC7D4F" w:rsidRPr="00A52E11">
        <w:t>Fødselsdato skjermes ved å sette på "hukk" i Unntatt-feltet.</w:t>
      </w:r>
      <w:r w:rsidRPr="00A52E11">
        <w:t xml:space="preserve"> </w:t>
      </w:r>
      <w:r w:rsidR="0083441B" w:rsidRPr="00A52E11">
        <w:t>Saksan</w:t>
      </w:r>
      <w:r w:rsidR="00A52E11" w:rsidRPr="00A52E11">
        <w:t>s</w:t>
      </w:r>
      <w:r w:rsidR="0083441B" w:rsidRPr="00A52E11">
        <w:t>varlig er enhetsleder/den ansattes nærmeste overordnede</w:t>
      </w:r>
      <w:r w:rsidR="00A52E11" w:rsidRPr="00A52E11">
        <w:t>.</w:t>
      </w:r>
    </w:p>
    <w:p w:rsidR="009533FC" w:rsidRDefault="009533FC" w:rsidP="00CC688F">
      <w:pPr>
        <w:autoSpaceDE w:val="0"/>
        <w:autoSpaceDN w:val="0"/>
        <w:adjustRightInd w:val="0"/>
      </w:pPr>
    </w:p>
    <w:p w:rsidR="009533FC" w:rsidRPr="00A52E11" w:rsidRDefault="009533FC" w:rsidP="00CC688F">
      <w:pPr>
        <w:autoSpaceDE w:val="0"/>
        <w:autoSpaceDN w:val="0"/>
        <w:adjustRightInd w:val="0"/>
      </w:pPr>
      <w:r>
        <w:t>NB. Merknadsfelt er ikke skjermet.</w:t>
      </w:r>
    </w:p>
    <w:p w:rsidR="00CC688F" w:rsidRPr="00A52E11" w:rsidRDefault="00CC688F" w:rsidP="00CC688F">
      <w:pPr>
        <w:autoSpaceDE w:val="0"/>
        <w:autoSpaceDN w:val="0"/>
        <w:adjustRightInd w:val="0"/>
      </w:pPr>
    </w:p>
    <w:p w:rsidR="00CC688F" w:rsidRPr="00A52E11" w:rsidRDefault="00CC688F" w:rsidP="00CC688F">
      <w:pPr>
        <w:autoSpaceDE w:val="0"/>
        <w:autoSpaceDN w:val="0"/>
        <w:adjustRightInd w:val="0"/>
        <w:rPr>
          <w:b/>
        </w:rPr>
      </w:pPr>
      <w:r w:rsidRPr="00A52E11">
        <w:rPr>
          <w:b/>
        </w:rPr>
        <w:t xml:space="preserve">Hva skal inn i en </w:t>
      </w:r>
      <w:proofErr w:type="spellStart"/>
      <w:r w:rsidRPr="00A52E11">
        <w:rPr>
          <w:b/>
        </w:rPr>
        <w:t>personalmappe</w:t>
      </w:r>
      <w:proofErr w:type="spellEnd"/>
      <w:r w:rsidRPr="00A52E11">
        <w:rPr>
          <w:b/>
        </w:rPr>
        <w:t>?</w:t>
      </w:r>
    </w:p>
    <w:p w:rsidR="00054007" w:rsidRDefault="00CC688F" w:rsidP="00CC688F">
      <w:pPr>
        <w:autoSpaceDE w:val="0"/>
        <w:autoSpaceDN w:val="0"/>
        <w:adjustRightInd w:val="0"/>
      </w:pPr>
      <w:r w:rsidRPr="00A52E11">
        <w:t>-i</w:t>
      </w:r>
      <w:r w:rsidR="0048537B" w:rsidRPr="00A52E11">
        <w:rPr>
          <w:noProof/>
        </w:rPr>
        <w:t>nnholdet i en personalmappe skal dokumentere tjenesteforholdet til den enkelte ansatte.</w:t>
      </w:r>
      <w:r w:rsidRPr="00A52E11">
        <w:rPr>
          <w:noProof/>
        </w:rPr>
        <w:t xml:space="preserve"> A</w:t>
      </w:r>
      <w:proofErr w:type="spellStart"/>
      <w:r w:rsidR="00054007" w:rsidRPr="00A52E11">
        <w:t>lle</w:t>
      </w:r>
      <w:proofErr w:type="spellEnd"/>
      <w:r w:rsidR="00054007" w:rsidRPr="00A52E11">
        <w:t xml:space="preserve"> skjema/avtaler skal være undertegnet</w:t>
      </w:r>
      <w:r w:rsidR="00E83C2C" w:rsidRPr="00A52E11">
        <w:t xml:space="preserve"> av begge parter</w:t>
      </w:r>
      <w:r w:rsidR="002160E6" w:rsidRPr="00A52E11">
        <w:t>. Alle e-poster som gjelder enkeltansatte skal også vurderes som arkivverdig</w:t>
      </w:r>
      <w:r w:rsidR="009D26BA">
        <w:t xml:space="preserve">. Det </w:t>
      </w:r>
      <w:r w:rsidR="009D26BA" w:rsidRPr="009533FC">
        <w:rPr>
          <w:u w:val="single"/>
        </w:rPr>
        <w:t>er innholdet i dokumentet</w:t>
      </w:r>
      <w:r w:rsidR="009D26BA">
        <w:t xml:space="preserve"> som avgjør om det skal bruke tilgangskode P eller PX</w:t>
      </w:r>
      <w:r w:rsidR="009533FC">
        <w:t>.</w:t>
      </w:r>
    </w:p>
    <w:p w:rsidR="009533FC" w:rsidRDefault="009533FC" w:rsidP="00CC688F">
      <w:pPr>
        <w:autoSpaceDE w:val="0"/>
        <w:autoSpaceDN w:val="0"/>
        <w:adjustRightInd w:val="0"/>
      </w:pPr>
    </w:p>
    <w:p w:rsidR="009D26BA" w:rsidRDefault="0083441B" w:rsidP="00CC688F">
      <w:pPr>
        <w:autoSpaceDE w:val="0"/>
        <w:autoSpaceDN w:val="0"/>
        <w:adjustRightInd w:val="0"/>
        <w:rPr>
          <w:b/>
        </w:rPr>
      </w:pPr>
      <w:r w:rsidRPr="00A52E11">
        <w:rPr>
          <w:b/>
        </w:rPr>
        <w:t>Hvem skal ha tilgang ti</w:t>
      </w:r>
      <w:r w:rsidR="009D26BA">
        <w:rPr>
          <w:b/>
        </w:rPr>
        <w:t>l dokumenter med tilgangskode P?</w:t>
      </w:r>
    </w:p>
    <w:p w:rsidR="009533FC" w:rsidRDefault="009D26BA" w:rsidP="009533FC">
      <w:pPr>
        <w:autoSpaceDE w:val="0"/>
        <w:autoSpaceDN w:val="0"/>
        <w:adjustRightInd w:val="0"/>
      </w:pPr>
      <w:r w:rsidRPr="009D26BA">
        <w:t>-</w:t>
      </w:r>
      <w:r w:rsidR="00975B52">
        <w:t>Rådmannen, k</w:t>
      </w:r>
      <w:r>
        <w:t>ommunalsjefer, enhetsledere</w:t>
      </w:r>
      <w:r w:rsidR="00ED0129">
        <w:t xml:space="preserve">, </w:t>
      </w:r>
      <w:proofErr w:type="spellStart"/>
      <w:r w:rsidR="009533FC">
        <w:t>avd.ledere</w:t>
      </w:r>
      <w:proofErr w:type="spellEnd"/>
      <w:r w:rsidR="009533FC">
        <w:t>/soneledere på sin enhet/avdeling</w:t>
      </w:r>
    </w:p>
    <w:p w:rsidR="009533FC" w:rsidRDefault="009533FC" w:rsidP="00CC688F">
      <w:pPr>
        <w:autoSpaceDE w:val="0"/>
        <w:autoSpaceDN w:val="0"/>
        <w:adjustRightInd w:val="0"/>
      </w:pPr>
      <w:r>
        <w:t xml:space="preserve"> </w:t>
      </w:r>
      <w:r w:rsidR="00ED0129">
        <w:t xml:space="preserve">sekretærer/konsulenter som jobber med personalsaker, </w:t>
      </w:r>
    </w:p>
    <w:p w:rsidR="009D26BA" w:rsidRDefault="009D26BA" w:rsidP="00CC688F">
      <w:pPr>
        <w:autoSpaceDE w:val="0"/>
        <w:autoSpaceDN w:val="0"/>
        <w:adjustRightInd w:val="0"/>
      </w:pPr>
      <w:r>
        <w:t>-</w:t>
      </w:r>
      <w:r w:rsidR="00012086">
        <w:t>ansatte på personalavdelingen</w:t>
      </w:r>
    </w:p>
    <w:p w:rsidR="00012086" w:rsidRDefault="00012086" w:rsidP="00CC688F">
      <w:pPr>
        <w:autoSpaceDE w:val="0"/>
        <w:autoSpaceDN w:val="0"/>
        <w:adjustRightInd w:val="0"/>
      </w:pPr>
      <w:r>
        <w:t>-ansatte på arkivet</w:t>
      </w:r>
      <w:r w:rsidR="009533FC">
        <w:t xml:space="preserve"> </w:t>
      </w:r>
    </w:p>
    <w:p w:rsidR="00122B24" w:rsidRDefault="00122B24" w:rsidP="00CC688F">
      <w:pPr>
        <w:autoSpaceDE w:val="0"/>
        <w:autoSpaceDN w:val="0"/>
        <w:adjustRightInd w:val="0"/>
      </w:pPr>
    </w:p>
    <w:p w:rsidR="00122B24" w:rsidRDefault="00122B24" w:rsidP="00CC688F">
      <w:pPr>
        <w:autoSpaceDE w:val="0"/>
        <w:autoSpaceDN w:val="0"/>
        <w:adjustRightInd w:val="0"/>
      </w:pPr>
      <w:r>
        <w:t xml:space="preserve">Tilganger gis </w:t>
      </w:r>
      <w:proofErr w:type="spellStart"/>
      <w:r>
        <w:t>iht</w:t>
      </w:r>
      <w:proofErr w:type="spellEnd"/>
      <w:r>
        <w:t xml:space="preserve">, til innlevert </w:t>
      </w:r>
      <w:proofErr w:type="gramStart"/>
      <w:r>
        <w:t>tilgangsskjema  (finnes</w:t>
      </w:r>
      <w:proofErr w:type="gramEnd"/>
      <w:r>
        <w:t xml:space="preserve"> på K-losen)</w:t>
      </w:r>
    </w:p>
    <w:p w:rsidR="009D26BA" w:rsidRDefault="009D26BA" w:rsidP="00CC688F">
      <w:pPr>
        <w:autoSpaceDE w:val="0"/>
        <w:autoSpaceDN w:val="0"/>
        <w:adjustRightInd w:val="0"/>
        <w:rPr>
          <w:b/>
        </w:rPr>
      </w:pPr>
    </w:p>
    <w:p w:rsidR="0083441B" w:rsidRDefault="009D26BA" w:rsidP="00CC688F">
      <w:pPr>
        <w:autoSpaceDE w:val="0"/>
        <w:autoSpaceDN w:val="0"/>
        <w:adjustRightInd w:val="0"/>
        <w:rPr>
          <w:b/>
        </w:rPr>
      </w:pPr>
      <w:r>
        <w:rPr>
          <w:b/>
        </w:rPr>
        <w:t>Hvem skal ha tilgang til dokumenter med tilgangskode</w:t>
      </w:r>
      <w:r w:rsidR="0083441B" w:rsidRPr="00A52E11">
        <w:rPr>
          <w:b/>
        </w:rPr>
        <w:t xml:space="preserve"> PX?</w:t>
      </w:r>
    </w:p>
    <w:p w:rsidR="009D26BA" w:rsidRDefault="009D26BA" w:rsidP="00CC688F">
      <w:pPr>
        <w:autoSpaceDE w:val="0"/>
        <w:autoSpaceDN w:val="0"/>
        <w:adjustRightInd w:val="0"/>
      </w:pPr>
      <w:r>
        <w:t>-</w:t>
      </w:r>
      <w:r w:rsidR="00975B52">
        <w:t>Rådmannen, k</w:t>
      </w:r>
      <w:r w:rsidR="00122B24">
        <w:t xml:space="preserve">ommunalsjefer, </w:t>
      </w:r>
      <w:r>
        <w:t>enhetsledere</w:t>
      </w:r>
      <w:r w:rsidR="00122B24">
        <w:t>, avdelingsledere</w:t>
      </w:r>
    </w:p>
    <w:p w:rsidR="00012086" w:rsidRDefault="00012086" w:rsidP="00CC688F">
      <w:pPr>
        <w:autoSpaceDE w:val="0"/>
        <w:autoSpaceDN w:val="0"/>
        <w:adjustRightInd w:val="0"/>
      </w:pPr>
      <w:r>
        <w:t>-</w:t>
      </w:r>
      <w:r w:rsidR="00BF32B3">
        <w:t>personalsjef og rådgiver personalavdeling</w:t>
      </w:r>
    </w:p>
    <w:p w:rsidR="00975B52" w:rsidRDefault="00975B52" w:rsidP="00CC688F">
      <w:pPr>
        <w:autoSpaceDE w:val="0"/>
        <w:autoSpaceDN w:val="0"/>
        <w:adjustRightInd w:val="0"/>
      </w:pPr>
      <w:r>
        <w:t>-</w:t>
      </w:r>
      <w:r w:rsidR="009B490E">
        <w:t xml:space="preserve">2 </w:t>
      </w:r>
      <w:r>
        <w:t>ansatte på arkivet</w:t>
      </w:r>
    </w:p>
    <w:p w:rsidR="009D26BA" w:rsidRDefault="009D26BA" w:rsidP="00CC688F">
      <w:pPr>
        <w:autoSpaceDE w:val="0"/>
        <w:autoSpaceDN w:val="0"/>
        <w:adjustRightInd w:val="0"/>
      </w:pPr>
    </w:p>
    <w:p w:rsidR="0083441B" w:rsidRDefault="002F0BD4" w:rsidP="00A52E11">
      <w:r>
        <w:t>Saks</w:t>
      </w:r>
      <w:r w:rsidR="00A52E11" w:rsidRPr="00A52E11">
        <w:t>ansvarlig</w:t>
      </w:r>
      <w:r w:rsidR="00870572">
        <w:t xml:space="preserve"> og</w:t>
      </w:r>
      <w:r w:rsidR="00ED0129">
        <w:t xml:space="preserve"> sentralarkivet </w:t>
      </w:r>
      <w:r w:rsidR="0083441B" w:rsidRPr="00A52E11">
        <w:t>kan gi</w:t>
      </w:r>
      <w:r w:rsidR="00A52E11" w:rsidRPr="00A52E11">
        <w:t xml:space="preserve"> </w:t>
      </w:r>
      <w:r w:rsidR="0083441B" w:rsidRPr="00A52E11">
        <w:t xml:space="preserve">tilgang </w:t>
      </w:r>
      <w:r w:rsidR="0082332F">
        <w:t xml:space="preserve">til </w:t>
      </w:r>
      <w:r w:rsidR="0082332F" w:rsidRPr="00870572">
        <w:t xml:space="preserve">saksmappe og dokument </w:t>
      </w:r>
      <w:r w:rsidR="0083441B" w:rsidRPr="00A52E11">
        <w:t>når andre har</w:t>
      </w:r>
      <w:r w:rsidR="00012086">
        <w:t xml:space="preserve"> behov for </w:t>
      </w:r>
      <w:r w:rsidR="00012EA0">
        <w:t>å skrive/lese mapper.</w:t>
      </w:r>
    </w:p>
    <w:p w:rsidR="009533FC" w:rsidRDefault="009533FC" w:rsidP="00A52E11"/>
    <w:p w:rsidR="009533FC" w:rsidRDefault="009533FC" w:rsidP="00A52E11">
      <w:r>
        <w:t xml:space="preserve">Dokumenter som skal registreres i </w:t>
      </w:r>
      <w:proofErr w:type="spellStart"/>
      <w:r>
        <w:t>ephorte</w:t>
      </w:r>
      <w:proofErr w:type="spellEnd"/>
      <w:r>
        <w:t xml:space="preserve"> med PX leveres eller sendes internposten til Arkivleder eller Kate Stoveland.</w:t>
      </w:r>
    </w:p>
    <w:p w:rsidR="00122B24" w:rsidRDefault="00122B24" w:rsidP="00A52E11"/>
    <w:p w:rsidR="00122B24" w:rsidRDefault="00122B24" w:rsidP="00122B24">
      <w:pPr>
        <w:autoSpaceDE w:val="0"/>
        <w:autoSpaceDN w:val="0"/>
        <w:adjustRightInd w:val="0"/>
      </w:pPr>
      <w:r>
        <w:t xml:space="preserve">Tilganger gis </w:t>
      </w:r>
      <w:proofErr w:type="spellStart"/>
      <w:r>
        <w:t>iht</w:t>
      </w:r>
      <w:proofErr w:type="spellEnd"/>
      <w:r>
        <w:t>, til innlevert tilgangsskjema (finnes på K-losen)</w:t>
      </w:r>
    </w:p>
    <w:p w:rsidR="00012EA0" w:rsidRDefault="00012EA0" w:rsidP="00A52E11"/>
    <w:p w:rsidR="00122B24" w:rsidRDefault="00122B24">
      <w:pPr>
        <w:spacing w:after="200" w:line="276" w:lineRule="auto"/>
        <w:rPr>
          <w:b/>
          <w:noProof/>
          <w:u w:val="single"/>
        </w:rPr>
      </w:pPr>
      <w:r>
        <w:rPr>
          <w:b/>
          <w:noProof/>
          <w:u w:val="single"/>
        </w:rPr>
        <w:br w:type="page"/>
      </w:r>
    </w:p>
    <w:p w:rsidR="00012EA0" w:rsidRDefault="001E2559" w:rsidP="00A52E11">
      <w:r w:rsidRPr="001E2559">
        <w:rPr>
          <w:b/>
          <w:noProof/>
          <w:u w:val="single"/>
        </w:rPr>
        <w:lastRenderedPageBreak/>
        <w:t xml:space="preserve">TILGANGSKODE-P </w:t>
      </w:r>
    </w:p>
    <w:p w:rsidR="004110E7" w:rsidRPr="00A52E11" w:rsidRDefault="004110E7" w:rsidP="004110E7">
      <w:pPr>
        <w:rPr>
          <w:noProof/>
        </w:rPr>
      </w:pPr>
      <w:r>
        <w:rPr>
          <w:noProof/>
        </w:rPr>
        <w:t xml:space="preserve">Undertegnet handlingsplan fra </w:t>
      </w:r>
      <w:r w:rsidRPr="00A52E11">
        <w:rPr>
          <w:noProof/>
        </w:rPr>
        <w:t>medarbeidersamtalen</w:t>
      </w:r>
    </w:p>
    <w:p w:rsidR="00E935E8" w:rsidRPr="00A52E11" w:rsidRDefault="00E935E8" w:rsidP="00E935E8">
      <w:pPr>
        <w:rPr>
          <w:noProof/>
        </w:rPr>
      </w:pPr>
      <w:r w:rsidRPr="00A52E11">
        <w:rPr>
          <w:noProof/>
        </w:rPr>
        <w:t>Arbeidsavklaring, tilpasset/tilrettelagt arbeid</w:t>
      </w:r>
    </w:p>
    <w:p w:rsidR="00E935E8" w:rsidRPr="00A52E11" w:rsidRDefault="00E935E8" w:rsidP="00E935E8">
      <w:pPr>
        <w:rPr>
          <w:noProof/>
        </w:rPr>
      </w:pPr>
      <w:r w:rsidRPr="00A52E11">
        <w:rPr>
          <w:noProof/>
        </w:rPr>
        <w:t>Arbeidsavtaler</w:t>
      </w:r>
    </w:p>
    <w:p w:rsidR="00754C13" w:rsidRPr="00A52E11" w:rsidRDefault="00754C13" w:rsidP="00754C13">
      <w:pPr>
        <w:rPr>
          <w:noProof/>
        </w:rPr>
      </w:pPr>
      <w:r w:rsidRPr="00A52E11">
        <w:rPr>
          <w:noProof/>
        </w:rPr>
        <w:t xml:space="preserve">CV, </w:t>
      </w:r>
      <w:r w:rsidR="002F0BD4">
        <w:rPr>
          <w:noProof/>
        </w:rPr>
        <w:t>søknad, attest,</w:t>
      </w:r>
      <w:r w:rsidRPr="00A52E11">
        <w:rPr>
          <w:noProof/>
        </w:rPr>
        <w:t xml:space="preserve"> vitnemål og kursbevis</w:t>
      </w:r>
    </w:p>
    <w:p w:rsidR="006976E8" w:rsidRPr="00A52E11" w:rsidRDefault="00497DB0" w:rsidP="00754C13">
      <w:pPr>
        <w:rPr>
          <w:noProof/>
        </w:rPr>
      </w:pPr>
      <w:r w:rsidRPr="00A52E11">
        <w:rPr>
          <w:noProof/>
        </w:rPr>
        <w:t>P</w:t>
      </w:r>
      <w:r w:rsidR="006976E8" w:rsidRPr="00A52E11">
        <w:rPr>
          <w:noProof/>
        </w:rPr>
        <w:t>rotokoller</w:t>
      </w:r>
      <w:r w:rsidR="00C62001">
        <w:rPr>
          <w:noProof/>
        </w:rPr>
        <w:t xml:space="preserve"> (ekstraordinære/særskilte forhandlinger)</w:t>
      </w:r>
    </w:p>
    <w:p w:rsidR="005B6E6E" w:rsidRPr="00A52E11" w:rsidRDefault="00497DB0" w:rsidP="00497DB0">
      <w:r w:rsidRPr="00A52E11">
        <w:rPr>
          <w:noProof/>
        </w:rPr>
        <w:t>Oppfølging ved sykefravær</w:t>
      </w:r>
      <w:r w:rsidR="005B6E6E" w:rsidRPr="00A52E11">
        <w:rPr>
          <w:noProof/>
        </w:rPr>
        <w:t xml:space="preserve"> </w:t>
      </w:r>
      <w:r w:rsidR="007045E2">
        <w:rPr>
          <w:noProof/>
        </w:rPr>
        <w:t>(avhengig av innholdet, vurdere PX)</w:t>
      </w:r>
      <w:r w:rsidR="005B6E6E" w:rsidRPr="00A52E11">
        <w:t xml:space="preserve"> </w:t>
      </w:r>
    </w:p>
    <w:p w:rsidR="00497DB0" w:rsidRPr="00A52E11" w:rsidRDefault="005B6E6E" w:rsidP="00497DB0">
      <w:pPr>
        <w:rPr>
          <w:noProof/>
        </w:rPr>
      </w:pPr>
      <w:r w:rsidRPr="00A52E11">
        <w:t>Individuell oppfølgingsplan (IOP)</w:t>
      </w:r>
      <w:r w:rsidR="00265248">
        <w:t xml:space="preserve"> </w:t>
      </w:r>
      <w:r w:rsidR="00265248">
        <w:rPr>
          <w:noProof/>
        </w:rPr>
        <w:t>(avhengig av innholdet, vurdere PX)</w:t>
      </w:r>
    </w:p>
    <w:p w:rsidR="00DA70EA" w:rsidRPr="00A52E11" w:rsidRDefault="00DA70EA" w:rsidP="00DA70EA">
      <w:pPr>
        <w:rPr>
          <w:noProof/>
        </w:rPr>
      </w:pPr>
      <w:r w:rsidRPr="00A52E11">
        <w:rPr>
          <w:noProof/>
        </w:rPr>
        <w:t>Pensjonsmelding til SPK og KLP + brev fra SPK/KLP</w:t>
      </w:r>
    </w:p>
    <w:p w:rsidR="002B4CEC" w:rsidRPr="00A52E11" w:rsidRDefault="002B4CEC" w:rsidP="002B4CEC">
      <w:pPr>
        <w:rPr>
          <w:noProof/>
        </w:rPr>
      </w:pPr>
      <w:r w:rsidRPr="00A52E11">
        <w:rPr>
          <w:noProof/>
        </w:rPr>
        <w:t>Vedtak og oppfølging fra Nav</w:t>
      </w:r>
    </w:p>
    <w:p w:rsidR="003B4AEA" w:rsidRPr="00A52E11" w:rsidRDefault="003B4AEA" w:rsidP="002B4CEC">
      <w:r w:rsidRPr="00A52E11">
        <w:t>Egenerklæring ved tiltredelse pleie og omsorg</w:t>
      </w:r>
    </w:p>
    <w:p w:rsidR="00972992" w:rsidRPr="00A52E11" w:rsidRDefault="00972992" w:rsidP="00972992">
      <w:pPr>
        <w:autoSpaceDE w:val="0"/>
        <w:autoSpaceDN w:val="0"/>
        <w:adjustRightInd w:val="0"/>
      </w:pPr>
      <w:r w:rsidRPr="00A52E11">
        <w:t xml:space="preserve">Fødselspermisjoner </w:t>
      </w:r>
    </w:p>
    <w:p w:rsidR="00835B72" w:rsidRPr="00A52E11" w:rsidRDefault="00835B72" w:rsidP="00835B72">
      <w:pPr>
        <w:autoSpaceDE w:val="0"/>
        <w:autoSpaceDN w:val="0"/>
        <w:adjustRightInd w:val="0"/>
        <w:rPr>
          <w:bCs/>
        </w:rPr>
      </w:pPr>
      <w:r w:rsidRPr="00A52E11">
        <w:rPr>
          <w:bCs/>
        </w:rPr>
        <w:t>Melding om yrke</w:t>
      </w:r>
      <w:r w:rsidR="002A5B94">
        <w:rPr>
          <w:bCs/>
        </w:rPr>
        <w:t>s</w:t>
      </w:r>
      <w:r w:rsidRPr="00A52E11">
        <w:rPr>
          <w:bCs/>
        </w:rPr>
        <w:t>skade til NAV/Forsikringsselskap</w:t>
      </w:r>
    </w:p>
    <w:p w:rsidR="005B0B79" w:rsidRPr="00A52E11" w:rsidRDefault="005B0B79" w:rsidP="00835B72">
      <w:pPr>
        <w:autoSpaceDE w:val="0"/>
        <w:autoSpaceDN w:val="0"/>
        <w:adjustRightInd w:val="0"/>
      </w:pPr>
      <w:r w:rsidRPr="00A52E11">
        <w:t>Vedtak om omsorgslønn fra NAV</w:t>
      </w:r>
    </w:p>
    <w:p w:rsidR="002160E6" w:rsidRPr="00A52E11" w:rsidRDefault="002160E6" w:rsidP="00835B72">
      <w:pPr>
        <w:autoSpaceDE w:val="0"/>
        <w:autoSpaceDN w:val="0"/>
        <w:adjustRightInd w:val="0"/>
      </w:pPr>
      <w:r w:rsidRPr="00A52E11">
        <w:t>Oppdragsavtaler</w:t>
      </w:r>
    </w:p>
    <w:p w:rsidR="0033364A" w:rsidRPr="00A52E11" w:rsidRDefault="00FD488E" w:rsidP="0033364A">
      <w:pPr>
        <w:autoSpaceDE w:val="0"/>
        <w:autoSpaceDN w:val="0"/>
        <w:adjustRightInd w:val="0"/>
        <w:rPr>
          <w:b/>
          <w:bCs/>
        </w:rPr>
      </w:pPr>
      <w:r w:rsidRPr="00A52E11">
        <w:t>E-post som gjelder enkeltansatt</w:t>
      </w:r>
    </w:p>
    <w:p w:rsidR="0033364A" w:rsidRPr="00A52E11" w:rsidRDefault="0033364A" w:rsidP="0033364A">
      <w:pPr>
        <w:autoSpaceDE w:val="0"/>
        <w:autoSpaceDN w:val="0"/>
        <w:adjustRightInd w:val="0"/>
        <w:rPr>
          <w:bCs/>
        </w:rPr>
      </w:pPr>
      <w:r w:rsidRPr="00A52E11">
        <w:t>Tilretteleggingstilskudd</w:t>
      </w:r>
      <w:r w:rsidR="006F4D66" w:rsidRPr="00A52E11">
        <w:t xml:space="preserve"> enkeltpersoner</w:t>
      </w:r>
    </w:p>
    <w:p w:rsidR="00AA1393" w:rsidRDefault="00AA1393" w:rsidP="000F10A2">
      <w:pPr>
        <w:rPr>
          <w:noProof/>
        </w:rPr>
      </w:pPr>
      <w:r w:rsidRPr="00A52E11">
        <w:rPr>
          <w:noProof/>
        </w:rPr>
        <w:t>Referat fra sluttintervju ved oppsigelse på ledernivå</w:t>
      </w:r>
    </w:p>
    <w:p w:rsidR="00C62001" w:rsidRPr="00C62001" w:rsidRDefault="00484A82" w:rsidP="00C62001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Personalmeldinger skrives i </w:t>
      </w:r>
      <w:proofErr w:type="spellStart"/>
      <w:r>
        <w:rPr>
          <w:color w:val="000000" w:themeColor="text1"/>
        </w:rPr>
        <w:t>E</w:t>
      </w:r>
      <w:r w:rsidR="00C62001" w:rsidRPr="00C62001">
        <w:rPr>
          <w:color w:val="000000" w:themeColor="text1"/>
        </w:rPr>
        <w:t>phorte</w:t>
      </w:r>
      <w:proofErr w:type="spellEnd"/>
      <w:r w:rsidR="00C62001" w:rsidRPr="00C62001">
        <w:rPr>
          <w:color w:val="000000" w:themeColor="text1"/>
        </w:rPr>
        <w:t xml:space="preserve"> ved å fylle ut malen, N-notat. Registreres på personalavdelingen v/</w:t>
      </w:r>
      <w:r w:rsidR="00474266">
        <w:rPr>
          <w:color w:val="000000" w:themeColor="text1"/>
        </w:rPr>
        <w:t xml:space="preserve">Bjørg Tove Skeie. </w:t>
      </w:r>
      <w:r w:rsidR="00C62001" w:rsidRPr="00C62001">
        <w:rPr>
          <w:color w:val="000000" w:themeColor="text1"/>
        </w:rPr>
        <w:t xml:space="preserve"> Skal ikke sendes på papir. </w:t>
      </w:r>
    </w:p>
    <w:p w:rsidR="00C62001" w:rsidRPr="00A52E11" w:rsidRDefault="00C62001" w:rsidP="000F10A2">
      <w:pPr>
        <w:rPr>
          <w:noProof/>
        </w:rPr>
      </w:pPr>
    </w:p>
    <w:p w:rsidR="00E935E8" w:rsidRDefault="0083441B" w:rsidP="009930F7">
      <w:pPr>
        <w:rPr>
          <w:b/>
          <w:noProof/>
          <w:u w:val="single"/>
        </w:rPr>
      </w:pPr>
      <w:r w:rsidRPr="00A52E11">
        <w:rPr>
          <w:b/>
          <w:noProof/>
          <w:u w:val="single"/>
        </w:rPr>
        <w:t>TILGANGSKODE- PX</w:t>
      </w:r>
    </w:p>
    <w:p w:rsidR="002A5B94" w:rsidRPr="00870572" w:rsidRDefault="002A5B94" w:rsidP="002A5B94">
      <w:pPr>
        <w:rPr>
          <w:noProof/>
        </w:rPr>
      </w:pPr>
      <w:r w:rsidRPr="002A5B94">
        <w:rPr>
          <w:noProof/>
        </w:rPr>
        <w:t>Politiattester</w:t>
      </w:r>
      <w:r>
        <w:rPr>
          <w:noProof/>
        </w:rPr>
        <w:t xml:space="preserve"> uten anmerkning skal ikke inn i mappa, men kun en merknad</w:t>
      </w:r>
      <w:r w:rsidR="00265248">
        <w:rPr>
          <w:noProof/>
        </w:rPr>
        <w:t xml:space="preserve"> om at</w:t>
      </w:r>
      <w:r w:rsidR="00265248" w:rsidRPr="00265248">
        <w:rPr>
          <w:noProof/>
          <w:color w:val="FF0000"/>
          <w:u w:val="single"/>
        </w:rPr>
        <w:t xml:space="preserve"> </w:t>
      </w:r>
      <w:r w:rsidR="00265248" w:rsidRPr="00870572">
        <w:rPr>
          <w:noProof/>
          <w:u w:val="single"/>
        </w:rPr>
        <w:t>«Intet å bemerke»</w:t>
      </w:r>
      <w:r w:rsidRPr="00870572">
        <w:rPr>
          <w:noProof/>
          <w:u w:val="single"/>
        </w:rPr>
        <w:t xml:space="preserve"> </w:t>
      </w:r>
      <w:r w:rsidRPr="00870572">
        <w:rPr>
          <w:noProof/>
        </w:rPr>
        <w:t xml:space="preserve"> </w:t>
      </w:r>
    </w:p>
    <w:p w:rsidR="002A5B94" w:rsidRPr="00A52E11" w:rsidRDefault="002A5B94" w:rsidP="009930F7">
      <w:pPr>
        <w:rPr>
          <w:b/>
          <w:noProof/>
          <w:u w:val="single"/>
        </w:rPr>
      </w:pPr>
      <w:r>
        <w:rPr>
          <w:noProof/>
        </w:rPr>
        <w:t>Ved merknad scannes attesten inn i mappa</w:t>
      </w:r>
    </w:p>
    <w:p w:rsidR="00D15654" w:rsidRPr="00A52E11" w:rsidRDefault="00D15654" w:rsidP="00D15654">
      <w:pPr>
        <w:rPr>
          <w:noProof/>
        </w:rPr>
      </w:pPr>
      <w:r w:rsidRPr="00A52E11">
        <w:rPr>
          <w:noProof/>
        </w:rPr>
        <w:t>Legeerklæringer/attester</w:t>
      </w:r>
    </w:p>
    <w:p w:rsidR="00137F5F" w:rsidRPr="00A52E11" w:rsidRDefault="006976E8" w:rsidP="00137F5F">
      <w:pPr>
        <w:rPr>
          <w:noProof/>
        </w:rPr>
      </w:pPr>
      <w:r w:rsidRPr="00A52E11">
        <w:rPr>
          <w:noProof/>
        </w:rPr>
        <w:t xml:space="preserve">Notater, referater </w:t>
      </w:r>
      <w:r w:rsidR="00137F5F" w:rsidRPr="00A52E11">
        <w:rPr>
          <w:noProof/>
        </w:rPr>
        <w:t>som angår den ansa</w:t>
      </w:r>
      <w:r w:rsidR="00BF7123" w:rsidRPr="00A52E11">
        <w:rPr>
          <w:noProof/>
        </w:rPr>
        <w:t>tte</w:t>
      </w:r>
    </w:p>
    <w:p w:rsidR="00497DB0" w:rsidRPr="00A52E11" w:rsidRDefault="00497DB0" w:rsidP="00137F5F">
      <w:pPr>
        <w:rPr>
          <w:noProof/>
        </w:rPr>
      </w:pPr>
      <w:r w:rsidRPr="00A52E11">
        <w:rPr>
          <w:noProof/>
        </w:rPr>
        <w:t>Avskjed og oppsigelse fra arbeidsgiver</w:t>
      </w:r>
    </w:p>
    <w:p w:rsidR="000B47B9" w:rsidRPr="00A52E11" w:rsidRDefault="004E2C4D" w:rsidP="00137F5F">
      <w:pPr>
        <w:rPr>
          <w:noProof/>
        </w:rPr>
      </w:pPr>
      <w:r w:rsidRPr="00A52E11">
        <w:rPr>
          <w:noProof/>
        </w:rPr>
        <w:t>Forhåndsvarsel og ordensstraff</w:t>
      </w:r>
      <w:r w:rsidR="000B47B9" w:rsidRPr="00A52E11">
        <w:rPr>
          <w:noProof/>
        </w:rPr>
        <w:t>/advarsel</w:t>
      </w:r>
    </w:p>
    <w:p w:rsidR="004E2C4D" w:rsidRPr="00A52E11" w:rsidRDefault="004E2C4D" w:rsidP="00137F5F">
      <w:pPr>
        <w:rPr>
          <w:noProof/>
        </w:rPr>
      </w:pPr>
      <w:r w:rsidRPr="00A52E11">
        <w:rPr>
          <w:noProof/>
        </w:rPr>
        <w:t xml:space="preserve">AKAN-saker </w:t>
      </w:r>
    </w:p>
    <w:p w:rsidR="009249BD" w:rsidRPr="00A52E11" w:rsidRDefault="009249BD" w:rsidP="00137F5F">
      <w:pPr>
        <w:rPr>
          <w:noProof/>
        </w:rPr>
      </w:pPr>
    </w:p>
    <w:p w:rsidR="00474266" w:rsidRDefault="0083441B" w:rsidP="009930F7">
      <w:pPr>
        <w:rPr>
          <w:b/>
          <w:noProof/>
          <w:u w:val="single"/>
        </w:rPr>
      </w:pPr>
      <w:r w:rsidRPr="00A52E11">
        <w:rPr>
          <w:b/>
          <w:noProof/>
          <w:u w:val="single"/>
        </w:rPr>
        <w:t>ÅPEN</w:t>
      </w:r>
    </w:p>
    <w:p w:rsidR="00474266" w:rsidRPr="00870572" w:rsidRDefault="00474266" w:rsidP="00474266">
      <w:pPr>
        <w:rPr>
          <w:noProof/>
        </w:rPr>
      </w:pPr>
      <w:r w:rsidRPr="00870572">
        <w:rPr>
          <w:noProof/>
        </w:rPr>
        <w:t>Oppsigelse fra ansatt (avhengig av innhold, vurdere P)</w:t>
      </w:r>
    </w:p>
    <w:p w:rsidR="00E935E8" w:rsidRPr="00A52E11" w:rsidRDefault="00E935E8" w:rsidP="00E935E8">
      <w:pPr>
        <w:rPr>
          <w:noProof/>
        </w:rPr>
      </w:pPr>
      <w:r w:rsidRPr="00A52E11">
        <w:rPr>
          <w:noProof/>
        </w:rPr>
        <w:t>Ansiennitet og lønnsplassering</w:t>
      </w:r>
    </w:p>
    <w:p w:rsidR="00CE6674" w:rsidRPr="00A52E11" w:rsidRDefault="00CE6674" w:rsidP="00E935E8">
      <w:pPr>
        <w:rPr>
          <w:noProof/>
        </w:rPr>
      </w:pPr>
      <w:r w:rsidRPr="00A52E11">
        <w:rPr>
          <w:noProof/>
        </w:rPr>
        <w:t>Arbeidsvilkår, godtgjørelser, aviser, parkering</w:t>
      </w:r>
      <w:r w:rsidR="00230DD3" w:rsidRPr="00A52E11">
        <w:rPr>
          <w:noProof/>
        </w:rPr>
        <w:t>,</w:t>
      </w:r>
      <w:r w:rsidRPr="00A52E11">
        <w:rPr>
          <w:noProof/>
        </w:rPr>
        <w:t xml:space="preserve"> telefon osv</w:t>
      </w:r>
      <w:r w:rsidR="008F7BAA" w:rsidRPr="00A52E11">
        <w:rPr>
          <w:noProof/>
        </w:rPr>
        <w:t xml:space="preserve"> (eks lederavtaler)</w:t>
      </w:r>
    </w:p>
    <w:p w:rsidR="00230DD3" w:rsidRPr="00A52E11" w:rsidRDefault="00230DD3" w:rsidP="00230DD3">
      <w:pPr>
        <w:rPr>
          <w:noProof/>
        </w:rPr>
      </w:pPr>
      <w:r w:rsidRPr="00A52E11">
        <w:rPr>
          <w:noProof/>
        </w:rPr>
        <w:t>Bierverv</w:t>
      </w:r>
      <w:r w:rsidR="00754C13" w:rsidRPr="00A52E11">
        <w:rPr>
          <w:noProof/>
        </w:rPr>
        <w:t>/annet arbeid</w:t>
      </w:r>
      <w:r w:rsidRPr="00A52E11">
        <w:rPr>
          <w:noProof/>
        </w:rPr>
        <w:t>,</w:t>
      </w:r>
      <w:r w:rsidR="00754C13" w:rsidRPr="00A52E11">
        <w:rPr>
          <w:noProof/>
        </w:rPr>
        <w:t xml:space="preserve"> anbefalinger, vedtak</w:t>
      </w:r>
    </w:p>
    <w:p w:rsidR="009930F7" w:rsidRPr="00A52E11" w:rsidRDefault="00B27CF4" w:rsidP="009930F7">
      <w:pPr>
        <w:rPr>
          <w:noProof/>
        </w:rPr>
      </w:pPr>
      <w:r w:rsidRPr="00A52E11">
        <w:rPr>
          <w:noProof/>
        </w:rPr>
        <w:t>Arbeidsbekreftelse og</w:t>
      </w:r>
      <w:r w:rsidR="009930F7" w:rsidRPr="00A52E11">
        <w:rPr>
          <w:noProof/>
        </w:rPr>
        <w:t xml:space="preserve"> sluttattest</w:t>
      </w:r>
    </w:p>
    <w:p w:rsidR="00D637EC" w:rsidRPr="00A52E11" w:rsidRDefault="00D637EC" w:rsidP="00D637EC">
      <w:pPr>
        <w:rPr>
          <w:noProof/>
        </w:rPr>
      </w:pPr>
      <w:r w:rsidRPr="00A52E11">
        <w:rPr>
          <w:noProof/>
        </w:rPr>
        <w:t>Perm</w:t>
      </w:r>
      <w:r w:rsidR="00561405" w:rsidRPr="00A52E11">
        <w:rPr>
          <w:noProof/>
        </w:rPr>
        <w:t xml:space="preserve">isjonssøknad over 10 dager </w:t>
      </w:r>
      <w:r w:rsidRPr="00A52E11">
        <w:rPr>
          <w:noProof/>
        </w:rPr>
        <w:t xml:space="preserve">og anbefaling/innvilgelse/avslag fra leder </w:t>
      </w:r>
    </w:p>
    <w:p w:rsidR="009930F7" w:rsidRPr="00A52E11" w:rsidRDefault="009930F7" w:rsidP="009930F7">
      <w:pPr>
        <w:rPr>
          <w:noProof/>
        </w:rPr>
      </w:pPr>
      <w:r w:rsidRPr="00A52E11">
        <w:rPr>
          <w:noProof/>
        </w:rPr>
        <w:t xml:space="preserve">Taushetserklæring </w:t>
      </w:r>
    </w:p>
    <w:p w:rsidR="009B6A19" w:rsidRPr="00A52E11" w:rsidRDefault="009B6A19" w:rsidP="009930F7">
      <w:r w:rsidRPr="00A52E11">
        <w:t>Autorisasjoner og godkjenninger</w:t>
      </w:r>
      <w:r w:rsidR="00C62001">
        <w:t>, minimum inn som en merknad</w:t>
      </w:r>
      <w:r w:rsidRPr="00A52E11">
        <w:t xml:space="preserve"> </w:t>
      </w:r>
    </w:p>
    <w:p w:rsidR="00204461" w:rsidRPr="00A52E11" w:rsidRDefault="00204461" w:rsidP="00204461">
      <w:pPr>
        <w:autoSpaceDE w:val="0"/>
        <w:autoSpaceDN w:val="0"/>
        <w:adjustRightInd w:val="0"/>
      </w:pPr>
      <w:r w:rsidRPr="00A52E11">
        <w:t>Rekvisisjon databriller</w:t>
      </w:r>
    </w:p>
    <w:p w:rsidR="005B0B79" w:rsidRPr="00A52E11" w:rsidRDefault="005B0B79" w:rsidP="00204461">
      <w:pPr>
        <w:autoSpaceDE w:val="0"/>
        <w:autoSpaceDN w:val="0"/>
        <w:adjustRightInd w:val="0"/>
      </w:pPr>
      <w:r w:rsidRPr="00A52E11">
        <w:t>Egen mobilavtale</w:t>
      </w:r>
    </w:p>
    <w:p w:rsidR="003B4AEA" w:rsidRPr="00A52E11" w:rsidRDefault="003B4AEA" w:rsidP="00204461">
      <w:pPr>
        <w:autoSpaceDE w:val="0"/>
        <w:autoSpaceDN w:val="0"/>
        <w:adjustRightInd w:val="0"/>
      </w:pPr>
      <w:r w:rsidRPr="00A52E11">
        <w:t>Dispensasjon medikamenthåndtering</w:t>
      </w:r>
    </w:p>
    <w:p w:rsidR="00FD488E" w:rsidRDefault="00FD488E" w:rsidP="00204461">
      <w:pPr>
        <w:autoSpaceDE w:val="0"/>
        <w:autoSpaceDN w:val="0"/>
        <w:adjustRightInd w:val="0"/>
      </w:pPr>
      <w:r w:rsidRPr="00A52E11">
        <w:t>Søknad og innvilgelse/avslag om videreutdanning</w:t>
      </w:r>
    </w:p>
    <w:p w:rsidR="009533FC" w:rsidRDefault="009533FC" w:rsidP="00204461">
      <w:pPr>
        <w:autoSpaceDE w:val="0"/>
        <w:autoSpaceDN w:val="0"/>
        <w:adjustRightInd w:val="0"/>
      </w:pPr>
    </w:p>
    <w:p w:rsidR="009533FC" w:rsidRDefault="009533FC" w:rsidP="009533FC">
      <w:pPr>
        <w:autoSpaceDE w:val="0"/>
        <w:autoSpaceDN w:val="0"/>
        <w:adjustRightInd w:val="0"/>
      </w:pPr>
      <w:r>
        <w:t>Personalsaker blir ikke lagt ut på kommunens nettside.</w:t>
      </w:r>
    </w:p>
    <w:p w:rsidR="009533FC" w:rsidRPr="00A52E11" w:rsidRDefault="009533FC" w:rsidP="00204461">
      <w:pPr>
        <w:autoSpaceDE w:val="0"/>
        <w:autoSpaceDN w:val="0"/>
        <w:adjustRightInd w:val="0"/>
      </w:pPr>
    </w:p>
    <w:p w:rsidR="00122B24" w:rsidRDefault="00122B24" w:rsidP="002160E6">
      <w:pPr>
        <w:autoSpaceDE w:val="0"/>
        <w:autoSpaceDN w:val="0"/>
        <w:adjustRightInd w:val="0"/>
        <w:rPr>
          <w:b/>
          <w:u w:val="single"/>
        </w:rPr>
      </w:pPr>
    </w:p>
    <w:p w:rsidR="00122B24" w:rsidRDefault="00122B24" w:rsidP="002160E6">
      <w:pPr>
        <w:autoSpaceDE w:val="0"/>
        <w:autoSpaceDN w:val="0"/>
        <w:adjustRightInd w:val="0"/>
        <w:rPr>
          <w:b/>
          <w:u w:val="single"/>
        </w:rPr>
      </w:pPr>
    </w:p>
    <w:p w:rsidR="00122B24" w:rsidRDefault="00122B24" w:rsidP="002160E6">
      <w:pPr>
        <w:autoSpaceDE w:val="0"/>
        <w:autoSpaceDN w:val="0"/>
        <w:adjustRightInd w:val="0"/>
        <w:rPr>
          <w:b/>
          <w:u w:val="single"/>
        </w:rPr>
      </w:pPr>
    </w:p>
    <w:p w:rsidR="002160E6" w:rsidRPr="00A52E11" w:rsidRDefault="00A52E11" w:rsidP="002160E6">
      <w:pPr>
        <w:autoSpaceDE w:val="0"/>
        <w:autoSpaceDN w:val="0"/>
        <w:adjustRightInd w:val="0"/>
        <w:rPr>
          <w:b/>
          <w:u w:val="single"/>
        </w:rPr>
      </w:pPr>
      <w:bookmarkStart w:id="0" w:name="_GoBack"/>
      <w:bookmarkEnd w:id="0"/>
      <w:r w:rsidRPr="00A52E11">
        <w:rPr>
          <w:b/>
          <w:u w:val="single"/>
        </w:rPr>
        <w:lastRenderedPageBreak/>
        <w:t>REGISTRERES I ANDRE SYSTEMER</w:t>
      </w:r>
    </w:p>
    <w:p w:rsidR="00020441" w:rsidRPr="00A52E11" w:rsidRDefault="00020441" w:rsidP="00AC7D4F">
      <w:pPr>
        <w:autoSpaceDE w:val="0"/>
        <w:autoSpaceDN w:val="0"/>
        <w:adjustRightInd w:val="0"/>
        <w:rPr>
          <w:b/>
        </w:rPr>
      </w:pPr>
    </w:p>
    <w:p w:rsidR="00AC7D4F" w:rsidRPr="00A52E11" w:rsidRDefault="00AC7D4F" w:rsidP="00A52E11">
      <w:pPr>
        <w:pStyle w:val="Listeavsnitt"/>
        <w:numPr>
          <w:ilvl w:val="0"/>
          <w:numId w:val="4"/>
        </w:numPr>
        <w:autoSpaceDE w:val="0"/>
        <w:autoSpaceDN w:val="0"/>
        <w:adjustRightInd w:val="0"/>
      </w:pPr>
      <w:r w:rsidRPr="00A52E11">
        <w:t xml:space="preserve">Velferdspermisjoner inntil 10 dager skal ikke inn i </w:t>
      </w:r>
      <w:proofErr w:type="spellStart"/>
      <w:r w:rsidRPr="00A52E11">
        <w:t>Ephorte</w:t>
      </w:r>
      <w:proofErr w:type="spellEnd"/>
      <w:r w:rsidRPr="00A52E11">
        <w:t>, men registreres i</w:t>
      </w:r>
      <w:r w:rsidR="00561405" w:rsidRPr="00A52E11">
        <w:t xml:space="preserve"> Ressursstyringssystemet (RS)</w:t>
      </w:r>
      <w:r w:rsidR="004A0040" w:rsidRPr="00A52E11">
        <w:t xml:space="preserve">. Enhetsleder </w:t>
      </w:r>
      <w:r w:rsidRPr="00A52E11">
        <w:t xml:space="preserve">må ha </w:t>
      </w:r>
      <w:r w:rsidR="004A0040" w:rsidRPr="00A52E11">
        <w:t>oversikt at det ikke brukes mer enn 10 dager pr. 12 mnd</w:t>
      </w:r>
      <w:r w:rsidR="00A52E11">
        <w:t>.</w:t>
      </w:r>
    </w:p>
    <w:p w:rsidR="00AC7D4F" w:rsidRPr="00A52E11" w:rsidRDefault="00AC7D4F" w:rsidP="00DC3406">
      <w:pPr>
        <w:pStyle w:val="Listeavsnitt"/>
        <w:numPr>
          <w:ilvl w:val="0"/>
          <w:numId w:val="4"/>
        </w:numPr>
        <w:autoSpaceDE w:val="0"/>
        <w:autoSpaceDN w:val="0"/>
        <w:adjustRightInd w:val="0"/>
      </w:pPr>
      <w:r w:rsidRPr="00A52E11">
        <w:t>O</w:t>
      </w:r>
      <w:r w:rsidR="004A0040" w:rsidRPr="00A52E11">
        <w:t>verføring av ferie skal i RS</w:t>
      </w:r>
      <w:r w:rsidRPr="00A52E11">
        <w:t xml:space="preserve">. Oversikt </w:t>
      </w:r>
      <w:r w:rsidR="004A0040" w:rsidRPr="00A52E11">
        <w:t xml:space="preserve">over ferie til gode fremgår av RS </w:t>
      </w:r>
    </w:p>
    <w:p w:rsidR="00265248" w:rsidRDefault="00835B72" w:rsidP="00DC3406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bCs/>
        </w:rPr>
      </w:pPr>
      <w:r w:rsidRPr="00DC3406">
        <w:rPr>
          <w:bCs/>
        </w:rPr>
        <w:t>Småskader og tilløp til ulykke registreres i Kvalitetslosen</w:t>
      </w:r>
    </w:p>
    <w:p w:rsidR="00265248" w:rsidRPr="00870572" w:rsidRDefault="00265248" w:rsidP="00DC3406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bCs/>
        </w:rPr>
      </w:pPr>
      <w:r w:rsidRPr="00870572">
        <w:rPr>
          <w:bCs/>
        </w:rPr>
        <w:t>Timelister og reiseregninger – Sendes lønningskontoret som registrerer i Agresso/RS</w:t>
      </w:r>
    </w:p>
    <w:p w:rsidR="00835B72" w:rsidRDefault="00265248" w:rsidP="00DC3406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bCs/>
        </w:rPr>
      </w:pPr>
      <w:r w:rsidRPr="00870572">
        <w:rPr>
          <w:bCs/>
        </w:rPr>
        <w:t>Egenmeldinger/sykemeldinger registreres i RS</w:t>
      </w:r>
      <w:r w:rsidR="00835B72" w:rsidRPr="00870572">
        <w:rPr>
          <w:bCs/>
        </w:rPr>
        <w:t xml:space="preserve"> </w:t>
      </w:r>
    </w:p>
    <w:p w:rsidR="00870572" w:rsidRDefault="00870572" w:rsidP="00870572">
      <w:pPr>
        <w:autoSpaceDE w:val="0"/>
        <w:autoSpaceDN w:val="0"/>
        <w:adjustRightInd w:val="0"/>
        <w:rPr>
          <w:bCs/>
        </w:rPr>
      </w:pPr>
    </w:p>
    <w:p w:rsidR="00870572" w:rsidRDefault="00870572" w:rsidP="00870572">
      <w:pPr>
        <w:autoSpaceDE w:val="0"/>
        <w:autoSpaceDN w:val="0"/>
        <w:adjustRightInd w:val="0"/>
        <w:rPr>
          <w:bCs/>
        </w:rPr>
      </w:pPr>
    </w:p>
    <w:p w:rsidR="00870572" w:rsidRDefault="00870572" w:rsidP="00870572">
      <w:pPr>
        <w:autoSpaceDE w:val="0"/>
        <w:autoSpaceDN w:val="0"/>
        <w:adjustRightInd w:val="0"/>
        <w:rPr>
          <w:bCs/>
        </w:rPr>
      </w:pPr>
    </w:p>
    <w:p w:rsidR="00054007" w:rsidRPr="00C9699A" w:rsidRDefault="00ED0129" w:rsidP="00AC7D4F">
      <w:pPr>
        <w:autoSpaceDE w:val="0"/>
        <w:autoSpaceDN w:val="0"/>
        <w:adjustRightInd w:val="0"/>
        <w:rPr>
          <w:color w:val="000000" w:themeColor="text1"/>
        </w:rPr>
      </w:pPr>
      <w:r>
        <w:rPr>
          <w:bCs/>
        </w:rPr>
        <w:t>23</w:t>
      </w:r>
      <w:r w:rsidR="00870572">
        <w:rPr>
          <w:bCs/>
        </w:rPr>
        <w:t>.01.17 Jorunn Tryland</w:t>
      </w:r>
    </w:p>
    <w:sectPr w:rsidR="00054007" w:rsidRPr="00C9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208D"/>
    <w:multiLevelType w:val="hybridMultilevel"/>
    <w:tmpl w:val="0F0817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F3C76"/>
    <w:multiLevelType w:val="hybridMultilevel"/>
    <w:tmpl w:val="6AF000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94655"/>
    <w:multiLevelType w:val="hybridMultilevel"/>
    <w:tmpl w:val="B04CC2C2"/>
    <w:lvl w:ilvl="0" w:tplc="5A18A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8383B"/>
    <w:multiLevelType w:val="hybridMultilevel"/>
    <w:tmpl w:val="BE36A9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F7"/>
    <w:rsid w:val="00012086"/>
    <w:rsid w:val="00012EA0"/>
    <w:rsid w:val="00020441"/>
    <w:rsid w:val="00054007"/>
    <w:rsid w:val="000B47B9"/>
    <w:rsid w:val="000F10A2"/>
    <w:rsid w:val="001218F7"/>
    <w:rsid w:val="00122B24"/>
    <w:rsid w:val="00137F5F"/>
    <w:rsid w:val="001E2559"/>
    <w:rsid w:val="00204461"/>
    <w:rsid w:val="002160E6"/>
    <w:rsid w:val="00230DD3"/>
    <w:rsid w:val="00265248"/>
    <w:rsid w:val="002A5B94"/>
    <w:rsid w:val="002B4CEC"/>
    <w:rsid w:val="002E2C08"/>
    <w:rsid w:val="002F0BD4"/>
    <w:rsid w:val="00305BA5"/>
    <w:rsid w:val="0033364A"/>
    <w:rsid w:val="003B4AEA"/>
    <w:rsid w:val="00404CE5"/>
    <w:rsid w:val="004110E7"/>
    <w:rsid w:val="00474266"/>
    <w:rsid w:val="00484A82"/>
    <w:rsid w:val="0048537B"/>
    <w:rsid w:val="00497DB0"/>
    <w:rsid w:val="004A0040"/>
    <w:rsid w:val="004E14DC"/>
    <w:rsid w:val="004E2C4D"/>
    <w:rsid w:val="00534EC6"/>
    <w:rsid w:val="00561405"/>
    <w:rsid w:val="005B0B79"/>
    <w:rsid w:val="005B6E6E"/>
    <w:rsid w:val="005C3292"/>
    <w:rsid w:val="005F1330"/>
    <w:rsid w:val="006976E8"/>
    <w:rsid w:val="006F4D66"/>
    <w:rsid w:val="007045E2"/>
    <w:rsid w:val="00717A9B"/>
    <w:rsid w:val="00754C13"/>
    <w:rsid w:val="00780A53"/>
    <w:rsid w:val="007B28AE"/>
    <w:rsid w:val="007B5C54"/>
    <w:rsid w:val="0082332F"/>
    <w:rsid w:val="0083441B"/>
    <w:rsid w:val="00835B72"/>
    <w:rsid w:val="00870572"/>
    <w:rsid w:val="008F0EAA"/>
    <w:rsid w:val="008F7BAA"/>
    <w:rsid w:val="009249BD"/>
    <w:rsid w:val="009533FC"/>
    <w:rsid w:val="00972992"/>
    <w:rsid w:val="00975B52"/>
    <w:rsid w:val="009930F7"/>
    <w:rsid w:val="009B490E"/>
    <w:rsid w:val="009B6A19"/>
    <w:rsid w:val="009D26BA"/>
    <w:rsid w:val="00A52E11"/>
    <w:rsid w:val="00AA1393"/>
    <w:rsid w:val="00AC7D4F"/>
    <w:rsid w:val="00B27CF4"/>
    <w:rsid w:val="00B86517"/>
    <w:rsid w:val="00BA1462"/>
    <w:rsid w:val="00BD0802"/>
    <w:rsid w:val="00BD14FE"/>
    <w:rsid w:val="00BF32B3"/>
    <w:rsid w:val="00BF7123"/>
    <w:rsid w:val="00C01B97"/>
    <w:rsid w:val="00C62001"/>
    <w:rsid w:val="00C77D2D"/>
    <w:rsid w:val="00C9699A"/>
    <w:rsid w:val="00CC688F"/>
    <w:rsid w:val="00CE6674"/>
    <w:rsid w:val="00D15654"/>
    <w:rsid w:val="00D637EC"/>
    <w:rsid w:val="00DA70EA"/>
    <w:rsid w:val="00DC3406"/>
    <w:rsid w:val="00DC5A90"/>
    <w:rsid w:val="00E83C2C"/>
    <w:rsid w:val="00E935E8"/>
    <w:rsid w:val="00ED0129"/>
    <w:rsid w:val="00FA120E"/>
    <w:rsid w:val="00FD0A9F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61405"/>
    <w:pPr>
      <w:ind w:left="720"/>
      <w:contextualSpacing/>
    </w:pPr>
  </w:style>
  <w:style w:type="table" w:styleId="Tabellrutenett">
    <w:name w:val="Table Grid"/>
    <w:basedOn w:val="Vanligtabell"/>
    <w:uiPriority w:val="59"/>
    <w:rsid w:val="0001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9533F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33FC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61405"/>
    <w:pPr>
      <w:ind w:left="720"/>
      <w:contextualSpacing/>
    </w:pPr>
  </w:style>
  <w:style w:type="table" w:styleId="Tabellrutenett">
    <w:name w:val="Table Grid"/>
    <w:basedOn w:val="Vanligtabell"/>
    <w:uiPriority w:val="59"/>
    <w:rsid w:val="0001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9533F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33FC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647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Mandal Kommune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Marie Molland Roaldstveit</dc:creator>
  <cp:lastModifiedBy>Jorunn Tryland</cp:lastModifiedBy>
  <cp:revision>6</cp:revision>
  <cp:lastPrinted>2017-01-19T16:40:00Z</cp:lastPrinted>
  <dcterms:created xsi:type="dcterms:W3CDTF">2017-01-13T09:31:00Z</dcterms:created>
  <dcterms:modified xsi:type="dcterms:W3CDTF">2017-01-24T08:43:00Z</dcterms:modified>
</cp:coreProperties>
</file>