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8159A7" w:rsidRPr="008159A7" w:rsidTr="0081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9A7" w:rsidRDefault="008159A7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C3D48"/>
                <w:sz w:val="40"/>
                <w:szCs w:val="40"/>
                <w:lang w:eastAsia="nb-NO"/>
              </w:rPr>
            </w:pPr>
            <w:r w:rsidRPr="008159A7">
              <w:rPr>
                <w:rFonts w:ascii="Times New Roman" w:eastAsia="Times New Roman" w:hAnsi="Times New Roman" w:cs="Times New Roman"/>
                <w:color w:val="1F497D"/>
                <w:sz w:val="40"/>
                <w:szCs w:val="40"/>
                <w:lang w:eastAsia="nb-NO"/>
              </w:rPr>
              <w:t>Registreringsregler for sak- og arkiv - personalsaker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40"/>
                <w:szCs w:val="40"/>
                <w:lang w:eastAsia="nb-NO"/>
              </w:rPr>
              <w:t xml:space="preserve"> </w:t>
            </w:r>
          </w:p>
          <w:p w:rsidR="008159A7" w:rsidRPr="008159A7" w:rsidRDefault="008159A7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59A7" w:rsidRPr="008159A7" w:rsidRDefault="008159A7" w:rsidP="0081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159A7" w:rsidRPr="008159A7" w:rsidTr="0081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9A7" w:rsidRPr="008159A7" w:rsidRDefault="008159A7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Det opprettes en </w:t>
            </w:r>
            <w:proofErr w:type="spellStart"/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>personalmappe</w:t>
            </w:r>
            <w:proofErr w:type="spellEnd"/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 pr ansatt </w:t>
            </w:r>
          </w:p>
          <w:p w:rsidR="008159A7" w:rsidRPr="008159A7" w:rsidRDefault="008159A7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159A7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nb-NO"/>
              </w:rPr>
              <w:t>Sakstittel:</w:t>
            </w:r>
            <w:r w:rsidRPr="008159A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>Personalmappe</w:t>
            </w:r>
            <w:proofErr w:type="spellEnd"/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 - navn på den ansatte </w:t>
            </w:r>
            <w:proofErr w:type="spellStart"/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>feks</w:t>
            </w:r>
            <w:proofErr w:type="spellEnd"/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: " </w:t>
            </w:r>
            <w:proofErr w:type="spellStart"/>
            <w:r w:rsidRPr="008159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>Personalmappe</w:t>
            </w:r>
            <w:proofErr w:type="spellEnd"/>
            <w:r w:rsidRPr="008159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 xml:space="preserve"> - Ola Nordmann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br/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Saksmappen </w:t>
            </w:r>
            <w:proofErr w:type="spellStart"/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>unntaes</w:t>
            </w:r>
            <w:proofErr w:type="spellEnd"/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 offentlighet med graderingskode P og navnet skjermes i sakstittelen. </w:t>
            </w:r>
          </w:p>
          <w:p w:rsidR="00AE6485" w:rsidRDefault="008159A7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</w:pPr>
            <w:r w:rsidRPr="008159A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nb-NO"/>
              </w:rPr>
              <w:t xml:space="preserve">Arkivdel: </w:t>
            </w:r>
            <w:r w:rsidRPr="008159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>PERS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 </w:t>
            </w:r>
          </w:p>
          <w:p w:rsidR="008159A7" w:rsidRPr="008159A7" w:rsidRDefault="00AE6485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>Tilgangskode</w:t>
            </w:r>
            <w:r w:rsidRPr="00AE64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>: P</w:t>
            </w:r>
            <w:r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 = personalsaker unntatt off.</w:t>
            </w:r>
            <w:r w:rsid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br/>
            </w:r>
            <w:proofErr w:type="gramStart"/>
            <w:r w:rsidR="008159A7" w:rsidRPr="008159A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nb-NO"/>
              </w:rPr>
              <w:t>Klassering :</w:t>
            </w:r>
            <w:proofErr w:type="gramEnd"/>
            <w:r w:rsidR="008159A7" w:rsidRPr="008159A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nb-NO"/>
              </w:rPr>
              <w:t xml:space="preserve"> </w:t>
            </w:r>
            <w:r w:rsidR="008159A7"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Fødselsnummer – 11 siffer , dette </w:t>
            </w:r>
            <w:proofErr w:type="spellStart"/>
            <w:r w:rsidR="008159A7"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>unntaes</w:t>
            </w:r>
            <w:proofErr w:type="spellEnd"/>
            <w:r w:rsidR="008159A7"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 også fra offentligheten ved å </w:t>
            </w:r>
            <w:r w:rsidR="008159A7" w:rsidRPr="008159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 xml:space="preserve">hake av </w:t>
            </w:r>
            <w:proofErr w:type="spellStart"/>
            <w:r w:rsidR="008159A7" w:rsidRPr="008159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>uoff</w:t>
            </w:r>
            <w:proofErr w:type="spellEnd"/>
            <w:r w:rsidR="008159A7" w:rsidRPr="008159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 xml:space="preserve">. </w:t>
            </w:r>
            <w:r w:rsidR="008159A7"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Gjelder: Alle ansatte i </w:t>
            </w:r>
            <w:proofErr w:type="spellStart"/>
            <w:r w:rsid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>i</w:t>
            </w:r>
            <w:proofErr w:type="spellEnd"/>
            <w:r w:rsid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 bydel Ullern</w:t>
            </w:r>
          </w:p>
          <w:p w:rsidR="008159A7" w:rsidRPr="008159A7" w:rsidRDefault="008159A7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159A7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nb-NO"/>
              </w:rPr>
              <w:t>Journalposter:</w:t>
            </w:r>
            <w:r w:rsidRPr="008159A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Navnet og klasseringskode skjermes på journalposter som er unntatt offentlighet </w:t>
            </w:r>
          </w:p>
          <w:p w:rsidR="008159A7" w:rsidRPr="008159A7" w:rsidRDefault="008159A7" w:rsidP="00AE6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159A7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nb-NO"/>
              </w:rPr>
              <w:t xml:space="preserve">Personalmappen skal </w:t>
            </w:r>
            <w:proofErr w:type="spellStart"/>
            <w:r w:rsidRPr="008159A7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nb-NO"/>
              </w:rPr>
              <w:t>innholde</w:t>
            </w:r>
            <w:proofErr w:type="spellEnd"/>
            <w:r w:rsidRPr="008159A7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nb-NO"/>
              </w:rPr>
              <w:t xml:space="preserve"> følgende:</w:t>
            </w:r>
            <w:r w:rsidRPr="008159A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nb-NO"/>
              </w:rPr>
              <w:t xml:space="preserve"> </w:t>
            </w:r>
            <w:r w:rsidR="00AE6485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Stillingstilbud og svarbrev </w:t>
            </w:r>
            <w:r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Underskrevet arbeidskontrakt med eventuelle </w:t>
            </w:r>
            <w:proofErr w:type="gramStart"/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>fornyelser ( engasjement</w:t>
            </w:r>
            <w:proofErr w:type="gramEnd"/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) - Arbeidskontrakten føres </w:t>
            </w:r>
            <w:r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    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som " Takker ja til stilling som..." </w:t>
            </w:r>
            <w:r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Søknad med CV, attester og vitnemål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Fastsetting av ansiennitet og lønn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Lønnsmeldinger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Enkeltvedtak om lønnsopprykk, særtillegg og lignende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Saker om permisjoner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Skriftlige advarsler / disiplinærtiltak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>Oppsigelse ( inkludert</w:t>
            </w:r>
            <w:proofErr w:type="gramEnd"/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 eventuell korrespondanse)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Attføringsvedtak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Attest / sluttattest / tjenestebevis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Taushetserklæring og andre erklæringer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Hederstegn / utmerkelser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Dokumentasjon etterutdanning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8159A7">
              <w:rPr>
                <w:rFonts w:ascii="Symbol" w:eastAsia="Times New Roman" w:hAnsi="Symbol" w:cs="Times New Roman"/>
                <w:color w:val="3C3D48"/>
                <w:sz w:val="20"/>
                <w:szCs w:val="20"/>
                <w:lang w:eastAsia="nb-NO"/>
              </w:rPr>
              <w:t></w:t>
            </w:r>
            <w:r w:rsidRPr="008159A7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 xml:space="preserve"> 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Div. korrespondanse til og fra den ansatt som berører arbeidsforholdet </w:t>
            </w:r>
          </w:p>
          <w:p w:rsidR="008159A7" w:rsidRPr="008159A7" w:rsidRDefault="008159A7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159A7">
              <w:rPr>
                <w:rFonts w:ascii="Times New Roman" w:eastAsia="Times New Roman" w:hAnsi="Times New Roman" w:cs="Times New Roman"/>
                <w:b/>
                <w:bCs/>
                <w:color w:val="3C3D48"/>
                <w:sz w:val="24"/>
                <w:szCs w:val="24"/>
                <w:lang w:eastAsia="nb-NO"/>
              </w:rPr>
              <w:t>Ansatt som har sluttet, men begynner på nytt:</w:t>
            </w:r>
            <w:r w:rsidRPr="008159A7">
              <w:rPr>
                <w:rFonts w:ascii="Times New Roman" w:eastAsia="Times New Roman" w:hAnsi="Times New Roman" w:cs="Times New Roman"/>
                <w:color w:val="3C3D48"/>
                <w:sz w:val="24"/>
                <w:szCs w:val="24"/>
                <w:lang w:eastAsia="nb-NO"/>
              </w:rPr>
              <w:t xml:space="preserve"> </w:t>
            </w:r>
          </w:p>
          <w:p w:rsidR="008159A7" w:rsidRDefault="008159A7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</w:pPr>
            <w:r w:rsidRPr="008159A7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En personalmappe som er avsluttet, kan åpnes og videreføres </w:t>
            </w:r>
          </w:p>
          <w:p w:rsidR="008159A7" w:rsidRDefault="008159A7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HR – og utviklingssjefen er eier av samtlige personalmapper i bydel Ullern. </w:t>
            </w:r>
          </w:p>
          <w:p w:rsidR="008159A7" w:rsidRDefault="008159A7" w:rsidP="0081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NB!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>Begjæring om innsyn</w:t>
            </w:r>
            <w:r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 av personalmappe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>n</w:t>
            </w:r>
            <w:r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>skal</w:t>
            </w:r>
            <w:r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 det foreligge en skriftlig dokumentasjon på innsynet.</w:t>
            </w:r>
          </w:p>
          <w:p w:rsidR="008159A7" w:rsidRPr="008159A7" w:rsidRDefault="008159A7" w:rsidP="00AE6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Innsynsbegjæringen </w:t>
            </w:r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>skal journalføres på nærmeste leder i personalmappen og kopi</w:t>
            </w:r>
            <w:r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 xml:space="preserve"> til HR og </w:t>
            </w:r>
            <w:bookmarkStart w:id="0" w:name="_GoBack"/>
            <w:bookmarkEnd w:id="0"/>
            <w:r w:rsidR="00072033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>viklingssjefen</w:t>
            </w:r>
            <w:r w:rsidR="0074012E">
              <w:rPr>
                <w:rFonts w:ascii="Times New Roman" w:eastAsia="Times New Roman" w:hAnsi="Times New Roman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159A7" w:rsidRPr="008159A7" w:rsidRDefault="008159A7" w:rsidP="0081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3613C" w:rsidRDefault="00E55BF0"/>
    <w:sectPr w:rsidR="004361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F0" w:rsidRDefault="00E55BF0" w:rsidP="008159A7">
      <w:pPr>
        <w:spacing w:after="0" w:line="240" w:lineRule="auto"/>
      </w:pPr>
      <w:r>
        <w:separator/>
      </w:r>
    </w:p>
  </w:endnote>
  <w:endnote w:type="continuationSeparator" w:id="0">
    <w:p w:rsidR="00E55BF0" w:rsidRDefault="00E55BF0" w:rsidP="0081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F0" w:rsidRDefault="00E55BF0" w:rsidP="008159A7">
      <w:pPr>
        <w:spacing w:after="0" w:line="240" w:lineRule="auto"/>
      </w:pPr>
      <w:r>
        <w:separator/>
      </w:r>
    </w:p>
  </w:footnote>
  <w:footnote w:type="continuationSeparator" w:id="0">
    <w:p w:rsidR="00E55BF0" w:rsidRDefault="00E55BF0" w:rsidP="0081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1842"/>
    </w:tblGrid>
    <w:tr w:rsidR="008159A7" w:rsidTr="00C55E31">
      <w:tc>
        <w:tcPr>
          <w:tcW w:w="7867" w:type="dxa"/>
        </w:tcPr>
        <w:p w:rsidR="008159A7" w:rsidRPr="002702B3" w:rsidRDefault="008159A7" w:rsidP="00AE6485">
          <w:pPr>
            <w:pStyle w:val="Topptekst"/>
            <w:rPr>
              <w:sz w:val="44"/>
              <w:szCs w:val="44"/>
            </w:rPr>
          </w:pPr>
          <w:r>
            <w:rPr>
              <w:noProof/>
              <w:lang w:eastAsia="nb-NO"/>
            </w:rPr>
            <w:drawing>
              <wp:inline distT="0" distB="0" distL="0" distR="0" wp14:anchorId="29242404" wp14:editId="6A866E7D">
                <wp:extent cx="847725" cy="742950"/>
                <wp:effectExtent l="0" t="0" r="9525" b="0"/>
                <wp:docPr id="1" name="Bilde 1" descr="http://www.ansa.no/upload/Symposiet%202010/OsloLogo.jpg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http://www.ansa.no/upload/Symposiet%202010/OsloLogo.jpg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proofErr w:type="gramStart"/>
          <w:r>
            <w:t>-  bydel</w:t>
          </w:r>
          <w:proofErr w:type="gramEnd"/>
          <w:r>
            <w:t xml:space="preserve"> Ullern</w:t>
          </w:r>
        </w:p>
      </w:tc>
      <w:tc>
        <w:tcPr>
          <w:tcW w:w="1842" w:type="dxa"/>
        </w:tcPr>
        <w:p w:rsidR="008159A7" w:rsidRDefault="008159A7" w:rsidP="00C55E3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right"/>
            <w:textAlignment w:val="baseline"/>
          </w:pPr>
        </w:p>
      </w:tc>
    </w:tr>
  </w:tbl>
  <w:p w:rsidR="008159A7" w:rsidRDefault="008159A7" w:rsidP="008159A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35B7"/>
    <w:multiLevelType w:val="multilevel"/>
    <w:tmpl w:val="D1FC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A7"/>
    <w:rsid w:val="00072033"/>
    <w:rsid w:val="0028796A"/>
    <w:rsid w:val="00680E93"/>
    <w:rsid w:val="0074012E"/>
    <w:rsid w:val="008159A7"/>
    <w:rsid w:val="00AE6485"/>
    <w:rsid w:val="00CB08CF"/>
    <w:rsid w:val="00E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1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159A7"/>
  </w:style>
  <w:style w:type="paragraph" w:styleId="Bunntekst">
    <w:name w:val="footer"/>
    <w:basedOn w:val="Normal"/>
    <w:link w:val="BunntekstTegn"/>
    <w:uiPriority w:val="99"/>
    <w:unhideWhenUsed/>
    <w:rsid w:val="0081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159A7"/>
  </w:style>
  <w:style w:type="paragraph" w:styleId="Bobletekst">
    <w:name w:val="Balloon Text"/>
    <w:basedOn w:val="Normal"/>
    <w:link w:val="BobletekstTegn"/>
    <w:uiPriority w:val="99"/>
    <w:semiHidden/>
    <w:unhideWhenUsed/>
    <w:rsid w:val="0081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5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1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159A7"/>
  </w:style>
  <w:style w:type="paragraph" w:styleId="Bunntekst">
    <w:name w:val="footer"/>
    <w:basedOn w:val="Normal"/>
    <w:link w:val="BunntekstTegn"/>
    <w:uiPriority w:val="99"/>
    <w:unhideWhenUsed/>
    <w:rsid w:val="0081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159A7"/>
  </w:style>
  <w:style w:type="paragraph" w:styleId="Bobletekst">
    <w:name w:val="Balloon Text"/>
    <w:basedOn w:val="Normal"/>
    <w:link w:val="BobletekstTegn"/>
    <w:uiPriority w:val="99"/>
    <w:semiHidden/>
    <w:unhideWhenUsed/>
    <w:rsid w:val="0081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5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bun.oslo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 Ødegården</dc:creator>
  <cp:lastModifiedBy>Owe Ødegården</cp:lastModifiedBy>
  <cp:revision>3</cp:revision>
  <dcterms:created xsi:type="dcterms:W3CDTF">2016-10-14T04:56:00Z</dcterms:created>
  <dcterms:modified xsi:type="dcterms:W3CDTF">2016-10-14T05:24:00Z</dcterms:modified>
</cp:coreProperties>
</file>