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5B" w:rsidRPr="00004B5B" w:rsidRDefault="00004B5B" w:rsidP="00004B5B">
      <w:pPr>
        <w:spacing w:after="0" w:line="240" w:lineRule="auto"/>
        <w:outlineLvl w:val="1"/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</w:pPr>
      <w:r w:rsidRPr="00004B5B"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  <w:t xml:space="preserve">Rutine for </w:t>
      </w:r>
      <w:r w:rsidR="00587E61"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  <w:t xml:space="preserve">kontroll av </w:t>
      </w:r>
      <w:r w:rsidRPr="00004B5B">
        <w:rPr>
          <w:rFonts w:ascii="Open Sans" w:eastAsia="Times New Roman" w:hAnsi="Open Sans" w:cs="Times New Roman"/>
          <w:b/>
          <w:bCs/>
          <w:color w:val="3C3D48"/>
          <w:sz w:val="36"/>
          <w:szCs w:val="36"/>
          <w:lang w:eastAsia="nb-NO"/>
        </w:rPr>
        <w:t>skanning</w:t>
      </w:r>
    </w:p>
    <w:p w:rsidR="00004B5B" w:rsidRPr="00587E61" w:rsidRDefault="00004B5B" w:rsidP="00004B5B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587E61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Registrert papirpost skal skannast snarast råd etter registrering, som hovudregel den dagen posten vert registrert Public360.</w:t>
      </w:r>
    </w:p>
    <w:p w:rsidR="00004B5B" w:rsidRPr="00004B5B" w:rsidRDefault="00004B5B" w:rsidP="00004B5B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Fremgangsmåte for bunkeskanning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frå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leverandøren skal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følgjast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.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Arkivtenesta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registrerer den innkomne posten i arkivsystemet og kontrollerer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følgjande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:</w:t>
      </w:r>
    </w:p>
    <w:p w:rsidR="00004B5B" w:rsidRPr="00004B5B" w:rsidRDefault="00004B5B" w:rsidP="00004B5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at alle mottekne dokument er skanna og arkivert</w:t>
      </w:r>
    </w:p>
    <w:p w:rsidR="00004B5B" w:rsidRPr="00004B5B" w:rsidRDefault="00004B5B" w:rsidP="00004B5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proofErr w:type="gram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at</w:t>
      </w:r>
      <w:proofErr w:type="gram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alle sider er komne med i kvart dokument</w:t>
      </w:r>
    </w:p>
    <w:p w:rsidR="00004B5B" w:rsidRPr="00004B5B" w:rsidRDefault="00004B5B" w:rsidP="00004B5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proofErr w:type="gram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>at</w:t>
      </w:r>
      <w:proofErr w:type="gram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  <w:t xml:space="preserve"> skanninga har god kvalitet</w:t>
      </w:r>
    </w:p>
    <w:p w:rsidR="00004B5B" w:rsidRDefault="00004B5B" w:rsidP="00004B5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at opplysningane i skanna dokument samsvarar med opplysningar i journalen</w:t>
      </w:r>
    </w:p>
    <w:p w:rsidR="00587E61" w:rsidRPr="00004B5B" w:rsidRDefault="00587E61" w:rsidP="00004B5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at </w:t>
      </w:r>
      <w:proofErr w:type="spellStart"/>
      <w:r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filtitler</w:t>
      </w:r>
      <w:proofErr w:type="spellEnd"/>
      <w:r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er dekkande for i</w:t>
      </w:r>
      <w:bookmarkStart w:id="0" w:name="_GoBack"/>
      <w:bookmarkEnd w:id="0"/>
      <w:r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nnhald i fil</w:t>
      </w:r>
    </w:p>
    <w:p w:rsidR="00004B5B" w:rsidRDefault="00004B5B" w:rsidP="00004B5B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Når dokumenta er skanna, blir dei importert til rett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saksnr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. i Public360 og får status J (journalført). Etter skanning blir dei lagt i 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daglegarkivet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i daterte omslag merka "papirkopi" og oppbevart i 6 månader. Deretter blir dei makulerte.  Signerte avtaler/</w:t>
      </w:r>
      <w:proofErr w:type="spellStart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kontrakter</w:t>
      </w:r>
      <w:proofErr w:type="spellEnd"/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skal skiljast frå etter skanning og leggjast i avtalearkiv i papirutgåva (original)</w:t>
      </w:r>
    </w:p>
    <w:p w:rsidR="00004B5B" w:rsidRPr="00004B5B" w:rsidRDefault="00004B5B" w:rsidP="00004B5B">
      <w:pPr>
        <w:spacing w:after="105" w:line="300" w:lineRule="atLeast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</w:p>
    <w:p w:rsidR="00004B5B" w:rsidRPr="00004B5B" w:rsidRDefault="00004B5B" w:rsidP="00004B5B">
      <w:pPr>
        <w:spacing w:after="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</w:pPr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>[</w:t>
      </w:r>
      <w:hyperlink r:id="rId7" w:history="1">
        <w:r w:rsidRPr="00004B5B">
          <w:rPr>
            <w:rFonts w:ascii="Open Sans" w:eastAsia="Times New Roman" w:hAnsi="Open Sans" w:cs="Times New Roman"/>
            <w:color w:val="3C3D48"/>
            <w:sz w:val="21"/>
            <w:szCs w:val="21"/>
            <w:u w:val="single"/>
            <w:lang w:val="nn-NO" w:eastAsia="nb-NO"/>
          </w:rPr>
          <w:t>Instruks for skanning av papirpost i Public360.docx</w:t>
        </w:r>
      </w:hyperlink>
      <w:r w:rsidRPr="00004B5B">
        <w:rPr>
          <w:rFonts w:ascii="Open Sans" w:eastAsia="Times New Roman" w:hAnsi="Open Sans" w:cs="Times New Roman"/>
          <w:color w:val="3C3D48"/>
          <w:sz w:val="21"/>
          <w:szCs w:val="21"/>
          <w:lang w:val="nn-NO" w:eastAsia="nb-NO"/>
        </w:rPr>
        <w:t xml:space="preserve"> 450,99 kB] </w:t>
      </w:r>
    </w:p>
    <w:p w:rsidR="00151FC9" w:rsidRPr="00004B5B" w:rsidRDefault="00151FC9">
      <w:pPr>
        <w:rPr>
          <w:b/>
          <w:sz w:val="24"/>
          <w:szCs w:val="24"/>
          <w:lang w:val="nn-NO"/>
        </w:rPr>
      </w:pPr>
    </w:p>
    <w:p w:rsidR="00151FC9" w:rsidRPr="00004B5B" w:rsidRDefault="00151FC9">
      <w:pPr>
        <w:rPr>
          <w:b/>
          <w:sz w:val="24"/>
          <w:szCs w:val="24"/>
          <w:lang w:val="nn-NO"/>
        </w:rPr>
      </w:pPr>
    </w:p>
    <w:sectPr w:rsidR="00151FC9" w:rsidRPr="00004B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C9" w:rsidRDefault="00151FC9" w:rsidP="00151FC9">
      <w:pPr>
        <w:spacing w:after="0" w:line="240" w:lineRule="auto"/>
      </w:pPr>
      <w:r>
        <w:separator/>
      </w:r>
    </w:p>
  </w:endnote>
  <w:endnote w:type="continuationSeparator" w:id="0">
    <w:p w:rsidR="00151FC9" w:rsidRDefault="00151FC9" w:rsidP="0015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C9" w:rsidRDefault="00151FC9" w:rsidP="00151FC9">
      <w:pPr>
        <w:spacing w:after="0" w:line="240" w:lineRule="auto"/>
      </w:pPr>
      <w:r>
        <w:separator/>
      </w:r>
    </w:p>
  </w:footnote>
  <w:footnote w:type="continuationSeparator" w:id="0">
    <w:p w:rsidR="00151FC9" w:rsidRDefault="00151FC9" w:rsidP="0015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FC9" w:rsidRDefault="00151FC9">
    <w:pPr>
      <w:pStyle w:val="Topptekst"/>
    </w:pPr>
    <w:r>
      <w:t xml:space="preserve">Arkivplan Voss kommune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1FFE"/>
    <w:multiLevelType w:val="multilevel"/>
    <w:tmpl w:val="316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08"/>
    <w:rsid w:val="00004B5B"/>
    <w:rsid w:val="00023308"/>
    <w:rsid w:val="00151FC9"/>
    <w:rsid w:val="004E2BC4"/>
    <w:rsid w:val="005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E66F8-F6A1-4E11-B542-A30C112C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004B5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1FC9"/>
  </w:style>
  <w:style w:type="paragraph" w:styleId="Bunntekst">
    <w:name w:val="footer"/>
    <w:basedOn w:val="Normal"/>
    <w:link w:val="BunntekstTegn"/>
    <w:uiPriority w:val="99"/>
    <w:unhideWhenUsed/>
    <w:rsid w:val="0015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1FC9"/>
  </w:style>
  <w:style w:type="character" w:customStyle="1" w:styleId="Overskrift2Tegn">
    <w:name w:val="Overskrift 2 Tegn"/>
    <w:basedOn w:val="Standardskriftforavsnitt"/>
    <w:link w:val="Overskrift2"/>
    <w:uiPriority w:val="9"/>
    <w:rsid w:val="00004B5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004B5B"/>
    <w:rPr>
      <w:color w:val="3C3D4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in.voss.arkivplan.no/content/download/317870/3330898/file/Instruks%20for%20skanning%20av%20papirpost%20i%20Public36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8484846A</Template>
  <TotalTime>3</TotalTime>
  <Pages>1</Pages>
  <Words>177</Words>
  <Characters>940</Characters>
  <Application>Microsoft Office Word</Application>
  <DocSecurity>0</DocSecurity>
  <Lines>7</Lines>
  <Paragraphs>2</Paragraphs>
  <ScaleCrop>false</ScaleCrop>
  <Company>Voss kommune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4</cp:revision>
  <dcterms:created xsi:type="dcterms:W3CDTF">2015-10-20T17:55:00Z</dcterms:created>
  <dcterms:modified xsi:type="dcterms:W3CDTF">2016-10-10T11:53:00Z</dcterms:modified>
</cp:coreProperties>
</file>