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277699840" w:displacedByCustomXml="next"/>
    <w:bookmarkStart w:id="1" w:name="_Toc276472904" w:displacedByCustomXml="next"/>
    <w:sdt>
      <w:sdtPr>
        <w:rPr>
          <w:lang w:val="nn-NO"/>
        </w:rPr>
        <w:id w:val="2875228"/>
        <w:docPartObj>
          <w:docPartGallery w:val="Cover Pages"/>
          <w:docPartUnique/>
        </w:docPartObj>
      </w:sdtPr>
      <w:sdtEndPr/>
      <w:sdtContent>
        <w:p w:rsidR="00767CF1" w:rsidRPr="007A2347" w:rsidRDefault="00767CF1">
          <w:pPr>
            <w:rPr>
              <w:lang w:val="nn-NO"/>
            </w:rPr>
          </w:pPr>
        </w:p>
        <w:tbl>
          <w:tblPr>
            <w:tblpPr w:leftFromText="187" w:rightFromText="187" w:vertAnchor="page" w:horzAnchor="margin" w:tblpY="6400"/>
            <w:tblW w:w="3569" w:type="pct"/>
            <w:tblLook w:val="04A0" w:firstRow="1" w:lastRow="0" w:firstColumn="1" w:lastColumn="0" w:noHBand="0" w:noVBand="1"/>
          </w:tblPr>
          <w:tblGrid>
            <w:gridCol w:w="6630"/>
          </w:tblGrid>
          <w:tr w:rsidR="00AD3D47" w:rsidRPr="007A2347" w:rsidTr="00AD3D47">
            <w:tc>
              <w:tcPr>
                <w:tcW w:w="6630" w:type="dxa"/>
              </w:tcPr>
              <w:p w:rsidR="00AD3D47" w:rsidRPr="007A2347" w:rsidRDefault="00031EF5" w:rsidP="00AD3D47">
                <w:pPr>
                  <w:pStyle w:val="Ingenmellomrom"/>
                  <w:rPr>
                    <w:rFonts w:asciiTheme="majorHAnsi" w:eastAsiaTheme="majorEastAsia" w:hAnsiTheme="majorHAnsi" w:cstheme="majorBidi"/>
                    <w:b/>
                    <w:bCs/>
                    <w:color w:val="365F91" w:themeColor="accent1" w:themeShade="BF"/>
                    <w:sz w:val="48"/>
                    <w:szCs w:val="48"/>
                    <w:lang w:val="nn-NO"/>
                  </w:rPr>
                </w:pPr>
                <w:sdt>
                  <w:sdtPr>
                    <w:rPr>
                      <w:rFonts w:asciiTheme="majorHAnsi" w:eastAsiaTheme="majorEastAsia" w:hAnsiTheme="majorHAnsi" w:cstheme="majorBidi"/>
                      <w:b/>
                      <w:bCs/>
                      <w:color w:val="FF6600"/>
                      <w:sz w:val="48"/>
                      <w:szCs w:val="48"/>
                      <w:lang w:val="nn-NO"/>
                    </w:rPr>
                    <w:alias w:val="Tittel"/>
                    <w:id w:val="703864190"/>
                    <w:dataBinding w:prefixMappings="xmlns:ns0='http://schemas.openxmlformats.org/package/2006/metadata/core-properties' xmlns:ns1='http://purl.org/dc/elements/1.1/'" w:xpath="/ns0:coreProperties[1]/ns1:title[1]" w:storeItemID="{6C3C8BC8-F283-45AE-878A-BAB7291924A1}"/>
                    <w:text/>
                  </w:sdtPr>
                  <w:sdtEndPr/>
                  <w:sdtContent>
                    <w:r w:rsidR="00155906">
                      <w:rPr>
                        <w:rFonts w:asciiTheme="majorHAnsi" w:eastAsiaTheme="majorEastAsia" w:hAnsiTheme="majorHAnsi" w:cstheme="majorBidi"/>
                        <w:b/>
                        <w:bCs/>
                        <w:color w:val="FF6600"/>
                        <w:sz w:val="48"/>
                        <w:szCs w:val="48"/>
                        <w:lang w:val="nn-NO"/>
                      </w:rPr>
                      <w:t>Sakshandsamingsrutine</w:t>
                    </w:r>
                    <w:r w:rsidR="002E1516" w:rsidRPr="00D66A8D">
                      <w:rPr>
                        <w:rFonts w:asciiTheme="majorHAnsi" w:eastAsiaTheme="majorEastAsia" w:hAnsiTheme="majorHAnsi" w:cstheme="majorBidi"/>
                        <w:b/>
                        <w:bCs/>
                        <w:color w:val="FF6600"/>
                        <w:sz w:val="48"/>
                        <w:szCs w:val="48"/>
                        <w:lang w:val="nn-NO"/>
                      </w:rPr>
                      <w:t>r</w:t>
                    </w:r>
                  </w:sdtContent>
                </w:sdt>
              </w:p>
            </w:tc>
          </w:tr>
          <w:tr w:rsidR="00AD3D47" w:rsidRPr="00B73825" w:rsidTr="00AD3D47">
            <w:sdt>
              <w:sdtPr>
                <w:rPr>
                  <w:color w:val="484329" w:themeColor="background2" w:themeShade="3F"/>
                  <w:sz w:val="28"/>
                  <w:szCs w:val="28"/>
                  <w:lang w:val="nn-NO"/>
                </w:rPr>
                <w:alias w:val="Undertittel"/>
                <w:id w:val="703864195"/>
                <w:dataBinding w:prefixMappings="xmlns:ns0='http://schemas.openxmlformats.org/package/2006/metadata/core-properties' xmlns:ns1='http://purl.org/dc/elements/1.1/'" w:xpath="/ns0:coreProperties[1]/ns1:subject[1]" w:storeItemID="{6C3C8BC8-F283-45AE-878A-BAB7291924A1}"/>
                <w:text/>
              </w:sdtPr>
              <w:sdtEndPr/>
              <w:sdtContent>
                <w:tc>
                  <w:tcPr>
                    <w:tcW w:w="6630" w:type="dxa"/>
                  </w:tcPr>
                  <w:p w:rsidR="00AD3D47" w:rsidRPr="007A2347" w:rsidRDefault="002E1516" w:rsidP="00AD3D47">
                    <w:pPr>
                      <w:pStyle w:val="Ingenmellomrom"/>
                      <w:rPr>
                        <w:color w:val="484329" w:themeColor="background2" w:themeShade="3F"/>
                        <w:sz w:val="28"/>
                        <w:szCs w:val="28"/>
                        <w:lang w:val="nn-NO"/>
                      </w:rPr>
                    </w:pPr>
                    <w:r w:rsidRPr="007A2347">
                      <w:rPr>
                        <w:color w:val="484329" w:themeColor="background2" w:themeShade="3F"/>
                        <w:sz w:val="28"/>
                        <w:szCs w:val="28"/>
                        <w:lang w:val="nn-NO"/>
                      </w:rPr>
                      <w:t>Retningsliner for sakshandsaming</w:t>
                    </w:r>
                    <w:r w:rsidR="00AD3D47" w:rsidRPr="007A2347">
                      <w:rPr>
                        <w:color w:val="484329" w:themeColor="background2" w:themeShade="3F"/>
                        <w:sz w:val="28"/>
                        <w:szCs w:val="28"/>
                        <w:lang w:val="nn-NO"/>
                      </w:rPr>
                      <w:t xml:space="preserve"> i WebSak Fokus</w:t>
                    </w:r>
                  </w:p>
                </w:tc>
              </w:sdtContent>
            </w:sdt>
          </w:tr>
          <w:tr w:rsidR="00AD3D47" w:rsidRPr="00B73825" w:rsidTr="00AD3D47">
            <w:tc>
              <w:tcPr>
                <w:tcW w:w="6630" w:type="dxa"/>
              </w:tcPr>
              <w:p w:rsidR="00AD3D47" w:rsidRPr="007A2347" w:rsidRDefault="00AD3D47" w:rsidP="00AD3D47">
                <w:pPr>
                  <w:pStyle w:val="Ingenmellomrom"/>
                  <w:rPr>
                    <w:color w:val="484329" w:themeColor="background2" w:themeShade="3F"/>
                    <w:sz w:val="28"/>
                    <w:szCs w:val="28"/>
                    <w:lang w:val="nn-NO"/>
                  </w:rPr>
                </w:pPr>
              </w:p>
            </w:tc>
          </w:tr>
          <w:tr w:rsidR="00AD3D47" w:rsidRPr="006A7A2D" w:rsidTr="00AD3D47">
            <w:sdt>
              <w:sdtPr>
                <w:rPr>
                  <w:sz w:val="24"/>
                  <w:szCs w:val="24"/>
                  <w:lang w:val="nn-NO"/>
                </w:rPr>
                <w:alias w:val="Sammendrag"/>
                <w:id w:val="703864200"/>
                <w:dataBinding w:prefixMappings="xmlns:ns0='http://schemas.microsoft.com/office/2006/coverPageProps'" w:xpath="/ns0:CoverPageProperties[1]/ns0:Abstract[1]" w:storeItemID="{55AF091B-3C7A-41E3-B477-F2FDAA23CFDA}"/>
                <w:text/>
              </w:sdtPr>
              <w:sdtEndPr/>
              <w:sdtContent>
                <w:tc>
                  <w:tcPr>
                    <w:tcW w:w="6630" w:type="dxa"/>
                  </w:tcPr>
                  <w:p w:rsidR="00AD3D47" w:rsidRPr="006A7A2D" w:rsidRDefault="002A76AD" w:rsidP="00FE5A13">
                    <w:pPr>
                      <w:pStyle w:val="Ingenmellomrom"/>
                      <w:jc w:val="both"/>
                      <w:rPr>
                        <w:sz w:val="24"/>
                        <w:szCs w:val="24"/>
                        <w:lang w:val="nn-NO"/>
                      </w:rPr>
                    </w:pPr>
                    <w:r>
                      <w:rPr>
                        <w:sz w:val="24"/>
                        <w:szCs w:val="24"/>
                        <w:lang w:val="nn-NO"/>
                      </w:rPr>
                      <w:t xml:space="preserve">Dette dokumentet beskriv </w:t>
                    </w:r>
                    <w:r w:rsidR="00B62771" w:rsidRPr="006A7A2D">
                      <w:rPr>
                        <w:sz w:val="24"/>
                        <w:szCs w:val="24"/>
                        <w:lang w:val="nn-NO"/>
                      </w:rPr>
                      <w:t>korleis</w:t>
                    </w:r>
                    <w:r w:rsidR="00AD3D47" w:rsidRPr="006A7A2D">
                      <w:rPr>
                        <w:sz w:val="24"/>
                        <w:szCs w:val="24"/>
                        <w:lang w:val="nn-NO"/>
                      </w:rPr>
                      <w:t xml:space="preserve"> </w:t>
                    </w:r>
                    <w:r w:rsidR="0001375A">
                      <w:rPr>
                        <w:sz w:val="24"/>
                        <w:szCs w:val="24"/>
                        <w:lang w:val="nn-NO"/>
                      </w:rPr>
                      <w:t>Kvam herad</w:t>
                    </w:r>
                    <w:r w:rsidR="002E1516" w:rsidRPr="006A7A2D">
                      <w:rPr>
                        <w:sz w:val="24"/>
                        <w:szCs w:val="24"/>
                        <w:lang w:val="nn-NO"/>
                      </w:rPr>
                      <w:t xml:space="preserve"> skal bruke dokumentha</w:t>
                    </w:r>
                    <w:r w:rsidR="00AD3D47" w:rsidRPr="006A7A2D">
                      <w:rPr>
                        <w:sz w:val="24"/>
                        <w:szCs w:val="24"/>
                        <w:lang w:val="nn-NO"/>
                      </w:rPr>
                      <w:t xml:space="preserve">ndteringsverktøyet </w:t>
                    </w:r>
                    <w:r>
                      <w:rPr>
                        <w:sz w:val="24"/>
                        <w:szCs w:val="24"/>
                        <w:lang w:val="nn-NO"/>
                      </w:rPr>
                      <w:t>WebSak Fokus i</w:t>
                    </w:r>
                    <w:r w:rsidR="002E1516" w:rsidRPr="006A7A2D">
                      <w:rPr>
                        <w:sz w:val="24"/>
                        <w:szCs w:val="24"/>
                        <w:lang w:val="nn-NO"/>
                      </w:rPr>
                      <w:t xml:space="preserve"> sakshandsaming</w:t>
                    </w:r>
                    <w:r w:rsidR="00AD3D47" w:rsidRPr="006A7A2D">
                      <w:rPr>
                        <w:sz w:val="24"/>
                        <w:szCs w:val="24"/>
                        <w:lang w:val="nn-NO"/>
                      </w:rPr>
                      <w:t>.</w:t>
                    </w:r>
                  </w:p>
                </w:tc>
              </w:sdtContent>
            </w:sdt>
          </w:tr>
          <w:tr w:rsidR="00AD3D47" w:rsidRPr="007A2347" w:rsidTr="00AD3D47">
            <w:tc>
              <w:tcPr>
                <w:tcW w:w="6630" w:type="dxa"/>
              </w:tcPr>
              <w:p w:rsidR="00AD3D47" w:rsidRPr="007A2347" w:rsidRDefault="00AD3D47" w:rsidP="00AD3D47">
                <w:pPr>
                  <w:pStyle w:val="Ingenmellomrom"/>
                  <w:rPr>
                    <w:lang w:val="nn-NO"/>
                  </w:rPr>
                </w:pPr>
              </w:p>
            </w:tc>
          </w:tr>
          <w:tr w:rsidR="00AD3D47" w:rsidRPr="007A2347" w:rsidTr="00AD3D47">
            <w:tc>
              <w:tcPr>
                <w:tcW w:w="6630" w:type="dxa"/>
              </w:tcPr>
              <w:p w:rsidR="00AD3D47" w:rsidRPr="007A2347" w:rsidRDefault="00007FD5" w:rsidP="00B73825">
                <w:pPr>
                  <w:pStyle w:val="Ingenmellomrom"/>
                  <w:rPr>
                    <w:b/>
                    <w:bCs/>
                    <w:lang w:val="nn-NO"/>
                  </w:rPr>
                </w:pPr>
                <w:r>
                  <w:rPr>
                    <w:b/>
                    <w:bCs/>
                    <w:lang w:val="nn-NO"/>
                  </w:rPr>
                  <w:t>Oppdatert oktober</w:t>
                </w:r>
                <w:r w:rsidR="0001375A">
                  <w:rPr>
                    <w:b/>
                    <w:bCs/>
                    <w:lang w:val="nn-NO"/>
                  </w:rPr>
                  <w:t xml:space="preserve"> 2016</w:t>
                </w:r>
              </w:p>
            </w:tc>
          </w:tr>
          <w:tr w:rsidR="00AD3D47" w:rsidRPr="007A2347" w:rsidTr="00AD3D47">
            <w:tc>
              <w:tcPr>
                <w:tcW w:w="6630" w:type="dxa"/>
              </w:tcPr>
              <w:p w:rsidR="00AD3D47" w:rsidRPr="007A2347" w:rsidRDefault="00AD3D47" w:rsidP="00AD3D47">
                <w:pPr>
                  <w:pStyle w:val="Ingenmellomrom"/>
                  <w:rPr>
                    <w:b/>
                    <w:bCs/>
                    <w:lang w:val="nn-NO"/>
                  </w:rPr>
                </w:pPr>
              </w:p>
            </w:tc>
          </w:tr>
          <w:tr w:rsidR="00AD3D47" w:rsidRPr="007A2347" w:rsidTr="00AD3D47">
            <w:tc>
              <w:tcPr>
                <w:tcW w:w="6630" w:type="dxa"/>
              </w:tcPr>
              <w:p w:rsidR="00AD3D47" w:rsidRPr="007A2347" w:rsidRDefault="00AD3D47" w:rsidP="00AD3D47">
                <w:pPr>
                  <w:pStyle w:val="Ingenmellomrom"/>
                  <w:rPr>
                    <w:b/>
                    <w:bCs/>
                    <w:lang w:val="nn-NO"/>
                  </w:rPr>
                </w:pPr>
              </w:p>
            </w:tc>
          </w:tr>
        </w:tbl>
        <w:p w:rsidR="00767CF1" w:rsidRPr="007A2347" w:rsidRDefault="00AD3D47">
          <w:pPr>
            <w:rPr>
              <w:rFonts w:asciiTheme="majorHAnsi" w:eastAsiaTheme="majorEastAsia" w:hAnsiTheme="majorHAnsi" w:cstheme="majorBidi"/>
              <w:b/>
              <w:bCs/>
              <w:color w:val="365F91" w:themeColor="accent1" w:themeShade="BF"/>
              <w:sz w:val="28"/>
              <w:szCs w:val="28"/>
              <w:lang w:val="nn-NO"/>
            </w:rPr>
          </w:pPr>
          <w:r w:rsidRPr="007A2347">
            <w:rPr>
              <w:noProof/>
            </w:rPr>
            <w:drawing>
              <wp:anchor distT="0" distB="0" distL="114300" distR="114300" simplePos="0" relativeHeight="251681792" behindDoc="0" locked="0" layoutInCell="1" allowOverlap="1" wp14:anchorId="702BA14C" wp14:editId="54D7DD97">
                <wp:simplePos x="0" y="0"/>
                <wp:positionH relativeFrom="margin">
                  <wp:align>left</wp:align>
                </wp:positionH>
                <wp:positionV relativeFrom="margin">
                  <wp:align>top</wp:align>
                </wp:positionV>
                <wp:extent cx="1405255" cy="1405255"/>
                <wp:effectExtent l="0" t="0" r="4445" b="4445"/>
                <wp:wrapSquare wrapText="bothSides"/>
                <wp:docPr id="37" name="Bilde 37" descr="Åpne Websak">
                  <a:hlinkClick xmlns:a="http://schemas.openxmlformats.org/drawingml/2006/main" r:id="rId11" tgtFrame="_blank"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Åpne Websak">
                          <a:hlinkClick r:id="rId11" tgtFrame="_blank" tooltip="&quot;&quot;"/>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405255" cy="1405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CF1" w:rsidRPr="007A2347">
            <w:rPr>
              <w:lang w:val="nn-NO"/>
            </w:rPr>
            <w:br w:type="page"/>
          </w:r>
        </w:p>
      </w:sdtContent>
    </w:sdt>
    <w:sdt>
      <w:sdtPr>
        <w:rPr>
          <w:rFonts w:asciiTheme="minorHAnsi" w:eastAsiaTheme="minorHAnsi" w:hAnsiTheme="minorHAnsi" w:cstheme="minorBidi"/>
          <w:b w:val="0"/>
          <w:bCs w:val="0"/>
          <w:color w:val="auto"/>
          <w:sz w:val="22"/>
          <w:szCs w:val="22"/>
          <w:lang w:val="nn-NO"/>
        </w:rPr>
        <w:id w:val="389928"/>
        <w:docPartObj>
          <w:docPartGallery w:val="Table of Contents"/>
          <w:docPartUnique/>
        </w:docPartObj>
      </w:sdtPr>
      <w:sdtEndPr>
        <w:rPr>
          <w:rFonts w:eastAsiaTheme="minorEastAsia"/>
        </w:rPr>
      </w:sdtEndPr>
      <w:sdtContent>
        <w:p w:rsidR="00205C6B" w:rsidRPr="006A7A2D" w:rsidRDefault="00205C6B">
          <w:pPr>
            <w:pStyle w:val="Overskriftforinnholdsfortegnelse"/>
            <w:rPr>
              <w:color w:val="FF6600"/>
              <w:lang w:val="nn-NO"/>
            </w:rPr>
          </w:pPr>
          <w:r w:rsidRPr="006A7A2D">
            <w:rPr>
              <w:color w:val="FF6600"/>
              <w:lang w:val="nn-NO"/>
            </w:rPr>
            <w:t>Innh</w:t>
          </w:r>
          <w:r w:rsidR="006410B4" w:rsidRPr="006A7A2D">
            <w:rPr>
              <w:color w:val="FF6600"/>
              <w:lang w:val="nn-NO"/>
            </w:rPr>
            <w:t>a</w:t>
          </w:r>
          <w:r w:rsidRPr="006A7A2D">
            <w:rPr>
              <w:color w:val="FF6600"/>
              <w:lang w:val="nn-NO"/>
            </w:rPr>
            <w:t>ld</w:t>
          </w:r>
        </w:p>
        <w:p w:rsidR="00377001" w:rsidRDefault="001A7A93">
          <w:pPr>
            <w:pStyle w:val="INNH1"/>
            <w:tabs>
              <w:tab w:val="left" w:pos="600"/>
              <w:tab w:val="right" w:leader="dot" w:pos="9062"/>
            </w:tabs>
            <w:rPr>
              <w:rFonts w:asciiTheme="minorHAnsi" w:eastAsiaTheme="minorEastAsia" w:hAnsiTheme="minorHAnsi" w:cstheme="minorBidi"/>
              <w:b w:val="0"/>
              <w:noProof/>
              <w:szCs w:val="22"/>
              <w:lang w:val="nn-NO" w:eastAsia="nn-NO"/>
            </w:rPr>
          </w:pPr>
          <w:r w:rsidRPr="007A2347">
            <w:rPr>
              <w:lang w:val="nn-NO"/>
            </w:rPr>
            <w:fldChar w:fldCharType="begin"/>
          </w:r>
          <w:r w:rsidR="00205C6B" w:rsidRPr="007A2347">
            <w:rPr>
              <w:lang w:val="nn-NO"/>
            </w:rPr>
            <w:instrText xml:space="preserve"> TOC \o "1-3" \h \z \u </w:instrText>
          </w:r>
          <w:r w:rsidRPr="007A2347">
            <w:rPr>
              <w:lang w:val="nn-NO"/>
            </w:rPr>
            <w:fldChar w:fldCharType="separate"/>
          </w:r>
          <w:hyperlink w:anchor="_Toc419814259" w:history="1">
            <w:r w:rsidR="00377001" w:rsidRPr="004B62D4">
              <w:rPr>
                <w:rStyle w:val="Hyperkobling"/>
                <w:rFonts w:eastAsiaTheme="majorEastAsia"/>
                <w:noProof/>
                <w:lang w:val="nn-NO"/>
              </w:rPr>
              <w:t>1</w:t>
            </w:r>
            <w:r w:rsidR="00377001">
              <w:rPr>
                <w:rFonts w:asciiTheme="minorHAnsi" w:eastAsiaTheme="minorEastAsia" w:hAnsiTheme="minorHAnsi" w:cstheme="minorBidi"/>
                <w:b w:val="0"/>
                <w:noProof/>
                <w:szCs w:val="22"/>
                <w:lang w:val="nn-NO" w:eastAsia="nn-NO"/>
              </w:rPr>
              <w:tab/>
            </w:r>
            <w:r w:rsidR="00377001" w:rsidRPr="004B62D4">
              <w:rPr>
                <w:rStyle w:val="Hyperkobling"/>
                <w:rFonts w:eastAsiaTheme="majorEastAsia"/>
                <w:noProof/>
                <w:lang w:val="nn-NO"/>
              </w:rPr>
              <w:t>Føremål</w:t>
            </w:r>
            <w:r w:rsidR="00377001">
              <w:rPr>
                <w:noProof/>
                <w:webHidden/>
              </w:rPr>
              <w:tab/>
            </w:r>
            <w:r w:rsidR="00377001">
              <w:rPr>
                <w:noProof/>
                <w:webHidden/>
              </w:rPr>
              <w:fldChar w:fldCharType="begin"/>
            </w:r>
            <w:r w:rsidR="00377001">
              <w:rPr>
                <w:noProof/>
                <w:webHidden/>
              </w:rPr>
              <w:instrText xml:space="preserve"> PAGEREF _Toc419814259 \h </w:instrText>
            </w:r>
            <w:r w:rsidR="00377001">
              <w:rPr>
                <w:noProof/>
                <w:webHidden/>
              </w:rPr>
            </w:r>
            <w:r w:rsidR="00377001">
              <w:rPr>
                <w:noProof/>
                <w:webHidden/>
              </w:rPr>
              <w:fldChar w:fldCharType="separate"/>
            </w:r>
            <w:r w:rsidR="009F4197">
              <w:rPr>
                <w:noProof/>
                <w:webHidden/>
              </w:rPr>
              <w:t>3</w:t>
            </w:r>
            <w:r w:rsidR="00377001">
              <w:rPr>
                <w:noProof/>
                <w:webHidden/>
              </w:rPr>
              <w:fldChar w:fldCharType="end"/>
            </w:r>
          </w:hyperlink>
        </w:p>
        <w:p w:rsidR="00377001" w:rsidRDefault="00031EF5">
          <w:pPr>
            <w:pStyle w:val="INNH1"/>
            <w:tabs>
              <w:tab w:val="left" w:pos="600"/>
              <w:tab w:val="right" w:leader="dot" w:pos="9062"/>
            </w:tabs>
            <w:rPr>
              <w:rFonts w:asciiTheme="minorHAnsi" w:eastAsiaTheme="minorEastAsia" w:hAnsiTheme="minorHAnsi" w:cstheme="minorBidi"/>
              <w:b w:val="0"/>
              <w:noProof/>
              <w:szCs w:val="22"/>
              <w:lang w:val="nn-NO" w:eastAsia="nn-NO"/>
            </w:rPr>
          </w:pPr>
          <w:hyperlink w:anchor="_Toc419814260" w:history="1">
            <w:r w:rsidR="00377001" w:rsidRPr="004B62D4">
              <w:rPr>
                <w:rStyle w:val="Hyperkobling"/>
                <w:rFonts w:eastAsiaTheme="majorEastAsia"/>
                <w:noProof/>
                <w:lang w:val="nn-NO"/>
              </w:rPr>
              <w:t>2</w:t>
            </w:r>
            <w:r w:rsidR="00377001">
              <w:rPr>
                <w:rFonts w:asciiTheme="minorHAnsi" w:eastAsiaTheme="minorEastAsia" w:hAnsiTheme="minorHAnsi" w:cstheme="minorBidi"/>
                <w:b w:val="0"/>
                <w:noProof/>
                <w:szCs w:val="22"/>
                <w:lang w:val="nn-NO" w:eastAsia="nn-NO"/>
              </w:rPr>
              <w:tab/>
            </w:r>
            <w:r w:rsidR="00377001" w:rsidRPr="004B62D4">
              <w:rPr>
                <w:rStyle w:val="Hyperkobling"/>
                <w:rFonts w:eastAsiaTheme="majorEastAsia"/>
                <w:noProof/>
                <w:lang w:val="nn-NO"/>
              </w:rPr>
              <w:t>Målgruppe</w:t>
            </w:r>
            <w:r w:rsidR="00377001">
              <w:rPr>
                <w:noProof/>
                <w:webHidden/>
              </w:rPr>
              <w:tab/>
            </w:r>
            <w:r w:rsidR="00377001">
              <w:rPr>
                <w:noProof/>
                <w:webHidden/>
              </w:rPr>
              <w:fldChar w:fldCharType="begin"/>
            </w:r>
            <w:r w:rsidR="00377001">
              <w:rPr>
                <w:noProof/>
                <w:webHidden/>
              </w:rPr>
              <w:instrText xml:space="preserve"> PAGEREF _Toc419814260 \h </w:instrText>
            </w:r>
            <w:r w:rsidR="00377001">
              <w:rPr>
                <w:noProof/>
                <w:webHidden/>
              </w:rPr>
            </w:r>
            <w:r w:rsidR="00377001">
              <w:rPr>
                <w:noProof/>
                <w:webHidden/>
              </w:rPr>
              <w:fldChar w:fldCharType="separate"/>
            </w:r>
            <w:r w:rsidR="009F4197">
              <w:rPr>
                <w:noProof/>
                <w:webHidden/>
              </w:rPr>
              <w:t>3</w:t>
            </w:r>
            <w:r w:rsidR="00377001">
              <w:rPr>
                <w:noProof/>
                <w:webHidden/>
              </w:rPr>
              <w:fldChar w:fldCharType="end"/>
            </w:r>
          </w:hyperlink>
        </w:p>
        <w:p w:rsidR="00377001" w:rsidRDefault="00031EF5">
          <w:pPr>
            <w:pStyle w:val="INNH1"/>
            <w:tabs>
              <w:tab w:val="left" w:pos="600"/>
              <w:tab w:val="right" w:leader="dot" w:pos="9062"/>
            </w:tabs>
            <w:rPr>
              <w:rFonts w:asciiTheme="minorHAnsi" w:eastAsiaTheme="minorEastAsia" w:hAnsiTheme="minorHAnsi" w:cstheme="minorBidi"/>
              <w:b w:val="0"/>
              <w:noProof/>
              <w:szCs w:val="22"/>
              <w:lang w:val="nn-NO" w:eastAsia="nn-NO"/>
            </w:rPr>
          </w:pPr>
          <w:hyperlink w:anchor="_Toc419814261" w:history="1">
            <w:r w:rsidR="00377001" w:rsidRPr="004B62D4">
              <w:rPr>
                <w:rStyle w:val="Hyperkobling"/>
                <w:rFonts w:eastAsiaTheme="majorEastAsia"/>
                <w:noProof/>
                <w:lang w:val="nn-NO"/>
              </w:rPr>
              <w:t>3</w:t>
            </w:r>
            <w:r w:rsidR="00377001">
              <w:rPr>
                <w:rFonts w:asciiTheme="minorHAnsi" w:eastAsiaTheme="minorEastAsia" w:hAnsiTheme="minorHAnsi" w:cstheme="minorBidi"/>
                <w:b w:val="0"/>
                <w:noProof/>
                <w:szCs w:val="22"/>
                <w:lang w:val="nn-NO" w:eastAsia="nn-NO"/>
              </w:rPr>
              <w:tab/>
            </w:r>
            <w:r w:rsidR="00377001" w:rsidRPr="004B62D4">
              <w:rPr>
                <w:rStyle w:val="Hyperkobling"/>
                <w:rFonts w:eastAsiaTheme="majorEastAsia"/>
                <w:noProof/>
                <w:lang w:val="nn-NO"/>
              </w:rPr>
              <w:t>Generell dokumentflyt i WebSak Fokus</w:t>
            </w:r>
            <w:r w:rsidR="00377001">
              <w:rPr>
                <w:noProof/>
                <w:webHidden/>
              </w:rPr>
              <w:tab/>
            </w:r>
            <w:r w:rsidR="00377001">
              <w:rPr>
                <w:noProof/>
                <w:webHidden/>
              </w:rPr>
              <w:fldChar w:fldCharType="begin"/>
            </w:r>
            <w:r w:rsidR="00377001">
              <w:rPr>
                <w:noProof/>
                <w:webHidden/>
              </w:rPr>
              <w:instrText xml:space="preserve"> PAGEREF _Toc419814261 \h </w:instrText>
            </w:r>
            <w:r w:rsidR="00377001">
              <w:rPr>
                <w:noProof/>
                <w:webHidden/>
              </w:rPr>
            </w:r>
            <w:r w:rsidR="00377001">
              <w:rPr>
                <w:noProof/>
                <w:webHidden/>
              </w:rPr>
              <w:fldChar w:fldCharType="separate"/>
            </w:r>
            <w:r w:rsidR="009F4197">
              <w:rPr>
                <w:noProof/>
                <w:webHidden/>
              </w:rPr>
              <w:t>4</w:t>
            </w:r>
            <w:r w:rsidR="00377001">
              <w:rPr>
                <w:noProof/>
                <w:webHidden/>
              </w:rPr>
              <w:fldChar w:fldCharType="end"/>
            </w:r>
          </w:hyperlink>
        </w:p>
        <w:p w:rsidR="00377001" w:rsidRDefault="00031EF5">
          <w:pPr>
            <w:pStyle w:val="INNH2"/>
            <w:rPr>
              <w:rFonts w:asciiTheme="minorHAnsi" w:eastAsiaTheme="minorEastAsia" w:hAnsiTheme="minorHAnsi" w:cstheme="minorBidi"/>
              <w:szCs w:val="22"/>
              <w:lang w:val="nn-NO" w:eastAsia="nn-NO"/>
            </w:rPr>
          </w:pPr>
          <w:hyperlink w:anchor="_Toc419814262" w:history="1">
            <w:r w:rsidR="00377001" w:rsidRPr="004B62D4">
              <w:rPr>
                <w:rStyle w:val="Hyperkobling"/>
                <w:rFonts w:eastAsiaTheme="majorEastAsia"/>
                <w:lang w:val="nn-NO"/>
              </w:rPr>
              <w:t>3.1</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Mottak og registrering av dokument</w:t>
            </w:r>
            <w:r w:rsidR="00377001">
              <w:rPr>
                <w:webHidden/>
              </w:rPr>
              <w:tab/>
            </w:r>
            <w:r w:rsidR="00377001">
              <w:rPr>
                <w:webHidden/>
              </w:rPr>
              <w:fldChar w:fldCharType="begin"/>
            </w:r>
            <w:r w:rsidR="00377001">
              <w:rPr>
                <w:webHidden/>
              </w:rPr>
              <w:instrText xml:space="preserve"> PAGEREF _Toc419814262 \h </w:instrText>
            </w:r>
            <w:r w:rsidR="00377001">
              <w:rPr>
                <w:webHidden/>
              </w:rPr>
            </w:r>
            <w:r w:rsidR="00377001">
              <w:rPr>
                <w:webHidden/>
              </w:rPr>
              <w:fldChar w:fldCharType="separate"/>
            </w:r>
            <w:r w:rsidR="009F4197">
              <w:rPr>
                <w:webHidden/>
              </w:rPr>
              <w:t>4</w:t>
            </w:r>
            <w:r w:rsidR="00377001">
              <w:rPr>
                <w:webHidden/>
              </w:rPr>
              <w:fldChar w:fldCharType="end"/>
            </w:r>
          </w:hyperlink>
        </w:p>
        <w:p w:rsidR="00377001" w:rsidRDefault="00031EF5">
          <w:pPr>
            <w:pStyle w:val="INNH2"/>
            <w:rPr>
              <w:rFonts w:asciiTheme="minorHAnsi" w:eastAsiaTheme="minorEastAsia" w:hAnsiTheme="minorHAnsi" w:cstheme="minorBidi"/>
              <w:szCs w:val="22"/>
              <w:lang w:val="nn-NO" w:eastAsia="nn-NO"/>
            </w:rPr>
          </w:pPr>
          <w:hyperlink w:anchor="_Toc419814263" w:history="1">
            <w:r w:rsidR="00377001" w:rsidRPr="004B62D4">
              <w:rPr>
                <w:rStyle w:val="Hyperkobling"/>
                <w:rFonts w:eastAsiaTheme="majorEastAsia"/>
                <w:lang w:val="nn-NO"/>
              </w:rPr>
              <w:t>3.2</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Behandling av motteke dokument</w:t>
            </w:r>
            <w:r w:rsidR="00377001">
              <w:rPr>
                <w:webHidden/>
              </w:rPr>
              <w:tab/>
            </w:r>
            <w:r w:rsidR="00377001">
              <w:rPr>
                <w:webHidden/>
              </w:rPr>
              <w:fldChar w:fldCharType="begin"/>
            </w:r>
            <w:r w:rsidR="00377001">
              <w:rPr>
                <w:webHidden/>
              </w:rPr>
              <w:instrText xml:space="preserve"> PAGEREF _Toc419814263 \h </w:instrText>
            </w:r>
            <w:r w:rsidR="00377001">
              <w:rPr>
                <w:webHidden/>
              </w:rPr>
            </w:r>
            <w:r w:rsidR="00377001">
              <w:rPr>
                <w:webHidden/>
              </w:rPr>
              <w:fldChar w:fldCharType="separate"/>
            </w:r>
            <w:r w:rsidR="009F4197">
              <w:rPr>
                <w:webHidden/>
              </w:rPr>
              <w:t>4</w:t>
            </w:r>
            <w:r w:rsidR="00377001">
              <w:rPr>
                <w:webHidden/>
              </w:rPr>
              <w:fldChar w:fldCharType="end"/>
            </w:r>
          </w:hyperlink>
        </w:p>
        <w:p w:rsidR="00377001" w:rsidRDefault="00031EF5">
          <w:pPr>
            <w:pStyle w:val="INNH2"/>
            <w:rPr>
              <w:rFonts w:asciiTheme="minorHAnsi" w:eastAsiaTheme="minorEastAsia" w:hAnsiTheme="minorHAnsi" w:cstheme="minorBidi"/>
              <w:szCs w:val="22"/>
              <w:lang w:val="nn-NO" w:eastAsia="nn-NO"/>
            </w:rPr>
          </w:pPr>
          <w:hyperlink w:anchor="_Toc419814264" w:history="1">
            <w:r w:rsidR="00377001" w:rsidRPr="004B62D4">
              <w:rPr>
                <w:rStyle w:val="Hyperkobling"/>
                <w:rFonts w:eastAsiaTheme="majorEastAsia"/>
                <w:lang w:val="nn-NO"/>
              </w:rPr>
              <w:t>3.3</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Ekspedering av dokument</w:t>
            </w:r>
            <w:r w:rsidR="00377001">
              <w:rPr>
                <w:webHidden/>
              </w:rPr>
              <w:tab/>
            </w:r>
            <w:r w:rsidR="00377001">
              <w:rPr>
                <w:webHidden/>
              </w:rPr>
              <w:fldChar w:fldCharType="begin"/>
            </w:r>
            <w:r w:rsidR="00377001">
              <w:rPr>
                <w:webHidden/>
              </w:rPr>
              <w:instrText xml:space="preserve"> PAGEREF _Toc419814264 \h </w:instrText>
            </w:r>
            <w:r w:rsidR="00377001">
              <w:rPr>
                <w:webHidden/>
              </w:rPr>
            </w:r>
            <w:r w:rsidR="00377001">
              <w:rPr>
                <w:webHidden/>
              </w:rPr>
              <w:fldChar w:fldCharType="separate"/>
            </w:r>
            <w:r w:rsidR="009F4197">
              <w:rPr>
                <w:webHidden/>
              </w:rPr>
              <w:t>4</w:t>
            </w:r>
            <w:r w:rsidR="00377001">
              <w:rPr>
                <w:webHidden/>
              </w:rPr>
              <w:fldChar w:fldCharType="end"/>
            </w:r>
          </w:hyperlink>
        </w:p>
        <w:p w:rsidR="00377001" w:rsidRDefault="00031EF5">
          <w:pPr>
            <w:pStyle w:val="INNH1"/>
            <w:tabs>
              <w:tab w:val="left" w:pos="600"/>
              <w:tab w:val="right" w:leader="dot" w:pos="9062"/>
            </w:tabs>
            <w:rPr>
              <w:rFonts w:asciiTheme="minorHAnsi" w:eastAsiaTheme="minorEastAsia" w:hAnsiTheme="minorHAnsi" w:cstheme="minorBidi"/>
              <w:b w:val="0"/>
              <w:noProof/>
              <w:szCs w:val="22"/>
              <w:lang w:val="nn-NO" w:eastAsia="nn-NO"/>
            </w:rPr>
          </w:pPr>
          <w:hyperlink w:anchor="_Toc419814265" w:history="1">
            <w:r w:rsidR="00377001" w:rsidRPr="004B62D4">
              <w:rPr>
                <w:rStyle w:val="Hyperkobling"/>
                <w:rFonts w:eastAsiaTheme="majorEastAsia"/>
                <w:noProof/>
                <w:lang w:val="nn-NO"/>
              </w:rPr>
              <w:t>4</w:t>
            </w:r>
            <w:r w:rsidR="00377001">
              <w:rPr>
                <w:rFonts w:asciiTheme="minorHAnsi" w:eastAsiaTheme="minorEastAsia" w:hAnsiTheme="minorHAnsi" w:cstheme="minorBidi"/>
                <w:b w:val="0"/>
                <w:noProof/>
                <w:szCs w:val="22"/>
                <w:lang w:val="nn-NO" w:eastAsia="nn-NO"/>
              </w:rPr>
              <w:tab/>
            </w:r>
            <w:r w:rsidR="00377001" w:rsidRPr="004B62D4">
              <w:rPr>
                <w:rStyle w:val="Hyperkobling"/>
                <w:rFonts w:eastAsiaTheme="majorEastAsia"/>
                <w:noProof/>
                <w:lang w:val="nn-NO"/>
              </w:rPr>
              <w:t>WebSak Fok</w:t>
            </w:r>
            <w:r w:rsidR="002A76AD">
              <w:rPr>
                <w:rStyle w:val="Hyperkobling"/>
                <w:rFonts w:eastAsiaTheme="majorEastAsia"/>
                <w:noProof/>
                <w:lang w:val="nn-NO"/>
              </w:rPr>
              <w:t>us – bli kjent med skjermbildet</w:t>
            </w:r>
            <w:r w:rsidR="00377001">
              <w:rPr>
                <w:noProof/>
                <w:webHidden/>
              </w:rPr>
              <w:tab/>
            </w:r>
            <w:r w:rsidR="00377001">
              <w:rPr>
                <w:noProof/>
                <w:webHidden/>
              </w:rPr>
              <w:fldChar w:fldCharType="begin"/>
            </w:r>
            <w:r w:rsidR="00377001">
              <w:rPr>
                <w:noProof/>
                <w:webHidden/>
              </w:rPr>
              <w:instrText xml:space="preserve"> PAGEREF _Toc419814265 \h </w:instrText>
            </w:r>
            <w:r w:rsidR="00377001">
              <w:rPr>
                <w:noProof/>
                <w:webHidden/>
              </w:rPr>
            </w:r>
            <w:r w:rsidR="00377001">
              <w:rPr>
                <w:noProof/>
                <w:webHidden/>
              </w:rPr>
              <w:fldChar w:fldCharType="separate"/>
            </w:r>
            <w:r w:rsidR="009F4197">
              <w:rPr>
                <w:noProof/>
                <w:webHidden/>
              </w:rPr>
              <w:t>5</w:t>
            </w:r>
            <w:r w:rsidR="00377001">
              <w:rPr>
                <w:noProof/>
                <w:webHidden/>
              </w:rPr>
              <w:fldChar w:fldCharType="end"/>
            </w:r>
          </w:hyperlink>
        </w:p>
        <w:p w:rsidR="00377001" w:rsidRDefault="00031EF5">
          <w:pPr>
            <w:pStyle w:val="INNH1"/>
            <w:tabs>
              <w:tab w:val="left" w:pos="600"/>
              <w:tab w:val="right" w:leader="dot" w:pos="9062"/>
            </w:tabs>
            <w:rPr>
              <w:rFonts w:asciiTheme="minorHAnsi" w:eastAsiaTheme="minorEastAsia" w:hAnsiTheme="minorHAnsi" w:cstheme="minorBidi"/>
              <w:b w:val="0"/>
              <w:noProof/>
              <w:szCs w:val="22"/>
              <w:lang w:val="nn-NO" w:eastAsia="nn-NO"/>
            </w:rPr>
          </w:pPr>
          <w:hyperlink w:anchor="_Toc419814266" w:history="1">
            <w:r w:rsidR="00377001" w:rsidRPr="004B62D4">
              <w:rPr>
                <w:rStyle w:val="Hyperkobling"/>
                <w:rFonts w:eastAsiaTheme="majorEastAsia"/>
                <w:noProof/>
                <w:lang w:val="nn-NO"/>
              </w:rPr>
              <w:t>5</w:t>
            </w:r>
            <w:r w:rsidR="00377001">
              <w:rPr>
                <w:rFonts w:asciiTheme="minorHAnsi" w:eastAsiaTheme="minorEastAsia" w:hAnsiTheme="minorHAnsi" w:cstheme="minorBidi"/>
                <w:b w:val="0"/>
                <w:noProof/>
                <w:szCs w:val="22"/>
                <w:lang w:val="nn-NO" w:eastAsia="nn-NO"/>
              </w:rPr>
              <w:tab/>
            </w:r>
            <w:r w:rsidR="002A76AD">
              <w:rPr>
                <w:rStyle w:val="Hyperkobling"/>
                <w:rFonts w:eastAsiaTheme="majorEastAsia"/>
                <w:noProof/>
                <w:lang w:val="nn-NO"/>
              </w:rPr>
              <w:t>Begre</w:t>
            </w:r>
            <w:r w:rsidR="00377001" w:rsidRPr="004B62D4">
              <w:rPr>
                <w:rStyle w:val="Hyperkobling"/>
                <w:rFonts w:eastAsiaTheme="majorEastAsia"/>
                <w:noProof/>
                <w:lang w:val="nn-NO"/>
              </w:rPr>
              <w:t>psforklaringar</w:t>
            </w:r>
            <w:r w:rsidR="00377001">
              <w:rPr>
                <w:noProof/>
                <w:webHidden/>
              </w:rPr>
              <w:tab/>
            </w:r>
            <w:r w:rsidR="00377001">
              <w:rPr>
                <w:noProof/>
                <w:webHidden/>
              </w:rPr>
              <w:fldChar w:fldCharType="begin"/>
            </w:r>
            <w:r w:rsidR="00377001">
              <w:rPr>
                <w:noProof/>
                <w:webHidden/>
              </w:rPr>
              <w:instrText xml:space="preserve"> PAGEREF _Toc419814266 \h </w:instrText>
            </w:r>
            <w:r w:rsidR="00377001">
              <w:rPr>
                <w:noProof/>
                <w:webHidden/>
              </w:rPr>
            </w:r>
            <w:r w:rsidR="00377001">
              <w:rPr>
                <w:noProof/>
                <w:webHidden/>
              </w:rPr>
              <w:fldChar w:fldCharType="separate"/>
            </w:r>
            <w:r w:rsidR="009F4197">
              <w:rPr>
                <w:noProof/>
                <w:webHidden/>
              </w:rPr>
              <w:t>6</w:t>
            </w:r>
            <w:r w:rsidR="00377001">
              <w:rPr>
                <w:noProof/>
                <w:webHidden/>
              </w:rPr>
              <w:fldChar w:fldCharType="end"/>
            </w:r>
          </w:hyperlink>
        </w:p>
        <w:p w:rsidR="00377001" w:rsidRDefault="00031EF5">
          <w:pPr>
            <w:pStyle w:val="INNH1"/>
            <w:tabs>
              <w:tab w:val="left" w:pos="600"/>
              <w:tab w:val="right" w:leader="dot" w:pos="9062"/>
            </w:tabs>
            <w:rPr>
              <w:rFonts w:asciiTheme="minorHAnsi" w:eastAsiaTheme="minorEastAsia" w:hAnsiTheme="minorHAnsi" w:cstheme="minorBidi"/>
              <w:b w:val="0"/>
              <w:noProof/>
              <w:szCs w:val="22"/>
              <w:lang w:val="nn-NO" w:eastAsia="nn-NO"/>
            </w:rPr>
          </w:pPr>
          <w:hyperlink w:anchor="_Toc419814267" w:history="1">
            <w:r w:rsidR="00377001" w:rsidRPr="004B62D4">
              <w:rPr>
                <w:rStyle w:val="Hyperkobling"/>
                <w:rFonts w:eastAsiaTheme="majorEastAsia"/>
                <w:noProof/>
                <w:lang w:val="nn-NO"/>
              </w:rPr>
              <w:t>6</w:t>
            </w:r>
            <w:r w:rsidR="00377001">
              <w:rPr>
                <w:rFonts w:asciiTheme="minorHAnsi" w:eastAsiaTheme="minorEastAsia" w:hAnsiTheme="minorHAnsi" w:cstheme="minorBidi"/>
                <w:b w:val="0"/>
                <w:noProof/>
                <w:szCs w:val="22"/>
                <w:lang w:val="nn-NO" w:eastAsia="nn-NO"/>
              </w:rPr>
              <w:tab/>
            </w:r>
            <w:r w:rsidR="002A76AD">
              <w:rPr>
                <w:rStyle w:val="Hyperkobling"/>
                <w:rFonts w:eastAsiaTheme="majorEastAsia"/>
                <w:noProof/>
                <w:lang w:val="nn-NO"/>
              </w:rPr>
              <w:t>Skildring av rolla</w:t>
            </w:r>
            <w:r w:rsidR="00377001" w:rsidRPr="004B62D4">
              <w:rPr>
                <w:rStyle w:val="Hyperkobling"/>
                <w:rFonts w:eastAsiaTheme="majorEastAsia"/>
                <w:noProof/>
                <w:lang w:val="nn-NO"/>
              </w:rPr>
              <w:t>r</w:t>
            </w:r>
            <w:r w:rsidR="00377001">
              <w:rPr>
                <w:noProof/>
                <w:webHidden/>
              </w:rPr>
              <w:tab/>
            </w:r>
            <w:r w:rsidR="00377001">
              <w:rPr>
                <w:noProof/>
                <w:webHidden/>
              </w:rPr>
              <w:fldChar w:fldCharType="begin"/>
            </w:r>
            <w:r w:rsidR="00377001">
              <w:rPr>
                <w:noProof/>
                <w:webHidden/>
              </w:rPr>
              <w:instrText xml:space="preserve"> PAGEREF _Toc419814267 \h </w:instrText>
            </w:r>
            <w:r w:rsidR="00377001">
              <w:rPr>
                <w:noProof/>
                <w:webHidden/>
              </w:rPr>
            </w:r>
            <w:r w:rsidR="00377001">
              <w:rPr>
                <w:noProof/>
                <w:webHidden/>
              </w:rPr>
              <w:fldChar w:fldCharType="separate"/>
            </w:r>
            <w:r w:rsidR="009F4197">
              <w:rPr>
                <w:noProof/>
                <w:webHidden/>
              </w:rPr>
              <w:t>9</w:t>
            </w:r>
            <w:r w:rsidR="00377001">
              <w:rPr>
                <w:noProof/>
                <w:webHidden/>
              </w:rPr>
              <w:fldChar w:fldCharType="end"/>
            </w:r>
          </w:hyperlink>
        </w:p>
        <w:p w:rsidR="00377001" w:rsidRDefault="00031EF5">
          <w:pPr>
            <w:pStyle w:val="INNH1"/>
            <w:tabs>
              <w:tab w:val="left" w:pos="600"/>
              <w:tab w:val="right" w:leader="dot" w:pos="9062"/>
            </w:tabs>
            <w:rPr>
              <w:rFonts w:asciiTheme="minorHAnsi" w:eastAsiaTheme="minorEastAsia" w:hAnsiTheme="minorHAnsi" w:cstheme="minorBidi"/>
              <w:b w:val="0"/>
              <w:noProof/>
              <w:szCs w:val="22"/>
              <w:lang w:val="nn-NO" w:eastAsia="nn-NO"/>
            </w:rPr>
          </w:pPr>
          <w:hyperlink w:anchor="_Toc419814268" w:history="1">
            <w:r w:rsidR="00377001" w:rsidRPr="004B62D4">
              <w:rPr>
                <w:rStyle w:val="Hyperkobling"/>
                <w:rFonts w:eastAsiaTheme="majorEastAsia"/>
                <w:noProof/>
                <w:lang w:val="nn-NO"/>
              </w:rPr>
              <w:t>7</w:t>
            </w:r>
            <w:r w:rsidR="00377001">
              <w:rPr>
                <w:rFonts w:asciiTheme="minorHAnsi" w:eastAsiaTheme="minorEastAsia" w:hAnsiTheme="minorHAnsi" w:cstheme="minorBidi"/>
                <w:b w:val="0"/>
                <w:noProof/>
                <w:szCs w:val="22"/>
                <w:lang w:val="nn-NO" w:eastAsia="nn-NO"/>
              </w:rPr>
              <w:tab/>
            </w:r>
            <w:r w:rsidR="00377001" w:rsidRPr="004B62D4">
              <w:rPr>
                <w:rStyle w:val="Hyperkobling"/>
                <w:rFonts w:eastAsiaTheme="majorEastAsia"/>
                <w:noProof/>
                <w:lang w:val="nn-NO"/>
              </w:rPr>
              <w:t>Tips &amp; triks</w:t>
            </w:r>
            <w:r w:rsidR="00377001">
              <w:rPr>
                <w:noProof/>
                <w:webHidden/>
              </w:rPr>
              <w:tab/>
            </w:r>
            <w:r w:rsidR="00377001">
              <w:rPr>
                <w:noProof/>
                <w:webHidden/>
              </w:rPr>
              <w:fldChar w:fldCharType="begin"/>
            </w:r>
            <w:r w:rsidR="00377001">
              <w:rPr>
                <w:noProof/>
                <w:webHidden/>
              </w:rPr>
              <w:instrText xml:space="preserve"> PAGEREF _Toc419814268 \h </w:instrText>
            </w:r>
            <w:r w:rsidR="00377001">
              <w:rPr>
                <w:noProof/>
                <w:webHidden/>
              </w:rPr>
            </w:r>
            <w:r w:rsidR="00377001">
              <w:rPr>
                <w:noProof/>
                <w:webHidden/>
              </w:rPr>
              <w:fldChar w:fldCharType="separate"/>
            </w:r>
            <w:r w:rsidR="009F4197">
              <w:rPr>
                <w:noProof/>
                <w:webHidden/>
              </w:rPr>
              <w:t>11</w:t>
            </w:r>
            <w:r w:rsidR="00377001">
              <w:rPr>
                <w:noProof/>
                <w:webHidden/>
              </w:rPr>
              <w:fldChar w:fldCharType="end"/>
            </w:r>
          </w:hyperlink>
        </w:p>
        <w:p w:rsidR="00377001" w:rsidRDefault="00031EF5">
          <w:pPr>
            <w:pStyle w:val="INNH1"/>
            <w:tabs>
              <w:tab w:val="left" w:pos="600"/>
              <w:tab w:val="right" w:leader="dot" w:pos="9062"/>
            </w:tabs>
            <w:rPr>
              <w:rFonts w:asciiTheme="minorHAnsi" w:eastAsiaTheme="minorEastAsia" w:hAnsiTheme="minorHAnsi" w:cstheme="minorBidi"/>
              <w:b w:val="0"/>
              <w:noProof/>
              <w:szCs w:val="22"/>
              <w:lang w:val="nn-NO" w:eastAsia="nn-NO"/>
            </w:rPr>
          </w:pPr>
          <w:hyperlink w:anchor="_Toc419814269" w:history="1">
            <w:r w:rsidR="00377001" w:rsidRPr="004B62D4">
              <w:rPr>
                <w:rStyle w:val="Hyperkobling"/>
                <w:rFonts w:eastAsiaTheme="majorEastAsia"/>
                <w:noProof/>
                <w:lang w:val="nn-NO"/>
              </w:rPr>
              <w:t>8</w:t>
            </w:r>
            <w:r w:rsidR="00377001">
              <w:rPr>
                <w:rFonts w:asciiTheme="minorHAnsi" w:eastAsiaTheme="minorEastAsia" w:hAnsiTheme="minorHAnsi" w:cstheme="minorBidi"/>
                <w:b w:val="0"/>
                <w:noProof/>
                <w:szCs w:val="22"/>
                <w:lang w:val="nn-NO" w:eastAsia="nn-NO"/>
              </w:rPr>
              <w:tab/>
            </w:r>
            <w:r w:rsidR="00377001" w:rsidRPr="004B62D4">
              <w:rPr>
                <w:rStyle w:val="Hyperkobling"/>
                <w:rFonts w:eastAsiaTheme="majorEastAsia"/>
                <w:noProof/>
                <w:lang w:val="nn-NO"/>
              </w:rPr>
              <w:t>Veldig viktig om riktig bruk av Word, Excel og Powerpoint</w:t>
            </w:r>
            <w:r w:rsidR="00377001">
              <w:rPr>
                <w:noProof/>
                <w:webHidden/>
              </w:rPr>
              <w:tab/>
            </w:r>
            <w:r w:rsidR="00377001">
              <w:rPr>
                <w:noProof/>
                <w:webHidden/>
              </w:rPr>
              <w:fldChar w:fldCharType="begin"/>
            </w:r>
            <w:r w:rsidR="00377001">
              <w:rPr>
                <w:noProof/>
                <w:webHidden/>
              </w:rPr>
              <w:instrText xml:space="preserve"> PAGEREF _Toc419814269 \h </w:instrText>
            </w:r>
            <w:r w:rsidR="00377001">
              <w:rPr>
                <w:noProof/>
                <w:webHidden/>
              </w:rPr>
            </w:r>
            <w:r w:rsidR="00377001">
              <w:rPr>
                <w:noProof/>
                <w:webHidden/>
              </w:rPr>
              <w:fldChar w:fldCharType="separate"/>
            </w:r>
            <w:r w:rsidR="009F4197">
              <w:rPr>
                <w:noProof/>
                <w:webHidden/>
              </w:rPr>
              <w:t>12</w:t>
            </w:r>
            <w:r w:rsidR="00377001">
              <w:rPr>
                <w:noProof/>
                <w:webHidden/>
              </w:rPr>
              <w:fldChar w:fldCharType="end"/>
            </w:r>
          </w:hyperlink>
        </w:p>
        <w:p w:rsidR="00377001" w:rsidRDefault="00031EF5">
          <w:pPr>
            <w:pStyle w:val="INNH1"/>
            <w:tabs>
              <w:tab w:val="left" w:pos="600"/>
              <w:tab w:val="right" w:leader="dot" w:pos="9062"/>
            </w:tabs>
            <w:rPr>
              <w:rFonts w:asciiTheme="minorHAnsi" w:eastAsiaTheme="minorEastAsia" w:hAnsiTheme="minorHAnsi" w:cstheme="minorBidi"/>
              <w:b w:val="0"/>
              <w:noProof/>
              <w:szCs w:val="22"/>
              <w:lang w:val="nn-NO" w:eastAsia="nn-NO"/>
            </w:rPr>
          </w:pPr>
          <w:hyperlink w:anchor="_Toc419814270" w:history="1">
            <w:r w:rsidR="00377001" w:rsidRPr="004B62D4">
              <w:rPr>
                <w:rStyle w:val="Hyperkobling"/>
                <w:rFonts w:eastAsiaTheme="majorEastAsia"/>
                <w:noProof/>
                <w:lang w:val="nn-NO"/>
              </w:rPr>
              <w:t>9</w:t>
            </w:r>
            <w:r w:rsidR="00377001">
              <w:rPr>
                <w:rFonts w:asciiTheme="minorHAnsi" w:eastAsiaTheme="minorEastAsia" w:hAnsiTheme="minorHAnsi" w:cstheme="minorBidi"/>
                <w:b w:val="0"/>
                <w:noProof/>
                <w:szCs w:val="22"/>
                <w:lang w:val="nn-NO" w:eastAsia="nn-NO"/>
              </w:rPr>
              <w:tab/>
            </w:r>
            <w:r w:rsidR="00377001" w:rsidRPr="004B62D4">
              <w:rPr>
                <w:rStyle w:val="Hyperkobling"/>
                <w:rFonts w:eastAsiaTheme="majorEastAsia"/>
                <w:noProof/>
                <w:lang w:val="nn-NO"/>
              </w:rPr>
              <w:t>Vurdering av offentlegheit og skjerming</w:t>
            </w:r>
            <w:r w:rsidR="00377001">
              <w:rPr>
                <w:noProof/>
                <w:webHidden/>
              </w:rPr>
              <w:tab/>
            </w:r>
            <w:r w:rsidR="00377001">
              <w:rPr>
                <w:noProof/>
                <w:webHidden/>
              </w:rPr>
              <w:fldChar w:fldCharType="begin"/>
            </w:r>
            <w:r w:rsidR="00377001">
              <w:rPr>
                <w:noProof/>
                <w:webHidden/>
              </w:rPr>
              <w:instrText xml:space="preserve"> PAGEREF _Toc419814270 \h </w:instrText>
            </w:r>
            <w:r w:rsidR="00377001">
              <w:rPr>
                <w:noProof/>
                <w:webHidden/>
              </w:rPr>
            </w:r>
            <w:r w:rsidR="00377001">
              <w:rPr>
                <w:noProof/>
                <w:webHidden/>
              </w:rPr>
              <w:fldChar w:fldCharType="separate"/>
            </w:r>
            <w:r w:rsidR="009F4197">
              <w:rPr>
                <w:noProof/>
                <w:webHidden/>
              </w:rPr>
              <w:t>12</w:t>
            </w:r>
            <w:r w:rsidR="00377001">
              <w:rPr>
                <w:noProof/>
                <w:webHidden/>
              </w:rPr>
              <w:fldChar w:fldCharType="end"/>
            </w:r>
          </w:hyperlink>
        </w:p>
        <w:p w:rsidR="00377001" w:rsidRDefault="00031EF5">
          <w:pPr>
            <w:pStyle w:val="INNH1"/>
            <w:tabs>
              <w:tab w:val="left" w:pos="600"/>
              <w:tab w:val="right" w:leader="dot" w:pos="9062"/>
            </w:tabs>
            <w:rPr>
              <w:rFonts w:asciiTheme="minorHAnsi" w:eastAsiaTheme="minorEastAsia" w:hAnsiTheme="minorHAnsi" w:cstheme="minorBidi"/>
              <w:b w:val="0"/>
              <w:noProof/>
              <w:szCs w:val="22"/>
              <w:lang w:val="nn-NO" w:eastAsia="nn-NO"/>
            </w:rPr>
          </w:pPr>
          <w:hyperlink w:anchor="_Toc419814271" w:history="1">
            <w:r w:rsidR="00377001" w:rsidRPr="004B62D4">
              <w:rPr>
                <w:rStyle w:val="Hyperkobling"/>
                <w:rFonts w:eastAsiaTheme="majorEastAsia"/>
                <w:noProof/>
                <w:lang w:val="nn-NO"/>
              </w:rPr>
              <w:t>10</w:t>
            </w:r>
            <w:r w:rsidR="00377001">
              <w:rPr>
                <w:rFonts w:asciiTheme="minorHAnsi" w:eastAsiaTheme="minorEastAsia" w:hAnsiTheme="minorHAnsi" w:cstheme="minorBidi"/>
                <w:b w:val="0"/>
                <w:noProof/>
                <w:szCs w:val="22"/>
                <w:lang w:val="nn-NO" w:eastAsia="nn-NO"/>
              </w:rPr>
              <w:tab/>
            </w:r>
            <w:r w:rsidR="002A76AD">
              <w:rPr>
                <w:rStyle w:val="Hyperkobling"/>
                <w:rFonts w:eastAsiaTheme="majorEastAsia"/>
                <w:noProof/>
                <w:lang w:val="nn-NO"/>
              </w:rPr>
              <w:t>Bruk av</w:t>
            </w:r>
            <w:r w:rsidR="00377001" w:rsidRPr="004B62D4">
              <w:rPr>
                <w:rStyle w:val="Hyperkobling"/>
                <w:rFonts w:eastAsiaTheme="majorEastAsia"/>
                <w:noProof/>
                <w:lang w:val="nn-NO"/>
              </w:rPr>
              <w:t xml:space="preserve"> sakstypar</w:t>
            </w:r>
            <w:r w:rsidR="00377001">
              <w:rPr>
                <w:noProof/>
                <w:webHidden/>
              </w:rPr>
              <w:tab/>
            </w:r>
            <w:r w:rsidR="00377001">
              <w:rPr>
                <w:noProof/>
                <w:webHidden/>
              </w:rPr>
              <w:fldChar w:fldCharType="begin"/>
            </w:r>
            <w:r w:rsidR="00377001">
              <w:rPr>
                <w:noProof/>
                <w:webHidden/>
              </w:rPr>
              <w:instrText xml:space="preserve"> PAGEREF _Toc419814271 \h </w:instrText>
            </w:r>
            <w:r w:rsidR="00377001">
              <w:rPr>
                <w:noProof/>
                <w:webHidden/>
              </w:rPr>
            </w:r>
            <w:r w:rsidR="00377001">
              <w:rPr>
                <w:noProof/>
                <w:webHidden/>
              </w:rPr>
              <w:fldChar w:fldCharType="separate"/>
            </w:r>
            <w:r w:rsidR="009F4197">
              <w:rPr>
                <w:noProof/>
                <w:webHidden/>
              </w:rPr>
              <w:t>13</w:t>
            </w:r>
            <w:r w:rsidR="00377001">
              <w:rPr>
                <w:noProof/>
                <w:webHidden/>
              </w:rPr>
              <w:fldChar w:fldCharType="end"/>
            </w:r>
          </w:hyperlink>
        </w:p>
        <w:p w:rsidR="00377001" w:rsidRDefault="00031EF5">
          <w:pPr>
            <w:pStyle w:val="INNH1"/>
            <w:tabs>
              <w:tab w:val="left" w:pos="600"/>
              <w:tab w:val="right" w:leader="dot" w:pos="9062"/>
            </w:tabs>
            <w:rPr>
              <w:rFonts w:asciiTheme="minorHAnsi" w:eastAsiaTheme="minorEastAsia" w:hAnsiTheme="minorHAnsi" w:cstheme="minorBidi"/>
              <w:b w:val="0"/>
              <w:noProof/>
              <w:szCs w:val="22"/>
              <w:lang w:val="nn-NO" w:eastAsia="nn-NO"/>
            </w:rPr>
          </w:pPr>
          <w:hyperlink w:anchor="_Toc419814272" w:history="1">
            <w:r w:rsidR="00377001" w:rsidRPr="004B62D4">
              <w:rPr>
                <w:rStyle w:val="Hyperkobling"/>
                <w:rFonts w:eastAsiaTheme="majorEastAsia"/>
                <w:noProof/>
                <w:lang w:val="nn-NO"/>
              </w:rPr>
              <w:t>11</w:t>
            </w:r>
            <w:r w:rsidR="00377001">
              <w:rPr>
                <w:rFonts w:asciiTheme="minorHAnsi" w:eastAsiaTheme="minorEastAsia" w:hAnsiTheme="minorHAnsi" w:cstheme="minorBidi"/>
                <w:b w:val="0"/>
                <w:noProof/>
                <w:szCs w:val="22"/>
                <w:lang w:val="nn-NO" w:eastAsia="nn-NO"/>
              </w:rPr>
              <w:tab/>
            </w:r>
            <w:r w:rsidR="00377001" w:rsidRPr="004B62D4">
              <w:rPr>
                <w:rStyle w:val="Hyperkobling"/>
                <w:rFonts w:eastAsiaTheme="majorEastAsia"/>
                <w:noProof/>
                <w:lang w:val="nn-NO"/>
              </w:rPr>
              <w:t>Generelle rutinar for sakhandsaming i Fokus</w:t>
            </w:r>
            <w:r w:rsidR="00377001">
              <w:rPr>
                <w:noProof/>
                <w:webHidden/>
              </w:rPr>
              <w:tab/>
            </w:r>
            <w:r w:rsidR="00377001">
              <w:rPr>
                <w:noProof/>
                <w:webHidden/>
              </w:rPr>
              <w:fldChar w:fldCharType="begin"/>
            </w:r>
            <w:r w:rsidR="00377001">
              <w:rPr>
                <w:noProof/>
                <w:webHidden/>
              </w:rPr>
              <w:instrText xml:space="preserve"> PAGEREF _Toc419814272 \h </w:instrText>
            </w:r>
            <w:r w:rsidR="00377001">
              <w:rPr>
                <w:noProof/>
                <w:webHidden/>
              </w:rPr>
            </w:r>
            <w:r w:rsidR="00377001">
              <w:rPr>
                <w:noProof/>
                <w:webHidden/>
              </w:rPr>
              <w:fldChar w:fldCharType="separate"/>
            </w:r>
            <w:r w:rsidR="009F4197">
              <w:rPr>
                <w:noProof/>
                <w:webHidden/>
              </w:rPr>
              <w:t>13</w:t>
            </w:r>
            <w:r w:rsidR="00377001">
              <w:rPr>
                <w:noProof/>
                <w:webHidden/>
              </w:rPr>
              <w:fldChar w:fldCharType="end"/>
            </w:r>
          </w:hyperlink>
        </w:p>
        <w:p w:rsidR="00377001" w:rsidRDefault="00031EF5">
          <w:pPr>
            <w:pStyle w:val="INNH2"/>
            <w:rPr>
              <w:rFonts w:asciiTheme="minorHAnsi" w:eastAsiaTheme="minorEastAsia" w:hAnsiTheme="minorHAnsi" w:cstheme="minorBidi"/>
              <w:szCs w:val="22"/>
              <w:lang w:val="nn-NO" w:eastAsia="nn-NO"/>
            </w:rPr>
          </w:pPr>
          <w:hyperlink w:anchor="_Toc419814273" w:history="1">
            <w:r w:rsidR="00377001" w:rsidRPr="004B62D4">
              <w:rPr>
                <w:rStyle w:val="Hyperkobling"/>
                <w:rFonts w:eastAsiaTheme="majorEastAsia"/>
                <w:lang w:val="nn-NO"/>
              </w:rPr>
              <w:t>11.1</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Sjekkliste ved gjennomgang av ny inngåande post</w:t>
            </w:r>
            <w:r w:rsidR="00377001">
              <w:rPr>
                <w:webHidden/>
              </w:rPr>
              <w:tab/>
            </w:r>
            <w:r w:rsidR="00377001">
              <w:rPr>
                <w:webHidden/>
              </w:rPr>
              <w:fldChar w:fldCharType="begin"/>
            </w:r>
            <w:r w:rsidR="00377001">
              <w:rPr>
                <w:webHidden/>
              </w:rPr>
              <w:instrText xml:space="preserve"> PAGEREF _Toc419814273 \h </w:instrText>
            </w:r>
            <w:r w:rsidR="00377001">
              <w:rPr>
                <w:webHidden/>
              </w:rPr>
            </w:r>
            <w:r w:rsidR="00377001">
              <w:rPr>
                <w:webHidden/>
              </w:rPr>
              <w:fldChar w:fldCharType="separate"/>
            </w:r>
            <w:r w:rsidR="009F4197">
              <w:rPr>
                <w:webHidden/>
              </w:rPr>
              <w:t>13</w:t>
            </w:r>
            <w:r w:rsidR="00377001">
              <w:rPr>
                <w:webHidden/>
              </w:rPr>
              <w:fldChar w:fldCharType="end"/>
            </w:r>
          </w:hyperlink>
        </w:p>
        <w:p w:rsidR="00377001" w:rsidRDefault="00031EF5">
          <w:pPr>
            <w:pStyle w:val="INNH2"/>
            <w:rPr>
              <w:rFonts w:asciiTheme="minorHAnsi" w:eastAsiaTheme="minorEastAsia" w:hAnsiTheme="minorHAnsi" w:cstheme="minorBidi"/>
              <w:szCs w:val="22"/>
              <w:lang w:val="nn-NO" w:eastAsia="nn-NO"/>
            </w:rPr>
          </w:pPr>
          <w:hyperlink w:anchor="_Toc419814274" w:history="1">
            <w:r w:rsidR="00377001" w:rsidRPr="004B62D4">
              <w:rPr>
                <w:rStyle w:val="Hyperkobling"/>
                <w:rFonts w:eastAsiaTheme="majorEastAsia"/>
                <w:lang w:val="nn-NO"/>
              </w:rPr>
              <w:t>11.2</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Handsaming og oppfølging av journalposter med restanse</w:t>
            </w:r>
            <w:r w:rsidR="00377001">
              <w:rPr>
                <w:webHidden/>
              </w:rPr>
              <w:tab/>
            </w:r>
            <w:r w:rsidR="00377001">
              <w:rPr>
                <w:webHidden/>
              </w:rPr>
              <w:fldChar w:fldCharType="begin"/>
            </w:r>
            <w:r w:rsidR="00377001">
              <w:rPr>
                <w:webHidden/>
              </w:rPr>
              <w:instrText xml:space="preserve"> PAGEREF _Toc419814274 \h </w:instrText>
            </w:r>
            <w:r w:rsidR="00377001">
              <w:rPr>
                <w:webHidden/>
              </w:rPr>
            </w:r>
            <w:r w:rsidR="00377001">
              <w:rPr>
                <w:webHidden/>
              </w:rPr>
              <w:fldChar w:fldCharType="separate"/>
            </w:r>
            <w:r w:rsidR="009F4197">
              <w:rPr>
                <w:webHidden/>
              </w:rPr>
              <w:t>13</w:t>
            </w:r>
            <w:r w:rsidR="00377001">
              <w:rPr>
                <w:webHidden/>
              </w:rPr>
              <w:fldChar w:fldCharType="end"/>
            </w:r>
          </w:hyperlink>
        </w:p>
        <w:p w:rsidR="00377001" w:rsidRDefault="00031EF5">
          <w:pPr>
            <w:pStyle w:val="INNH2"/>
            <w:rPr>
              <w:rFonts w:asciiTheme="minorHAnsi" w:eastAsiaTheme="minorEastAsia" w:hAnsiTheme="minorHAnsi" w:cstheme="minorBidi"/>
              <w:szCs w:val="22"/>
              <w:lang w:val="nn-NO" w:eastAsia="nn-NO"/>
            </w:rPr>
          </w:pPr>
          <w:hyperlink w:anchor="_Toc419814275" w:history="1">
            <w:r w:rsidR="00377001" w:rsidRPr="004B62D4">
              <w:rPr>
                <w:rStyle w:val="Hyperkobling"/>
                <w:rFonts w:eastAsiaTheme="majorEastAsia"/>
                <w:lang w:val="nn-NO"/>
              </w:rPr>
              <w:t>11.3</w:t>
            </w:r>
            <w:r w:rsidR="00377001">
              <w:rPr>
                <w:rFonts w:asciiTheme="minorHAnsi" w:eastAsiaTheme="minorEastAsia" w:hAnsiTheme="minorHAnsi" w:cstheme="minorBidi"/>
                <w:szCs w:val="22"/>
                <w:lang w:val="nn-NO" w:eastAsia="nn-NO"/>
              </w:rPr>
              <w:tab/>
            </w:r>
            <w:r w:rsidR="002A76AD">
              <w:rPr>
                <w:rStyle w:val="Hyperkobling"/>
                <w:rFonts w:eastAsiaTheme="majorEastAsia"/>
                <w:lang w:val="nn-NO"/>
              </w:rPr>
              <w:t>Brev som vert teke</w:t>
            </w:r>
            <w:r w:rsidR="00377001" w:rsidRPr="004B62D4">
              <w:rPr>
                <w:rStyle w:val="Hyperkobling"/>
                <w:rFonts w:eastAsiaTheme="majorEastAsia"/>
                <w:lang w:val="nn-NO"/>
              </w:rPr>
              <w:t xml:space="preserve"> til orientering eller vert svart med telefon</w:t>
            </w:r>
            <w:r w:rsidR="00377001">
              <w:rPr>
                <w:webHidden/>
              </w:rPr>
              <w:tab/>
            </w:r>
            <w:r w:rsidR="00377001">
              <w:rPr>
                <w:webHidden/>
              </w:rPr>
              <w:fldChar w:fldCharType="begin"/>
            </w:r>
            <w:r w:rsidR="00377001">
              <w:rPr>
                <w:webHidden/>
              </w:rPr>
              <w:instrText xml:space="preserve"> PAGEREF _Toc419814275 \h </w:instrText>
            </w:r>
            <w:r w:rsidR="00377001">
              <w:rPr>
                <w:webHidden/>
              </w:rPr>
            </w:r>
            <w:r w:rsidR="00377001">
              <w:rPr>
                <w:webHidden/>
              </w:rPr>
              <w:fldChar w:fldCharType="separate"/>
            </w:r>
            <w:r w:rsidR="009F4197">
              <w:rPr>
                <w:webHidden/>
              </w:rPr>
              <w:t>14</w:t>
            </w:r>
            <w:r w:rsidR="00377001">
              <w:rPr>
                <w:webHidden/>
              </w:rPr>
              <w:fldChar w:fldCharType="end"/>
            </w:r>
          </w:hyperlink>
        </w:p>
        <w:p w:rsidR="00377001" w:rsidRDefault="00031EF5">
          <w:pPr>
            <w:pStyle w:val="INNH2"/>
            <w:rPr>
              <w:rFonts w:asciiTheme="minorHAnsi" w:eastAsiaTheme="minorEastAsia" w:hAnsiTheme="minorHAnsi" w:cstheme="minorBidi"/>
              <w:szCs w:val="22"/>
              <w:lang w:val="nn-NO" w:eastAsia="nn-NO"/>
            </w:rPr>
          </w:pPr>
          <w:hyperlink w:anchor="_Toc419814276" w:history="1">
            <w:r w:rsidR="00377001" w:rsidRPr="004B62D4">
              <w:rPr>
                <w:rStyle w:val="Hyperkobling"/>
                <w:rFonts w:eastAsiaTheme="majorEastAsia"/>
                <w:lang w:val="nn-NO"/>
              </w:rPr>
              <w:t>11.4</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Svare</w:t>
            </w:r>
            <w:r w:rsidR="002543FA">
              <w:rPr>
                <w:rStyle w:val="Hyperkobling"/>
                <w:rFonts w:eastAsiaTheme="majorEastAsia"/>
                <w:lang w:val="nn-NO"/>
              </w:rPr>
              <w:t xml:space="preserve"> skriftleg</w:t>
            </w:r>
            <w:r w:rsidR="00377001" w:rsidRPr="004B62D4">
              <w:rPr>
                <w:rStyle w:val="Hyperkobling"/>
                <w:rFonts w:eastAsiaTheme="majorEastAsia"/>
                <w:lang w:val="nn-NO"/>
              </w:rPr>
              <w:t xml:space="preserve"> og avskrive mottek</w:t>
            </w:r>
            <w:r w:rsidR="002543FA">
              <w:rPr>
                <w:rStyle w:val="Hyperkobling"/>
                <w:rFonts w:eastAsiaTheme="majorEastAsia"/>
                <w:lang w:val="nn-NO"/>
              </w:rPr>
              <w:t xml:space="preserve">ne journalposter </w:t>
            </w:r>
            <w:r w:rsidR="00377001">
              <w:rPr>
                <w:webHidden/>
              </w:rPr>
              <w:tab/>
            </w:r>
            <w:r w:rsidR="00377001">
              <w:rPr>
                <w:webHidden/>
              </w:rPr>
              <w:fldChar w:fldCharType="begin"/>
            </w:r>
            <w:r w:rsidR="00377001">
              <w:rPr>
                <w:webHidden/>
              </w:rPr>
              <w:instrText xml:space="preserve"> PAGEREF _Toc419814276 \h </w:instrText>
            </w:r>
            <w:r w:rsidR="00377001">
              <w:rPr>
                <w:webHidden/>
              </w:rPr>
            </w:r>
            <w:r w:rsidR="00377001">
              <w:rPr>
                <w:webHidden/>
              </w:rPr>
              <w:fldChar w:fldCharType="separate"/>
            </w:r>
            <w:r w:rsidR="009F4197">
              <w:rPr>
                <w:webHidden/>
              </w:rPr>
              <w:t>15</w:t>
            </w:r>
            <w:r w:rsidR="00377001">
              <w:rPr>
                <w:webHidden/>
              </w:rPr>
              <w:fldChar w:fldCharType="end"/>
            </w:r>
          </w:hyperlink>
        </w:p>
        <w:p w:rsidR="00377001" w:rsidRDefault="00031EF5">
          <w:pPr>
            <w:pStyle w:val="INNH2"/>
            <w:rPr>
              <w:rFonts w:asciiTheme="minorHAnsi" w:eastAsiaTheme="minorEastAsia" w:hAnsiTheme="minorHAnsi" w:cstheme="minorBidi"/>
              <w:szCs w:val="22"/>
              <w:lang w:val="nn-NO" w:eastAsia="nn-NO"/>
            </w:rPr>
          </w:pPr>
          <w:hyperlink w:anchor="_Toc419814277" w:history="1">
            <w:r w:rsidR="00377001" w:rsidRPr="004B62D4">
              <w:rPr>
                <w:rStyle w:val="Hyperkobling"/>
                <w:rFonts w:eastAsiaTheme="majorEastAsia"/>
                <w:lang w:val="nn-NO"/>
              </w:rPr>
              <w:t>11.5</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Oppfølging av utgåande journalposter med restanse</w:t>
            </w:r>
            <w:r w:rsidR="00377001">
              <w:rPr>
                <w:webHidden/>
              </w:rPr>
              <w:tab/>
            </w:r>
            <w:r w:rsidR="00377001">
              <w:rPr>
                <w:webHidden/>
              </w:rPr>
              <w:fldChar w:fldCharType="begin"/>
            </w:r>
            <w:r w:rsidR="00377001">
              <w:rPr>
                <w:webHidden/>
              </w:rPr>
              <w:instrText xml:space="preserve"> PAGEREF _Toc419814277 \h </w:instrText>
            </w:r>
            <w:r w:rsidR="00377001">
              <w:rPr>
                <w:webHidden/>
              </w:rPr>
            </w:r>
            <w:r w:rsidR="00377001">
              <w:rPr>
                <w:webHidden/>
              </w:rPr>
              <w:fldChar w:fldCharType="separate"/>
            </w:r>
            <w:r w:rsidR="009F4197">
              <w:rPr>
                <w:webHidden/>
              </w:rPr>
              <w:t>16</w:t>
            </w:r>
            <w:r w:rsidR="00377001">
              <w:rPr>
                <w:webHidden/>
              </w:rPr>
              <w:fldChar w:fldCharType="end"/>
            </w:r>
          </w:hyperlink>
        </w:p>
        <w:p w:rsidR="00377001" w:rsidRDefault="00031EF5">
          <w:pPr>
            <w:pStyle w:val="INNH2"/>
            <w:rPr>
              <w:rFonts w:asciiTheme="minorHAnsi" w:eastAsiaTheme="minorEastAsia" w:hAnsiTheme="minorHAnsi" w:cstheme="minorBidi"/>
              <w:szCs w:val="22"/>
              <w:lang w:val="nn-NO" w:eastAsia="nn-NO"/>
            </w:rPr>
          </w:pPr>
          <w:hyperlink w:anchor="_Toc419814278" w:history="1">
            <w:r w:rsidR="00377001" w:rsidRPr="004B62D4">
              <w:rPr>
                <w:rStyle w:val="Hyperkobling"/>
                <w:rFonts w:eastAsiaTheme="majorEastAsia"/>
                <w:lang w:val="nn-NO"/>
              </w:rPr>
              <w:t>11.6</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Arkivere e-post</w:t>
            </w:r>
            <w:r w:rsidR="00377001">
              <w:rPr>
                <w:webHidden/>
              </w:rPr>
              <w:tab/>
            </w:r>
            <w:r w:rsidR="00377001">
              <w:rPr>
                <w:webHidden/>
              </w:rPr>
              <w:fldChar w:fldCharType="begin"/>
            </w:r>
            <w:r w:rsidR="00377001">
              <w:rPr>
                <w:webHidden/>
              </w:rPr>
              <w:instrText xml:space="preserve"> PAGEREF _Toc419814278 \h </w:instrText>
            </w:r>
            <w:r w:rsidR="00377001">
              <w:rPr>
                <w:webHidden/>
              </w:rPr>
            </w:r>
            <w:r w:rsidR="00377001">
              <w:rPr>
                <w:webHidden/>
              </w:rPr>
              <w:fldChar w:fldCharType="separate"/>
            </w:r>
            <w:r w:rsidR="009F4197">
              <w:rPr>
                <w:webHidden/>
              </w:rPr>
              <w:t>16</w:t>
            </w:r>
            <w:r w:rsidR="00377001">
              <w:rPr>
                <w:webHidden/>
              </w:rPr>
              <w:fldChar w:fldCharType="end"/>
            </w:r>
          </w:hyperlink>
        </w:p>
        <w:p w:rsidR="00377001" w:rsidRDefault="00031EF5">
          <w:pPr>
            <w:pStyle w:val="INNH2"/>
            <w:rPr>
              <w:rFonts w:asciiTheme="minorHAnsi" w:eastAsiaTheme="minorEastAsia" w:hAnsiTheme="minorHAnsi" w:cstheme="minorBidi"/>
              <w:szCs w:val="22"/>
              <w:lang w:val="nn-NO" w:eastAsia="nn-NO"/>
            </w:rPr>
          </w:pPr>
          <w:hyperlink w:anchor="_Toc419814279" w:history="1">
            <w:r w:rsidR="00377001" w:rsidRPr="004B62D4">
              <w:rPr>
                <w:rStyle w:val="Hyperkobling"/>
                <w:rFonts w:eastAsiaTheme="majorEastAsia"/>
                <w:lang w:val="nn-NO"/>
              </w:rPr>
              <w:t>11.7</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Opprette og skrive brev</w:t>
            </w:r>
            <w:r w:rsidR="00377001">
              <w:rPr>
                <w:webHidden/>
              </w:rPr>
              <w:tab/>
            </w:r>
            <w:r w:rsidR="00377001">
              <w:rPr>
                <w:webHidden/>
              </w:rPr>
              <w:fldChar w:fldCharType="begin"/>
            </w:r>
            <w:r w:rsidR="00377001">
              <w:rPr>
                <w:webHidden/>
              </w:rPr>
              <w:instrText xml:space="preserve"> PAGEREF _Toc419814279 \h </w:instrText>
            </w:r>
            <w:r w:rsidR="00377001">
              <w:rPr>
                <w:webHidden/>
              </w:rPr>
            </w:r>
            <w:r w:rsidR="00377001">
              <w:rPr>
                <w:webHidden/>
              </w:rPr>
              <w:fldChar w:fldCharType="separate"/>
            </w:r>
            <w:r w:rsidR="009F4197">
              <w:rPr>
                <w:webHidden/>
              </w:rPr>
              <w:t>17</w:t>
            </w:r>
            <w:r w:rsidR="00377001">
              <w:rPr>
                <w:webHidden/>
              </w:rPr>
              <w:fldChar w:fldCharType="end"/>
            </w:r>
          </w:hyperlink>
        </w:p>
        <w:p w:rsidR="00377001" w:rsidRDefault="00031EF5">
          <w:pPr>
            <w:pStyle w:val="INNH2"/>
            <w:rPr>
              <w:rFonts w:asciiTheme="minorHAnsi" w:eastAsiaTheme="minorEastAsia" w:hAnsiTheme="minorHAnsi" w:cstheme="minorBidi"/>
              <w:szCs w:val="22"/>
              <w:lang w:val="nn-NO" w:eastAsia="nn-NO"/>
            </w:rPr>
          </w:pPr>
          <w:hyperlink w:anchor="_Toc419814280" w:history="1">
            <w:r w:rsidR="00377001" w:rsidRPr="004B62D4">
              <w:rPr>
                <w:rStyle w:val="Hyperkobling"/>
                <w:rFonts w:eastAsiaTheme="majorEastAsia"/>
                <w:lang w:val="nn-NO"/>
              </w:rPr>
              <w:t>11.8</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Sende til godkjenning</w:t>
            </w:r>
            <w:r w:rsidR="00377001">
              <w:rPr>
                <w:webHidden/>
              </w:rPr>
              <w:tab/>
            </w:r>
            <w:r w:rsidR="00377001">
              <w:rPr>
                <w:webHidden/>
              </w:rPr>
              <w:fldChar w:fldCharType="begin"/>
            </w:r>
            <w:r w:rsidR="00377001">
              <w:rPr>
                <w:webHidden/>
              </w:rPr>
              <w:instrText xml:space="preserve"> PAGEREF _Toc419814280 \h </w:instrText>
            </w:r>
            <w:r w:rsidR="00377001">
              <w:rPr>
                <w:webHidden/>
              </w:rPr>
            </w:r>
            <w:r w:rsidR="00377001">
              <w:rPr>
                <w:webHidden/>
              </w:rPr>
              <w:fldChar w:fldCharType="separate"/>
            </w:r>
            <w:r w:rsidR="009F4197">
              <w:rPr>
                <w:webHidden/>
              </w:rPr>
              <w:t>18</w:t>
            </w:r>
            <w:r w:rsidR="00377001">
              <w:rPr>
                <w:webHidden/>
              </w:rPr>
              <w:fldChar w:fldCharType="end"/>
            </w:r>
          </w:hyperlink>
        </w:p>
        <w:p w:rsidR="00377001" w:rsidRDefault="00031EF5">
          <w:pPr>
            <w:pStyle w:val="INNH2"/>
            <w:rPr>
              <w:rFonts w:asciiTheme="minorHAnsi" w:eastAsiaTheme="minorEastAsia" w:hAnsiTheme="minorHAnsi" w:cstheme="minorBidi"/>
              <w:szCs w:val="22"/>
              <w:lang w:val="nn-NO" w:eastAsia="nn-NO"/>
            </w:rPr>
          </w:pPr>
          <w:hyperlink w:anchor="_Toc419814281" w:history="1">
            <w:r w:rsidR="00377001" w:rsidRPr="004B62D4">
              <w:rPr>
                <w:rStyle w:val="Hyperkobling"/>
                <w:rFonts w:eastAsiaTheme="majorEastAsia"/>
                <w:lang w:val="nn-NO"/>
              </w:rPr>
              <w:t>11.9</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Ekspedere brev</w:t>
            </w:r>
            <w:r w:rsidR="00377001">
              <w:rPr>
                <w:webHidden/>
              </w:rPr>
              <w:tab/>
            </w:r>
            <w:r w:rsidR="00377001">
              <w:rPr>
                <w:webHidden/>
              </w:rPr>
              <w:fldChar w:fldCharType="begin"/>
            </w:r>
            <w:r w:rsidR="00377001">
              <w:rPr>
                <w:webHidden/>
              </w:rPr>
              <w:instrText xml:space="preserve"> PAGEREF _Toc419814281 \h </w:instrText>
            </w:r>
            <w:r w:rsidR="00377001">
              <w:rPr>
                <w:webHidden/>
              </w:rPr>
            </w:r>
            <w:r w:rsidR="00377001">
              <w:rPr>
                <w:webHidden/>
              </w:rPr>
              <w:fldChar w:fldCharType="separate"/>
            </w:r>
            <w:r w:rsidR="009F4197">
              <w:rPr>
                <w:webHidden/>
              </w:rPr>
              <w:t>19</w:t>
            </w:r>
            <w:r w:rsidR="00377001">
              <w:rPr>
                <w:webHidden/>
              </w:rPr>
              <w:fldChar w:fldCharType="end"/>
            </w:r>
          </w:hyperlink>
        </w:p>
        <w:p w:rsidR="00377001" w:rsidRDefault="00031EF5">
          <w:pPr>
            <w:pStyle w:val="INNH2"/>
            <w:rPr>
              <w:rFonts w:asciiTheme="minorHAnsi" w:eastAsiaTheme="minorEastAsia" w:hAnsiTheme="minorHAnsi" w:cstheme="minorBidi"/>
              <w:szCs w:val="22"/>
              <w:lang w:val="nn-NO" w:eastAsia="nn-NO"/>
            </w:rPr>
          </w:pPr>
          <w:hyperlink w:anchor="_Toc419814282" w:history="1">
            <w:r w:rsidR="00377001" w:rsidRPr="004B62D4">
              <w:rPr>
                <w:rStyle w:val="Hyperkobling"/>
                <w:rFonts w:eastAsiaTheme="majorEastAsia"/>
              </w:rPr>
              <w:t>11.10</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rPr>
              <w:t>Opprette, skrive og sende  notat</w:t>
            </w:r>
            <w:r w:rsidR="00377001">
              <w:rPr>
                <w:webHidden/>
              </w:rPr>
              <w:tab/>
            </w:r>
            <w:r w:rsidR="00377001">
              <w:rPr>
                <w:webHidden/>
              </w:rPr>
              <w:fldChar w:fldCharType="begin"/>
            </w:r>
            <w:r w:rsidR="00377001">
              <w:rPr>
                <w:webHidden/>
              </w:rPr>
              <w:instrText xml:space="preserve"> PAGEREF _Toc419814282 \h </w:instrText>
            </w:r>
            <w:r w:rsidR="00377001">
              <w:rPr>
                <w:webHidden/>
              </w:rPr>
            </w:r>
            <w:r w:rsidR="00377001">
              <w:rPr>
                <w:webHidden/>
              </w:rPr>
              <w:fldChar w:fldCharType="separate"/>
            </w:r>
            <w:r w:rsidR="009F4197">
              <w:rPr>
                <w:webHidden/>
              </w:rPr>
              <w:t>19</w:t>
            </w:r>
            <w:r w:rsidR="00377001">
              <w:rPr>
                <w:webHidden/>
              </w:rPr>
              <w:fldChar w:fldCharType="end"/>
            </w:r>
          </w:hyperlink>
        </w:p>
        <w:p w:rsidR="00377001" w:rsidRDefault="00031EF5">
          <w:pPr>
            <w:pStyle w:val="INNH1"/>
            <w:tabs>
              <w:tab w:val="left" w:pos="600"/>
              <w:tab w:val="right" w:leader="dot" w:pos="9062"/>
            </w:tabs>
            <w:rPr>
              <w:rFonts w:asciiTheme="minorHAnsi" w:eastAsiaTheme="minorEastAsia" w:hAnsiTheme="minorHAnsi" w:cstheme="minorBidi"/>
              <w:b w:val="0"/>
              <w:noProof/>
              <w:szCs w:val="22"/>
              <w:lang w:val="nn-NO" w:eastAsia="nn-NO"/>
            </w:rPr>
          </w:pPr>
          <w:hyperlink w:anchor="_Toc419814283" w:history="1">
            <w:r w:rsidR="00377001" w:rsidRPr="004B62D4">
              <w:rPr>
                <w:rStyle w:val="Hyperkobling"/>
                <w:rFonts w:eastAsiaTheme="majorEastAsia"/>
                <w:noProof/>
                <w:lang w:val="nn-NO"/>
              </w:rPr>
              <w:t>12</w:t>
            </w:r>
            <w:r w:rsidR="00377001">
              <w:rPr>
                <w:rFonts w:asciiTheme="minorHAnsi" w:eastAsiaTheme="minorEastAsia" w:hAnsiTheme="minorHAnsi" w:cstheme="minorBidi"/>
                <w:b w:val="0"/>
                <w:noProof/>
                <w:szCs w:val="22"/>
                <w:lang w:val="nn-NO" w:eastAsia="nn-NO"/>
              </w:rPr>
              <w:tab/>
            </w:r>
            <w:r w:rsidR="0033153F">
              <w:rPr>
                <w:rStyle w:val="Hyperkobling"/>
                <w:rFonts w:eastAsiaTheme="majorEastAsia"/>
                <w:noProof/>
                <w:lang w:val="nn-NO"/>
              </w:rPr>
              <w:t>Særskilde rutinar for leiarar</w:t>
            </w:r>
            <w:r w:rsidR="00377001">
              <w:rPr>
                <w:noProof/>
                <w:webHidden/>
              </w:rPr>
              <w:tab/>
            </w:r>
            <w:r w:rsidR="00377001">
              <w:rPr>
                <w:noProof/>
                <w:webHidden/>
              </w:rPr>
              <w:fldChar w:fldCharType="begin"/>
            </w:r>
            <w:r w:rsidR="00377001">
              <w:rPr>
                <w:noProof/>
                <w:webHidden/>
              </w:rPr>
              <w:instrText xml:space="preserve"> PAGEREF _Toc419814283 \h </w:instrText>
            </w:r>
            <w:r w:rsidR="00377001">
              <w:rPr>
                <w:noProof/>
                <w:webHidden/>
              </w:rPr>
            </w:r>
            <w:r w:rsidR="00377001">
              <w:rPr>
                <w:noProof/>
                <w:webHidden/>
              </w:rPr>
              <w:fldChar w:fldCharType="separate"/>
            </w:r>
            <w:r w:rsidR="009F4197">
              <w:rPr>
                <w:noProof/>
                <w:webHidden/>
              </w:rPr>
              <w:t>20</w:t>
            </w:r>
            <w:r w:rsidR="00377001">
              <w:rPr>
                <w:noProof/>
                <w:webHidden/>
              </w:rPr>
              <w:fldChar w:fldCharType="end"/>
            </w:r>
          </w:hyperlink>
        </w:p>
        <w:p w:rsidR="00377001" w:rsidRDefault="00031EF5">
          <w:pPr>
            <w:pStyle w:val="INNH2"/>
            <w:rPr>
              <w:rFonts w:asciiTheme="minorHAnsi" w:eastAsiaTheme="minorEastAsia" w:hAnsiTheme="minorHAnsi" w:cstheme="minorBidi"/>
              <w:szCs w:val="22"/>
              <w:lang w:val="nn-NO" w:eastAsia="nn-NO"/>
            </w:rPr>
          </w:pPr>
          <w:hyperlink w:anchor="_Toc419814284" w:history="1">
            <w:r w:rsidR="00377001" w:rsidRPr="004B62D4">
              <w:rPr>
                <w:rStyle w:val="Hyperkobling"/>
                <w:rFonts w:eastAsiaTheme="majorEastAsia"/>
                <w:lang w:val="nn-NO"/>
              </w:rPr>
              <w:t>12.1</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Fordeling av inngåande post</w:t>
            </w:r>
            <w:r w:rsidR="00377001">
              <w:rPr>
                <w:webHidden/>
              </w:rPr>
              <w:tab/>
            </w:r>
            <w:r w:rsidR="00377001">
              <w:rPr>
                <w:webHidden/>
              </w:rPr>
              <w:fldChar w:fldCharType="begin"/>
            </w:r>
            <w:r w:rsidR="00377001">
              <w:rPr>
                <w:webHidden/>
              </w:rPr>
              <w:instrText xml:space="preserve"> PAGEREF _Toc419814284 \h </w:instrText>
            </w:r>
            <w:r w:rsidR="00377001">
              <w:rPr>
                <w:webHidden/>
              </w:rPr>
            </w:r>
            <w:r w:rsidR="00377001">
              <w:rPr>
                <w:webHidden/>
              </w:rPr>
              <w:fldChar w:fldCharType="separate"/>
            </w:r>
            <w:r w:rsidR="009F4197">
              <w:rPr>
                <w:webHidden/>
              </w:rPr>
              <w:t>20</w:t>
            </w:r>
            <w:r w:rsidR="00377001">
              <w:rPr>
                <w:webHidden/>
              </w:rPr>
              <w:fldChar w:fldCharType="end"/>
            </w:r>
          </w:hyperlink>
        </w:p>
        <w:p w:rsidR="00377001" w:rsidRDefault="00031EF5">
          <w:pPr>
            <w:pStyle w:val="INNH2"/>
            <w:rPr>
              <w:rFonts w:asciiTheme="minorHAnsi" w:eastAsiaTheme="minorEastAsia" w:hAnsiTheme="minorHAnsi" w:cstheme="minorBidi"/>
              <w:szCs w:val="22"/>
              <w:lang w:val="nn-NO" w:eastAsia="nn-NO"/>
            </w:rPr>
          </w:pPr>
          <w:hyperlink w:anchor="_Toc419814285" w:history="1">
            <w:r w:rsidR="00377001" w:rsidRPr="004B62D4">
              <w:rPr>
                <w:rStyle w:val="Hyperkobling"/>
                <w:rFonts w:eastAsiaTheme="majorEastAsia"/>
                <w:lang w:val="nn-NO"/>
              </w:rPr>
              <w:t>12.2</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Restanseopp</w:t>
            </w:r>
            <w:r w:rsidR="0033153F">
              <w:rPr>
                <w:rStyle w:val="Hyperkobling"/>
                <w:rFonts w:eastAsiaTheme="majorEastAsia"/>
                <w:lang w:val="nn-NO"/>
              </w:rPr>
              <w:t>følging for eigen eining/avdeling</w:t>
            </w:r>
            <w:r w:rsidR="00377001">
              <w:rPr>
                <w:webHidden/>
              </w:rPr>
              <w:tab/>
            </w:r>
            <w:r w:rsidR="00377001">
              <w:rPr>
                <w:webHidden/>
              </w:rPr>
              <w:fldChar w:fldCharType="begin"/>
            </w:r>
            <w:r w:rsidR="00377001">
              <w:rPr>
                <w:webHidden/>
              </w:rPr>
              <w:instrText xml:space="preserve"> PAGEREF _Toc419814285 \h </w:instrText>
            </w:r>
            <w:r w:rsidR="00377001">
              <w:rPr>
                <w:webHidden/>
              </w:rPr>
            </w:r>
            <w:r w:rsidR="00377001">
              <w:rPr>
                <w:webHidden/>
              </w:rPr>
              <w:fldChar w:fldCharType="separate"/>
            </w:r>
            <w:r w:rsidR="009F4197">
              <w:rPr>
                <w:webHidden/>
              </w:rPr>
              <w:t>20</w:t>
            </w:r>
            <w:r w:rsidR="00377001">
              <w:rPr>
                <w:webHidden/>
              </w:rPr>
              <w:fldChar w:fldCharType="end"/>
            </w:r>
          </w:hyperlink>
        </w:p>
        <w:p w:rsidR="00377001" w:rsidRDefault="00031EF5">
          <w:pPr>
            <w:pStyle w:val="INNH2"/>
            <w:rPr>
              <w:rFonts w:asciiTheme="minorHAnsi" w:eastAsiaTheme="minorEastAsia" w:hAnsiTheme="minorHAnsi" w:cstheme="minorBidi"/>
              <w:szCs w:val="22"/>
              <w:lang w:val="nn-NO" w:eastAsia="nn-NO"/>
            </w:rPr>
          </w:pPr>
          <w:hyperlink w:anchor="_Toc419814286" w:history="1">
            <w:r w:rsidR="00377001" w:rsidRPr="004B62D4">
              <w:rPr>
                <w:rStyle w:val="Hyperkobling"/>
                <w:rFonts w:eastAsiaTheme="majorEastAsia"/>
                <w:lang w:val="nn-NO"/>
              </w:rPr>
              <w:t>12.3</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Godkjenning av journalposter</w:t>
            </w:r>
            <w:r w:rsidR="00377001">
              <w:rPr>
                <w:webHidden/>
              </w:rPr>
              <w:tab/>
            </w:r>
            <w:r w:rsidR="00377001">
              <w:rPr>
                <w:webHidden/>
              </w:rPr>
              <w:fldChar w:fldCharType="begin"/>
            </w:r>
            <w:r w:rsidR="00377001">
              <w:rPr>
                <w:webHidden/>
              </w:rPr>
              <w:instrText xml:space="preserve"> PAGEREF _Toc419814286 \h </w:instrText>
            </w:r>
            <w:r w:rsidR="00377001">
              <w:rPr>
                <w:webHidden/>
              </w:rPr>
            </w:r>
            <w:r w:rsidR="00377001">
              <w:rPr>
                <w:webHidden/>
              </w:rPr>
              <w:fldChar w:fldCharType="separate"/>
            </w:r>
            <w:r w:rsidR="009F4197">
              <w:rPr>
                <w:webHidden/>
              </w:rPr>
              <w:t>21</w:t>
            </w:r>
            <w:r w:rsidR="00377001">
              <w:rPr>
                <w:webHidden/>
              </w:rPr>
              <w:fldChar w:fldCharType="end"/>
            </w:r>
          </w:hyperlink>
        </w:p>
        <w:p w:rsidR="00377001" w:rsidRDefault="00031EF5">
          <w:pPr>
            <w:pStyle w:val="INNH2"/>
            <w:rPr>
              <w:rFonts w:asciiTheme="minorHAnsi" w:eastAsiaTheme="minorEastAsia" w:hAnsiTheme="minorHAnsi" w:cstheme="minorBidi"/>
              <w:szCs w:val="22"/>
              <w:lang w:val="nn-NO" w:eastAsia="nn-NO"/>
            </w:rPr>
          </w:pPr>
          <w:hyperlink w:anchor="_Toc419814287" w:history="1">
            <w:r w:rsidR="00377001" w:rsidRPr="004B62D4">
              <w:rPr>
                <w:rStyle w:val="Hyperkobling"/>
                <w:rFonts w:eastAsiaTheme="majorEastAsia"/>
                <w:lang w:val="nn-NO"/>
              </w:rPr>
              <w:t>12.4</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Aktivisere avløysarfunksjonen ved fråvær</w:t>
            </w:r>
            <w:r w:rsidR="00377001">
              <w:rPr>
                <w:webHidden/>
              </w:rPr>
              <w:tab/>
            </w:r>
            <w:r w:rsidR="00377001">
              <w:rPr>
                <w:webHidden/>
              </w:rPr>
              <w:fldChar w:fldCharType="begin"/>
            </w:r>
            <w:r w:rsidR="00377001">
              <w:rPr>
                <w:webHidden/>
              </w:rPr>
              <w:instrText xml:space="preserve"> PAGEREF _Toc419814287 \h </w:instrText>
            </w:r>
            <w:r w:rsidR="00377001">
              <w:rPr>
                <w:webHidden/>
              </w:rPr>
            </w:r>
            <w:r w:rsidR="00377001">
              <w:rPr>
                <w:webHidden/>
              </w:rPr>
              <w:fldChar w:fldCharType="separate"/>
            </w:r>
            <w:r w:rsidR="009F4197">
              <w:rPr>
                <w:webHidden/>
              </w:rPr>
              <w:t>21</w:t>
            </w:r>
            <w:r w:rsidR="00377001">
              <w:rPr>
                <w:webHidden/>
              </w:rPr>
              <w:fldChar w:fldCharType="end"/>
            </w:r>
          </w:hyperlink>
        </w:p>
        <w:p w:rsidR="00377001" w:rsidRDefault="00031EF5">
          <w:pPr>
            <w:pStyle w:val="INNH1"/>
            <w:tabs>
              <w:tab w:val="left" w:pos="600"/>
              <w:tab w:val="right" w:leader="dot" w:pos="9062"/>
            </w:tabs>
            <w:rPr>
              <w:rFonts w:asciiTheme="minorHAnsi" w:eastAsiaTheme="minorEastAsia" w:hAnsiTheme="minorHAnsi" w:cstheme="minorBidi"/>
              <w:b w:val="0"/>
              <w:noProof/>
              <w:szCs w:val="22"/>
              <w:lang w:val="nn-NO" w:eastAsia="nn-NO"/>
            </w:rPr>
          </w:pPr>
          <w:hyperlink w:anchor="_Toc419814288" w:history="1">
            <w:r w:rsidR="00377001" w:rsidRPr="004B62D4">
              <w:rPr>
                <w:rStyle w:val="Hyperkobling"/>
                <w:rFonts w:eastAsiaTheme="majorEastAsia"/>
                <w:noProof/>
                <w:lang w:val="nn-NO"/>
              </w:rPr>
              <w:t>13</w:t>
            </w:r>
            <w:r w:rsidR="00377001">
              <w:rPr>
                <w:rFonts w:asciiTheme="minorHAnsi" w:eastAsiaTheme="minorEastAsia" w:hAnsiTheme="minorHAnsi" w:cstheme="minorBidi"/>
                <w:b w:val="0"/>
                <w:noProof/>
                <w:szCs w:val="22"/>
                <w:lang w:val="nn-NO" w:eastAsia="nn-NO"/>
              </w:rPr>
              <w:tab/>
            </w:r>
            <w:r w:rsidR="00377001" w:rsidRPr="004B62D4">
              <w:rPr>
                <w:rStyle w:val="Hyperkobling"/>
                <w:rFonts w:eastAsiaTheme="majorEastAsia"/>
                <w:noProof/>
                <w:lang w:val="nn-NO"/>
              </w:rPr>
              <w:t>Diverse nyttige systemfunksjoner</w:t>
            </w:r>
            <w:r w:rsidR="00377001">
              <w:rPr>
                <w:noProof/>
                <w:webHidden/>
              </w:rPr>
              <w:tab/>
            </w:r>
            <w:r w:rsidR="00377001">
              <w:rPr>
                <w:noProof/>
                <w:webHidden/>
              </w:rPr>
              <w:fldChar w:fldCharType="begin"/>
            </w:r>
            <w:r w:rsidR="00377001">
              <w:rPr>
                <w:noProof/>
                <w:webHidden/>
              </w:rPr>
              <w:instrText xml:space="preserve"> PAGEREF _Toc419814288 \h </w:instrText>
            </w:r>
            <w:r w:rsidR="00377001">
              <w:rPr>
                <w:noProof/>
                <w:webHidden/>
              </w:rPr>
            </w:r>
            <w:r w:rsidR="00377001">
              <w:rPr>
                <w:noProof/>
                <w:webHidden/>
              </w:rPr>
              <w:fldChar w:fldCharType="separate"/>
            </w:r>
            <w:r w:rsidR="009F4197">
              <w:rPr>
                <w:noProof/>
                <w:webHidden/>
              </w:rPr>
              <w:t>23</w:t>
            </w:r>
            <w:r w:rsidR="00377001">
              <w:rPr>
                <w:noProof/>
                <w:webHidden/>
              </w:rPr>
              <w:fldChar w:fldCharType="end"/>
            </w:r>
          </w:hyperlink>
        </w:p>
        <w:p w:rsidR="00377001" w:rsidRDefault="00031EF5">
          <w:pPr>
            <w:pStyle w:val="INNH2"/>
            <w:rPr>
              <w:rFonts w:asciiTheme="minorHAnsi" w:eastAsiaTheme="minorEastAsia" w:hAnsiTheme="minorHAnsi" w:cstheme="minorBidi"/>
              <w:szCs w:val="22"/>
              <w:lang w:val="nn-NO" w:eastAsia="nn-NO"/>
            </w:rPr>
          </w:pPr>
          <w:hyperlink w:anchor="_Toc419814289" w:history="1">
            <w:r w:rsidR="00377001" w:rsidRPr="004B62D4">
              <w:rPr>
                <w:rStyle w:val="Hyperkobling"/>
                <w:rFonts w:eastAsiaTheme="majorEastAsia"/>
                <w:lang w:val="nn-NO"/>
              </w:rPr>
              <w:t>13.1</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 xml:space="preserve">Kva er oppgåver og kva </w:t>
            </w:r>
            <w:r w:rsidR="003F0533">
              <w:rPr>
                <w:rStyle w:val="Hyperkobling"/>
                <w:rFonts w:eastAsiaTheme="majorEastAsia"/>
                <w:lang w:val="nn-NO"/>
              </w:rPr>
              <w:t>kan dei nyttas</w:t>
            </w:r>
            <w:r w:rsidR="00377001" w:rsidRPr="004B62D4">
              <w:rPr>
                <w:rStyle w:val="Hyperkobling"/>
                <w:rFonts w:eastAsiaTheme="majorEastAsia"/>
                <w:lang w:val="nn-NO"/>
              </w:rPr>
              <w:t xml:space="preserve"> til?</w:t>
            </w:r>
            <w:r w:rsidR="00377001">
              <w:rPr>
                <w:webHidden/>
              </w:rPr>
              <w:tab/>
            </w:r>
            <w:r w:rsidR="00377001">
              <w:rPr>
                <w:webHidden/>
              </w:rPr>
              <w:fldChar w:fldCharType="begin"/>
            </w:r>
            <w:r w:rsidR="00377001">
              <w:rPr>
                <w:webHidden/>
              </w:rPr>
              <w:instrText xml:space="preserve"> PAGEREF _Toc419814289 \h </w:instrText>
            </w:r>
            <w:r w:rsidR="00377001">
              <w:rPr>
                <w:webHidden/>
              </w:rPr>
            </w:r>
            <w:r w:rsidR="00377001">
              <w:rPr>
                <w:webHidden/>
              </w:rPr>
              <w:fldChar w:fldCharType="separate"/>
            </w:r>
            <w:r w:rsidR="009F4197">
              <w:rPr>
                <w:webHidden/>
              </w:rPr>
              <w:t>23</w:t>
            </w:r>
            <w:r w:rsidR="00377001">
              <w:rPr>
                <w:webHidden/>
              </w:rPr>
              <w:fldChar w:fldCharType="end"/>
            </w:r>
          </w:hyperlink>
        </w:p>
        <w:p w:rsidR="00377001" w:rsidRDefault="00031EF5">
          <w:pPr>
            <w:pStyle w:val="INNH2"/>
            <w:rPr>
              <w:rFonts w:asciiTheme="minorHAnsi" w:eastAsiaTheme="minorEastAsia" w:hAnsiTheme="minorHAnsi" w:cstheme="minorBidi"/>
              <w:szCs w:val="22"/>
              <w:lang w:val="nn-NO" w:eastAsia="nn-NO"/>
            </w:rPr>
          </w:pPr>
          <w:hyperlink w:anchor="_Toc419814290" w:history="1">
            <w:r w:rsidR="00377001" w:rsidRPr="004B62D4">
              <w:rPr>
                <w:rStyle w:val="Hyperkobling"/>
                <w:rFonts w:eastAsiaTheme="majorEastAsia"/>
                <w:lang w:val="nn-NO"/>
              </w:rPr>
              <w:t>13.2</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Sende oppgåve</w:t>
            </w:r>
            <w:r w:rsidR="00377001">
              <w:rPr>
                <w:webHidden/>
              </w:rPr>
              <w:tab/>
            </w:r>
            <w:r w:rsidR="00377001">
              <w:rPr>
                <w:webHidden/>
              </w:rPr>
              <w:fldChar w:fldCharType="begin"/>
            </w:r>
            <w:r w:rsidR="00377001">
              <w:rPr>
                <w:webHidden/>
              </w:rPr>
              <w:instrText xml:space="preserve"> PAGEREF _Toc419814290 \h </w:instrText>
            </w:r>
            <w:r w:rsidR="00377001">
              <w:rPr>
                <w:webHidden/>
              </w:rPr>
            </w:r>
            <w:r w:rsidR="00377001">
              <w:rPr>
                <w:webHidden/>
              </w:rPr>
              <w:fldChar w:fldCharType="separate"/>
            </w:r>
            <w:r w:rsidR="009F4197">
              <w:rPr>
                <w:webHidden/>
              </w:rPr>
              <w:t>23</w:t>
            </w:r>
            <w:r w:rsidR="00377001">
              <w:rPr>
                <w:webHidden/>
              </w:rPr>
              <w:fldChar w:fldCharType="end"/>
            </w:r>
          </w:hyperlink>
        </w:p>
        <w:p w:rsidR="00377001" w:rsidRDefault="00031EF5">
          <w:pPr>
            <w:pStyle w:val="INNH2"/>
            <w:rPr>
              <w:rFonts w:asciiTheme="minorHAnsi" w:eastAsiaTheme="minorEastAsia" w:hAnsiTheme="minorHAnsi" w:cstheme="minorBidi"/>
              <w:szCs w:val="22"/>
              <w:lang w:val="nn-NO" w:eastAsia="nn-NO"/>
            </w:rPr>
          </w:pPr>
          <w:hyperlink w:anchor="_Toc419814291" w:history="1">
            <w:r w:rsidR="00377001" w:rsidRPr="004B62D4">
              <w:rPr>
                <w:rStyle w:val="Hyperkobling"/>
                <w:rFonts w:eastAsiaTheme="majorEastAsia"/>
                <w:lang w:val="nn-NO"/>
              </w:rPr>
              <w:t>13.3</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Ta i mot og handsame oppgåve</w:t>
            </w:r>
            <w:r w:rsidR="00377001">
              <w:rPr>
                <w:webHidden/>
              </w:rPr>
              <w:tab/>
            </w:r>
            <w:r w:rsidR="00377001">
              <w:rPr>
                <w:webHidden/>
              </w:rPr>
              <w:fldChar w:fldCharType="begin"/>
            </w:r>
            <w:r w:rsidR="00377001">
              <w:rPr>
                <w:webHidden/>
              </w:rPr>
              <w:instrText xml:space="preserve"> PAGEREF _Toc419814291 \h </w:instrText>
            </w:r>
            <w:r w:rsidR="00377001">
              <w:rPr>
                <w:webHidden/>
              </w:rPr>
            </w:r>
            <w:r w:rsidR="00377001">
              <w:rPr>
                <w:webHidden/>
              </w:rPr>
              <w:fldChar w:fldCharType="separate"/>
            </w:r>
            <w:r w:rsidR="009F4197">
              <w:rPr>
                <w:webHidden/>
              </w:rPr>
              <w:t>24</w:t>
            </w:r>
            <w:r w:rsidR="00377001">
              <w:rPr>
                <w:webHidden/>
              </w:rPr>
              <w:fldChar w:fldCharType="end"/>
            </w:r>
          </w:hyperlink>
        </w:p>
        <w:p w:rsidR="00377001" w:rsidRDefault="00031EF5">
          <w:pPr>
            <w:pStyle w:val="INNH2"/>
            <w:rPr>
              <w:rFonts w:asciiTheme="minorHAnsi" w:eastAsiaTheme="minorEastAsia" w:hAnsiTheme="minorHAnsi" w:cstheme="minorBidi"/>
              <w:szCs w:val="22"/>
              <w:lang w:val="nn-NO" w:eastAsia="nn-NO"/>
            </w:rPr>
          </w:pPr>
          <w:hyperlink w:anchor="_Toc419814292" w:history="1">
            <w:r w:rsidR="00377001" w:rsidRPr="004B62D4">
              <w:rPr>
                <w:rStyle w:val="Hyperkobling"/>
                <w:rFonts w:eastAsiaTheme="majorEastAsia"/>
                <w:lang w:val="nn-NO"/>
              </w:rPr>
              <w:t>13.4</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Korleis tek eg utskrift?</w:t>
            </w:r>
            <w:r w:rsidR="00377001">
              <w:rPr>
                <w:webHidden/>
              </w:rPr>
              <w:tab/>
            </w:r>
            <w:r w:rsidR="00377001">
              <w:rPr>
                <w:webHidden/>
              </w:rPr>
              <w:fldChar w:fldCharType="begin"/>
            </w:r>
            <w:r w:rsidR="00377001">
              <w:rPr>
                <w:webHidden/>
              </w:rPr>
              <w:instrText xml:space="preserve"> PAGEREF _Toc419814292 \h </w:instrText>
            </w:r>
            <w:r w:rsidR="00377001">
              <w:rPr>
                <w:webHidden/>
              </w:rPr>
            </w:r>
            <w:r w:rsidR="00377001">
              <w:rPr>
                <w:webHidden/>
              </w:rPr>
              <w:fldChar w:fldCharType="separate"/>
            </w:r>
            <w:r w:rsidR="009F4197">
              <w:rPr>
                <w:webHidden/>
              </w:rPr>
              <w:t>24</w:t>
            </w:r>
            <w:r w:rsidR="00377001">
              <w:rPr>
                <w:webHidden/>
              </w:rPr>
              <w:fldChar w:fldCharType="end"/>
            </w:r>
          </w:hyperlink>
        </w:p>
        <w:p w:rsidR="00377001" w:rsidRDefault="00031EF5">
          <w:pPr>
            <w:pStyle w:val="INNH2"/>
            <w:rPr>
              <w:rFonts w:asciiTheme="minorHAnsi" w:eastAsiaTheme="minorEastAsia" w:hAnsiTheme="minorHAnsi" w:cstheme="minorBidi"/>
              <w:szCs w:val="22"/>
              <w:lang w:val="nn-NO" w:eastAsia="nn-NO"/>
            </w:rPr>
          </w:pPr>
          <w:hyperlink w:anchor="_Toc419814293" w:history="1">
            <w:r w:rsidR="00377001" w:rsidRPr="004B62D4">
              <w:rPr>
                <w:rStyle w:val="Hyperkobling"/>
                <w:rFonts w:eastAsiaTheme="majorEastAsia"/>
                <w:lang w:val="nn-NO"/>
              </w:rPr>
              <w:t>13.5</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Kor</w:t>
            </w:r>
            <w:r w:rsidR="003F0533">
              <w:rPr>
                <w:rStyle w:val="Hyperkobling"/>
                <w:rFonts w:eastAsiaTheme="majorEastAsia"/>
                <w:lang w:val="nn-NO"/>
              </w:rPr>
              <w:t>leis kan eg sende saksdokument</w:t>
            </w:r>
            <w:r w:rsidR="00377001" w:rsidRPr="004B62D4">
              <w:rPr>
                <w:rStyle w:val="Hyperkobling"/>
                <w:rFonts w:eastAsiaTheme="majorEastAsia"/>
                <w:lang w:val="nn-NO"/>
              </w:rPr>
              <w:t xml:space="preserve"> med e-post?</w:t>
            </w:r>
            <w:r w:rsidR="00377001">
              <w:rPr>
                <w:webHidden/>
              </w:rPr>
              <w:tab/>
            </w:r>
            <w:r w:rsidR="00377001">
              <w:rPr>
                <w:webHidden/>
              </w:rPr>
              <w:fldChar w:fldCharType="begin"/>
            </w:r>
            <w:r w:rsidR="00377001">
              <w:rPr>
                <w:webHidden/>
              </w:rPr>
              <w:instrText xml:space="preserve"> PAGEREF _Toc419814293 \h </w:instrText>
            </w:r>
            <w:r w:rsidR="00377001">
              <w:rPr>
                <w:webHidden/>
              </w:rPr>
            </w:r>
            <w:r w:rsidR="00377001">
              <w:rPr>
                <w:webHidden/>
              </w:rPr>
              <w:fldChar w:fldCharType="separate"/>
            </w:r>
            <w:r w:rsidR="009F4197">
              <w:rPr>
                <w:webHidden/>
              </w:rPr>
              <w:t>25</w:t>
            </w:r>
            <w:r w:rsidR="00377001">
              <w:rPr>
                <w:webHidden/>
              </w:rPr>
              <w:fldChar w:fldCharType="end"/>
            </w:r>
          </w:hyperlink>
        </w:p>
        <w:p w:rsidR="00377001" w:rsidRDefault="00031EF5">
          <w:pPr>
            <w:pStyle w:val="INNH2"/>
            <w:rPr>
              <w:rFonts w:asciiTheme="minorHAnsi" w:eastAsiaTheme="minorEastAsia" w:hAnsiTheme="minorHAnsi" w:cstheme="minorBidi"/>
              <w:szCs w:val="22"/>
              <w:lang w:val="nn-NO" w:eastAsia="nn-NO"/>
            </w:rPr>
          </w:pPr>
          <w:hyperlink w:anchor="_Toc419814294" w:history="1">
            <w:r w:rsidR="00377001" w:rsidRPr="004B62D4">
              <w:rPr>
                <w:rStyle w:val="Hyperkobling"/>
                <w:rFonts w:eastAsiaTheme="majorEastAsia"/>
                <w:lang w:val="nn-NO"/>
              </w:rPr>
              <w:t>13.6</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Når nyttar eg kopimottakarar i Fokus?</w:t>
            </w:r>
            <w:r w:rsidR="00377001">
              <w:rPr>
                <w:webHidden/>
              </w:rPr>
              <w:tab/>
            </w:r>
            <w:r w:rsidR="00377001">
              <w:rPr>
                <w:webHidden/>
              </w:rPr>
              <w:fldChar w:fldCharType="begin"/>
            </w:r>
            <w:r w:rsidR="00377001">
              <w:rPr>
                <w:webHidden/>
              </w:rPr>
              <w:instrText xml:space="preserve"> PAGEREF _Toc419814294 \h </w:instrText>
            </w:r>
            <w:r w:rsidR="00377001">
              <w:rPr>
                <w:webHidden/>
              </w:rPr>
            </w:r>
            <w:r w:rsidR="00377001">
              <w:rPr>
                <w:webHidden/>
              </w:rPr>
              <w:fldChar w:fldCharType="separate"/>
            </w:r>
            <w:r w:rsidR="009F4197">
              <w:rPr>
                <w:webHidden/>
              </w:rPr>
              <w:t>25</w:t>
            </w:r>
            <w:r w:rsidR="00377001">
              <w:rPr>
                <w:webHidden/>
              </w:rPr>
              <w:fldChar w:fldCharType="end"/>
            </w:r>
          </w:hyperlink>
        </w:p>
        <w:p w:rsidR="00377001" w:rsidRDefault="00031EF5">
          <w:pPr>
            <w:pStyle w:val="INNH2"/>
            <w:rPr>
              <w:rFonts w:asciiTheme="minorHAnsi" w:eastAsiaTheme="minorEastAsia" w:hAnsiTheme="minorHAnsi" w:cstheme="minorBidi"/>
              <w:szCs w:val="22"/>
              <w:lang w:val="nn-NO" w:eastAsia="nn-NO"/>
            </w:rPr>
          </w:pPr>
          <w:hyperlink w:anchor="_Toc419814295" w:history="1">
            <w:r w:rsidR="00377001" w:rsidRPr="004B62D4">
              <w:rPr>
                <w:rStyle w:val="Hyperkobling"/>
                <w:rFonts w:eastAsiaTheme="majorEastAsia"/>
                <w:lang w:val="nn-NO"/>
              </w:rPr>
              <w:t>13.7</w:t>
            </w:r>
            <w:r w:rsidR="00377001">
              <w:rPr>
                <w:rFonts w:asciiTheme="minorHAnsi" w:eastAsiaTheme="minorEastAsia" w:hAnsiTheme="minorHAnsi" w:cstheme="minorBidi"/>
                <w:szCs w:val="22"/>
                <w:lang w:val="nn-NO" w:eastAsia="nn-NO"/>
              </w:rPr>
              <w:tab/>
            </w:r>
            <w:r w:rsidR="003F0533">
              <w:rPr>
                <w:rStyle w:val="Hyperkobling"/>
                <w:rFonts w:eastAsiaTheme="majorEastAsia"/>
                <w:lang w:val="nn-NO"/>
              </w:rPr>
              <w:t>OBS-dato – knyte ei påminning til ei</w:t>
            </w:r>
            <w:r w:rsidR="00377001" w:rsidRPr="004B62D4">
              <w:rPr>
                <w:rStyle w:val="Hyperkobling"/>
                <w:rFonts w:eastAsiaTheme="majorEastAsia"/>
                <w:lang w:val="nn-NO"/>
              </w:rPr>
              <w:t xml:space="preserve"> sak</w:t>
            </w:r>
            <w:r w:rsidR="00377001">
              <w:rPr>
                <w:webHidden/>
              </w:rPr>
              <w:tab/>
            </w:r>
            <w:r w:rsidR="00377001">
              <w:rPr>
                <w:webHidden/>
              </w:rPr>
              <w:fldChar w:fldCharType="begin"/>
            </w:r>
            <w:r w:rsidR="00377001">
              <w:rPr>
                <w:webHidden/>
              </w:rPr>
              <w:instrText xml:space="preserve"> PAGEREF _Toc419814295 \h </w:instrText>
            </w:r>
            <w:r w:rsidR="00377001">
              <w:rPr>
                <w:webHidden/>
              </w:rPr>
            </w:r>
            <w:r w:rsidR="00377001">
              <w:rPr>
                <w:webHidden/>
              </w:rPr>
              <w:fldChar w:fldCharType="separate"/>
            </w:r>
            <w:r w:rsidR="009F4197">
              <w:rPr>
                <w:webHidden/>
              </w:rPr>
              <w:t>26</w:t>
            </w:r>
            <w:r w:rsidR="00377001">
              <w:rPr>
                <w:webHidden/>
              </w:rPr>
              <w:fldChar w:fldCharType="end"/>
            </w:r>
          </w:hyperlink>
        </w:p>
        <w:p w:rsidR="00377001" w:rsidRDefault="00031EF5">
          <w:pPr>
            <w:pStyle w:val="INNH2"/>
            <w:rPr>
              <w:rFonts w:asciiTheme="minorHAnsi" w:eastAsiaTheme="minorEastAsia" w:hAnsiTheme="minorHAnsi" w:cstheme="minorBidi"/>
              <w:szCs w:val="22"/>
              <w:lang w:val="nn-NO" w:eastAsia="nn-NO"/>
            </w:rPr>
          </w:pPr>
          <w:hyperlink w:anchor="_Toc419814296" w:history="1">
            <w:r w:rsidR="00377001" w:rsidRPr="004B62D4">
              <w:rPr>
                <w:rStyle w:val="Hyperkobling"/>
                <w:rFonts w:eastAsiaTheme="majorEastAsia"/>
                <w:lang w:val="nn-NO"/>
              </w:rPr>
              <w:t>13.8</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Korleis fjernar eg ein feiloppretta journalpost i saka?</w:t>
            </w:r>
            <w:r w:rsidR="00377001">
              <w:rPr>
                <w:webHidden/>
              </w:rPr>
              <w:tab/>
            </w:r>
            <w:r w:rsidR="00377001">
              <w:rPr>
                <w:webHidden/>
              </w:rPr>
              <w:fldChar w:fldCharType="begin"/>
            </w:r>
            <w:r w:rsidR="00377001">
              <w:rPr>
                <w:webHidden/>
              </w:rPr>
              <w:instrText xml:space="preserve"> PAGEREF _Toc419814296 \h </w:instrText>
            </w:r>
            <w:r w:rsidR="00377001">
              <w:rPr>
                <w:webHidden/>
              </w:rPr>
            </w:r>
            <w:r w:rsidR="00377001">
              <w:rPr>
                <w:webHidden/>
              </w:rPr>
              <w:fldChar w:fldCharType="separate"/>
            </w:r>
            <w:r w:rsidR="009F4197">
              <w:rPr>
                <w:webHidden/>
              </w:rPr>
              <w:t>26</w:t>
            </w:r>
            <w:r w:rsidR="00377001">
              <w:rPr>
                <w:webHidden/>
              </w:rPr>
              <w:fldChar w:fldCharType="end"/>
            </w:r>
          </w:hyperlink>
        </w:p>
        <w:p w:rsidR="00377001" w:rsidRDefault="00031EF5">
          <w:pPr>
            <w:pStyle w:val="INNH2"/>
            <w:rPr>
              <w:rFonts w:asciiTheme="minorHAnsi" w:eastAsiaTheme="minorEastAsia" w:hAnsiTheme="minorHAnsi" w:cstheme="minorBidi"/>
              <w:szCs w:val="22"/>
              <w:lang w:val="nn-NO" w:eastAsia="nn-NO"/>
            </w:rPr>
          </w:pPr>
          <w:hyperlink w:anchor="_Toc419814297" w:history="1">
            <w:r w:rsidR="00377001" w:rsidRPr="004B62D4">
              <w:rPr>
                <w:rStyle w:val="Hyperkobling"/>
                <w:rFonts w:eastAsiaTheme="majorEastAsia"/>
                <w:lang w:val="nn-NO"/>
              </w:rPr>
              <w:t>13.9</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Korleis kopierer eller flytter eg ein journalpost til ei anna sak?</w:t>
            </w:r>
            <w:r w:rsidR="00377001">
              <w:rPr>
                <w:webHidden/>
              </w:rPr>
              <w:tab/>
            </w:r>
            <w:r w:rsidR="00377001">
              <w:rPr>
                <w:webHidden/>
              </w:rPr>
              <w:fldChar w:fldCharType="begin"/>
            </w:r>
            <w:r w:rsidR="00377001">
              <w:rPr>
                <w:webHidden/>
              </w:rPr>
              <w:instrText xml:space="preserve"> PAGEREF _Toc419814297 \h </w:instrText>
            </w:r>
            <w:r w:rsidR="00377001">
              <w:rPr>
                <w:webHidden/>
              </w:rPr>
            </w:r>
            <w:r w:rsidR="00377001">
              <w:rPr>
                <w:webHidden/>
              </w:rPr>
              <w:fldChar w:fldCharType="separate"/>
            </w:r>
            <w:r w:rsidR="009F4197">
              <w:rPr>
                <w:webHidden/>
              </w:rPr>
              <w:t>26</w:t>
            </w:r>
            <w:r w:rsidR="00377001">
              <w:rPr>
                <w:webHidden/>
              </w:rPr>
              <w:fldChar w:fldCharType="end"/>
            </w:r>
          </w:hyperlink>
        </w:p>
        <w:p w:rsidR="00377001" w:rsidRDefault="00031EF5">
          <w:pPr>
            <w:pStyle w:val="INNH2"/>
            <w:rPr>
              <w:rFonts w:asciiTheme="minorHAnsi" w:eastAsiaTheme="minorEastAsia" w:hAnsiTheme="minorHAnsi" w:cstheme="minorBidi"/>
              <w:szCs w:val="22"/>
              <w:lang w:val="nn-NO" w:eastAsia="nn-NO"/>
            </w:rPr>
          </w:pPr>
          <w:hyperlink w:anchor="_Toc419814298" w:history="1">
            <w:r w:rsidR="00377001" w:rsidRPr="004B62D4">
              <w:rPr>
                <w:rStyle w:val="Hyperkobling"/>
                <w:rFonts w:eastAsiaTheme="majorEastAsia"/>
                <w:lang w:val="nn-NO"/>
              </w:rPr>
              <w:t>13.10</w:t>
            </w:r>
            <w:r w:rsidR="00377001">
              <w:rPr>
                <w:rFonts w:asciiTheme="minorHAnsi" w:eastAsiaTheme="minorEastAsia" w:hAnsiTheme="minorHAnsi" w:cstheme="minorBidi"/>
                <w:szCs w:val="22"/>
                <w:lang w:val="nn-NO" w:eastAsia="nn-NO"/>
              </w:rPr>
              <w:tab/>
            </w:r>
            <w:r w:rsidR="003F0533">
              <w:rPr>
                <w:rStyle w:val="Hyperkobling"/>
                <w:rFonts w:eastAsiaTheme="majorEastAsia"/>
                <w:lang w:val="nn-NO"/>
              </w:rPr>
              <w:t>Korleis fjernar eg ei</w:t>
            </w:r>
            <w:r w:rsidR="00377001" w:rsidRPr="004B62D4">
              <w:rPr>
                <w:rStyle w:val="Hyperkobling"/>
                <w:rFonts w:eastAsiaTheme="majorEastAsia"/>
                <w:lang w:val="nn-NO"/>
              </w:rPr>
              <w:t xml:space="preserve"> sak eg har oppretta ved eit mistak?</w:t>
            </w:r>
            <w:r w:rsidR="00377001">
              <w:rPr>
                <w:webHidden/>
              </w:rPr>
              <w:tab/>
            </w:r>
            <w:r w:rsidR="00377001">
              <w:rPr>
                <w:webHidden/>
              </w:rPr>
              <w:fldChar w:fldCharType="begin"/>
            </w:r>
            <w:r w:rsidR="00377001">
              <w:rPr>
                <w:webHidden/>
              </w:rPr>
              <w:instrText xml:space="preserve"> PAGEREF _Toc419814298 \h </w:instrText>
            </w:r>
            <w:r w:rsidR="00377001">
              <w:rPr>
                <w:webHidden/>
              </w:rPr>
            </w:r>
            <w:r w:rsidR="00377001">
              <w:rPr>
                <w:webHidden/>
              </w:rPr>
              <w:fldChar w:fldCharType="separate"/>
            </w:r>
            <w:r w:rsidR="009F4197">
              <w:rPr>
                <w:webHidden/>
              </w:rPr>
              <w:t>27</w:t>
            </w:r>
            <w:r w:rsidR="00377001">
              <w:rPr>
                <w:webHidden/>
              </w:rPr>
              <w:fldChar w:fldCharType="end"/>
            </w:r>
          </w:hyperlink>
        </w:p>
        <w:p w:rsidR="00377001" w:rsidRDefault="00031EF5">
          <w:pPr>
            <w:pStyle w:val="INNH2"/>
            <w:rPr>
              <w:rFonts w:asciiTheme="minorHAnsi" w:eastAsiaTheme="minorEastAsia" w:hAnsiTheme="minorHAnsi" w:cstheme="minorBidi"/>
              <w:szCs w:val="22"/>
              <w:lang w:val="nn-NO" w:eastAsia="nn-NO"/>
            </w:rPr>
          </w:pPr>
          <w:hyperlink w:anchor="_Toc419814299" w:history="1">
            <w:r w:rsidR="00377001" w:rsidRPr="004B62D4">
              <w:rPr>
                <w:rStyle w:val="Hyperkobling"/>
                <w:rFonts w:eastAsiaTheme="majorEastAsia"/>
                <w:lang w:val="nn-NO"/>
              </w:rPr>
              <w:t>13.11</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Avløysarfunksjon</w:t>
            </w:r>
            <w:r w:rsidR="00377001">
              <w:rPr>
                <w:webHidden/>
              </w:rPr>
              <w:tab/>
            </w:r>
            <w:r w:rsidR="00377001">
              <w:rPr>
                <w:webHidden/>
              </w:rPr>
              <w:fldChar w:fldCharType="begin"/>
            </w:r>
            <w:r w:rsidR="00377001">
              <w:rPr>
                <w:webHidden/>
              </w:rPr>
              <w:instrText xml:space="preserve"> PAGEREF _Toc419814299 \h </w:instrText>
            </w:r>
            <w:r w:rsidR="00377001">
              <w:rPr>
                <w:webHidden/>
              </w:rPr>
            </w:r>
            <w:r w:rsidR="00377001">
              <w:rPr>
                <w:webHidden/>
              </w:rPr>
              <w:fldChar w:fldCharType="separate"/>
            </w:r>
            <w:r w:rsidR="009F4197">
              <w:rPr>
                <w:webHidden/>
              </w:rPr>
              <w:t>27</w:t>
            </w:r>
            <w:r w:rsidR="00377001">
              <w:rPr>
                <w:webHidden/>
              </w:rPr>
              <w:fldChar w:fldCharType="end"/>
            </w:r>
          </w:hyperlink>
        </w:p>
        <w:p w:rsidR="00205C6B" w:rsidRPr="007A2347" w:rsidRDefault="001A7A93">
          <w:pPr>
            <w:rPr>
              <w:lang w:val="nn-NO"/>
            </w:rPr>
          </w:pPr>
          <w:r w:rsidRPr="007A2347">
            <w:rPr>
              <w:lang w:val="nn-NO"/>
            </w:rPr>
            <w:fldChar w:fldCharType="end"/>
          </w:r>
        </w:p>
      </w:sdtContent>
    </w:sdt>
    <w:p w:rsidR="00205C6B" w:rsidRPr="007A2347" w:rsidRDefault="00205C6B">
      <w:pPr>
        <w:rPr>
          <w:rFonts w:asciiTheme="majorHAnsi" w:eastAsiaTheme="majorEastAsia" w:hAnsiTheme="majorHAnsi" w:cstheme="majorBidi"/>
          <w:b/>
          <w:bCs/>
          <w:color w:val="365F91" w:themeColor="accent1" w:themeShade="BF"/>
          <w:sz w:val="28"/>
          <w:szCs w:val="28"/>
          <w:lang w:val="nn-NO"/>
        </w:rPr>
      </w:pPr>
      <w:r w:rsidRPr="007A2347">
        <w:rPr>
          <w:lang w:val="nn-NO"/>
        </w:rPr>
        <w:br w:type="page"/>
      </w:r>
    </w:p>
    <w:p w:rsidR="007233D8" w:rsidRPr="00BA26AA" w:rsidRDefault="007233D8" w:rsidP="006A7A2D">
      <w:pPr>
        <w:pStyle w:val="Overskrift1"/>
        <w:numPr>
          <w:ilvl w:val="0"/>
          <w:numId w:val="36"/>
        </w:numPr>
        <w:ind w:left="357" w:hanging="357"/>
        <w:rPr>
          <w:color w:val="FF6600"/>
          <w:lang w:val="nn-NO"/>
        </w:rPr>
      </w:pPr>
      <w:bookmarkStart w:id="2" w:name="_Toc419814259"/>
      <w:r w:rsidRPr="00BA26AA">
        <w:rPr>
          <w:color w:val="FF6600"/>
          <w:lang w:val="nn-NO"/>
        </w:rPr>
        <w:lastRenderedPageBreak/>
        <w:t>F</w:t>
      </w:r>
      <w:r w:rsidR="00845B48" w:rsidRPr="00BA26AA">
        <w:rPr>
          <w:color w:val="FF6600"/>
          <w:lang w:val="nn-NO"/>
        </w:rPr>
        <w:t>ø</w:t>
      </w:r>
      <w:r w:rsidRPr="00BA26AA">
        <w:rPr>
          <w:color w:val="FF6600"/>
          <w:lang w:val="nn-NO"/>
        </w:rPr>
        <w:t>r</w:t>
      </w:r>
      <w:r w:rsidR="00845B48" w:rsidRPr="00BA26AA">
        <w:rPr>
          <w:color w:val="FF6600"/>
          <w:lang w:val="nn-NO"/>
        </w:rPr>
        <w:t>e</w:t>
      </w:r>
      <w:r w:rsidRPr="00BA26AA">
        <w:rPr>
          <w:color w:val="FF6600"/>
          <w:lang w:val="nn-NO"/>
        </w:rPr>
        <w:t>mål</w:t>
      </w:r>
      <w:bookmarkEnd w:id="2"/>
      <w:bookmarkEnd w:id="0"/>
    </w:p>
    <w:p w:rsidR="00443FFF" w:rsidRPr="007A2347" w:rsidRDefault="00907DE5" w:rsidP="00FE5A13">
      <w:pPr>
        <w:jc w:val="both"/>
        <w:rPr>
          <w:lang w:val="nn-NO"/>
        </w:rPr>
      </w:pPr>
      <w:r>
        <w:rPr>
          <w:lang w:val="nn-NO"/>
        </w:rPr>
        <w:t>Dette dokumentet beskriv</w:t>
      </w:r>
      <w:r w:rsidR="00FD5364">
        <w:rPr>
          <w:lang w:val="nn-NO"/>
        </w:rPr>
        <w:t xml:space="preserve"> </w:t>
      </w:r>
      <w:r w:rsidR="002E1516" w:rsidRPr="007A2347">
        <w:rPr>
          <w:lang w:val="nn-NO"/>
        </w:rPr>
        <w:t>rutinane</w:t>
      </w:r>
      <w:r w:rsidR="00270E6B" w:rsidRPr="007A2347">
        <w:rPr>
          <w:lang w:val="nn-NO"/>
        </w:rPr>
        <w:t xml:space="preserve"> for sa</w:t>
      </w:r>
      <w:r w:rsidR="002E1516" w:rsidRPr="007A2347">
        <w:rPr>
          <w:lang w:val="nn-NO"/>
        </w:rPr>
        <w:t>kshandsaming</w:t>
      </w:r>
      <w:r w:rsidR="00270E6B" w:rsidRPr="007A2347">
        <w:rPr>
          <w:lang w:val="nn-NO"/>
        </w:rPr>
        <w:t xml:space="preserve"> i</w:t>
      </w:r>
      <w:r w:rsidR="002E1516" w:rsidRPr="007A2347">
        <w:rPr>
          <w:lang w:val="nn-NO"/>
        </w:rPr>
        <w:t xml:space="preserve"> det elektroniske sakshandsaming</w:t>
      </w:r>
      <w:r w:rsidR="00270E6B" w:rsidRPr="007A2347">
        <w:rPr>
          <w:lang w:val="nn-NO"/>
        </w:rPr>
        <w:t xml:space="preserve">ssystemet WebSak Fokus. </w:t>
      </w:r>
    </w:p>
    <w:p w:rsidR="00443FFF" w:rsidRPr="007A2347" w:rsidRDefault="00FD5364" w:rsidP="00FE5A13">
      <w:pPr>
        <w:jc w:val="both"/>
        <w:rPr>
          <w:lang w:val="nn-NO"/>
        </w:rPr>
      </w:pPr>
      <w:r>
        <w:rPr>
          <w:lang w:val="nn-NO"/>
        </w:rPr>
        <w:t>Rutinane er tilpassa Kvam herad</w:t>
      </w:r>
      <w:r w:rsidR="000E7C46" w:rsidRPr="007A2347">
        <w:rPr>
          <w:lang w:val="nn-NO"/>
        </w:rPr>
        <w:t xml:space="preserve"> </w:t>
      </w:r>
      <w:r w:rsidR="002E1516" w:rsidRPr="007A2347">
        <w:rPr>
          <w:lang w:val="nn-NO"/>
        </w:rPr>
        <w:t>si sakshandsaming</w:t>
      </w:r>
      <w:r w:rsidR="00270E6B" w:rsidRPr="007A2347">
        <w:rPr>
          <w:lang w:val="nn-NO"/>
        </w:rPr>
        <w:t xml:space="preserve"> og</w:t>
      </w:r>
      <w:r w:rsidR="002E1516" w:rsidRPr="007A2347">
        <w:rPr>
          <w:lang w:val="nn-NO"/>
        </w:rPr>
        <w:t xml:space="preserve"> skal g</w:t>
      </w:r>
      <w:r w:rsidR="006A7A2D">
        <w:rPr>
          <w:lang w:val="nn-NO"/>
        </w:rPr>
        <w:t>je</w:t>
      </w:r>
      <w:r w:rsidR="002E1516" w:rsidRPr="007A2347">
        <w:rPr>
          <w:lang w:val="nn-NO"/>
        </w:rPr>
        <w:t xml:space="preserve"> sakshandsamar</w:t>
      </w:r>
      <w:r w:rsidR="000E7C46" w:rsidRPr="007A2347">
        <w:rPr>
          <w:lang w:val="nn-NO"/>
        </w:rPr>
        <w:t>ar</w:t>
      </w:r>
      <w:r w:rsidR="00806CB1" w:rsidRPr="007A2347">
        <w:rPr>
          <w:lang w:val="nn-NO"/>
        </w:rPr>
        <w:t xml:space="preserve">, </w:t>
      </w:r>
      <w:r w:rsidR="002E1516" w:rsidRPr="007A2347">
        <w:rPr>
          <w:lang w:val="nn-NO"/>
        </w:rPr>
        <w:t>leiar</w:t>
      </w:r>
      <w:r w:rsidR="00907DE5">
        <w:rPr>
          <w:lang w:val="nn-NO"/>
        </w:rPr>
        <w:t>ar</w:t>
      </w:r>
      <w:r w:rsidR="002E1516" w:rsidRPr="007A2347">
        <w:rPr>
          <w:lang w:val="nn-NO"/>
        </w:rPr>
        <w:t xml:space="preserve"> og </w:t>
      </w:r>
      <w:r>
        <w:rPr>
          <w:lang w:val="nn-NO"/>
        </w:rPr>
        <w:t>arkivet</w:t>
      </w:r>
      <w:r w:rsidR="002A665F" w:rsidRPr="007A2347">
        <w:rPr>
          <w:lang w:val="nn-NO"/>
        </w:rPr>
        <w:t xml:space="preserve"> e</w:t>
      </w:r>
      <w:r>
        <w:rPr>
          <w:lang w:val="nn-NO"/>
        </w:rPr>
        <w:t>i</w:t>
      </w:r>
      <w:r w:rsidR="002E1516" w:rsidRPr="007A2347">
        <w:rPr>
          <w:lang w:val="nn-NO"/>
        </w:rPr>
        <w:t xml:space="preserve"> generell rettleiing i det dagle</w:t>
      </w:r>
      <w:r w:rsidR="002A665F" w:rsidRPr="007A2347">
        <w:rPr>
          <w:lang w:val="nn-NO"/>
        </w:rPr>
        <w:t>ge arbeid</w:t>
      </w:r>
      <w:r>
        <w:rPr>
          <w:lang w:val="nn-NO"/>
        </w:rPr>
        <w:t>et</w:t>
      </w:r>
      <w:r w:rsidR="002A665F" w:rsidRPr="007A2347">
        <w:rPr>
          <w:lang w:val="nn-NO"/>
        </w:rPr>
        <w:t xml:space="preserve"> med sak</w:t>
      </w:r>
      <w:r w:rsidR="00443FFF" w:rsidRPr="007A2347">
        <w:rPr>
          <w:lang w:val="nn-NO"/>
        </w:rPr>
        <w:t>s</w:t>
      </w:r>
      <w:r w:rsidR="002E1516" w:rsidRPr="007A2347">
        <w:rPr>
          <w:lang w:val="nn-NO"/>
        </w:rPr>
        <w:t>- og dokumenthandsaming</w:t>
      </w:r>
      <w:r>
        <w:rPr>
          <w:lang w:val="nn-NO"/>
        </w:rPr>
        <w:t>. Dokumentet beskriv</w:t>
      </w:r>
      <w:r w:rsidR="002A665F" w:rsidRPr="007A2347">
        <w:rPr>
          <w:lang w:val="nn-NO"/>
        </w:rPr>
        <w:t xml:space="preserve"> ansvar og </w:t>
      </w:r>
      <w:r w:rsidR="002E1516" w:rsidRPr="007A2347">
        <w:rPr>
          <w:lang w:val="nn-NO"/>
        </w:rPr>
        <w:t>oppgå</w:t>
      </w:r>
      <w:r>
        <w:rPr>
          <w:lang w:val="nn-NO"/>
        </w:rPr>
        <w:t>ver knytt til ulike roller hjå Kvam herad</w:t>
      </w:r>
      <w:r w:rsidR="002E1516" w:rsidRPr="007A2347">
        <w:rPr>
          <w:lang w:val="nn-NO"/>
        </w:rPr>
        <w:t>.</w:t>
      </w:r>
      <w:r w:rsidR="00443FFF" w:rsidRPr="007A2347">
        <w:rPr>
          <w:lang w:val="nn-NO"/>
        </w:rPr>
        <w:t xml:space="preserve"> </w:t>
      </w:r>
    </w:p>
    <w:p w:rsidR="00270E6B" w:rsidRPr="007A2347" w:rsidRDefault="00B470EE" w:rsidP="00FE5A13">
      <w:pPr>
        <w:jc w:val="both"/>
        <w:rPr>
          <w:lang w:val="nn-NO"/>
        </w:rPr>
      </w:pPr>
      <w:r>
        <w:rPr>
          <w:lang w:val="nn-NO"/>
        </w:rPr>
        <w:t xml:space="preserve">Rutinedokumentasjonen </w:t>
      </w:r>
      <w:r w:rsidR="00FD5364">
        <w:rPr>
          <w:lang w:val="nn-NO"/>
        </w:rPr>
        <w:t>vert supplert</w:t>
      </w:r>
      <w:r w:rsidR="00443FFF" w:rsidRPr="007A2347">
        <w:rPr>
          <w:lang w:val="nn-NO"/>
        </w:rPr>
        <w:t xml:space="preserve"> med oppslag i systemet</w:t>
      </w:r>
      <w:r w:rsidR="000C1F0C" w:rsidRPr="007A2347">
        <w:rPr>
          <w:lang w:val="nn-NO"/>
        </w:rPr>
        <w:t xml:space="preserve"> sin</w:t>
      </w:r>
      <w:r w:rsidR="00443FFF" w:rsidRPr="007A2347">
        <w:rPr>
          <w:lang w:val="nn-NO"/>
        </w:rPr>
        <w:t xml:space="preserve"> </w:t>
      </w:r>
      <w:r w:rsidR="00D52D0B" w:rsidRPr="007A2347">
        <w:rPr>
          <w:lang w:val="nn-NO"/>
        </w:rPr>
        <w:t>brukar</w:t>
      </w:r>
      <w:r w:rsidR="002E1516" w:rsidRPr="007A2347">
        <w:rPr>
          <w:lang w:val="nn-NO"/>
        </w:rPr>
        <w:t>dokumentasjon</w:t>
      </w:r>
      <w:r w:rsidR="00443FFF" w:rsidRPr="007A2347">
        <w:rPr>
          <w:lang w:val="nn-NO"/>
        </w:rPr>
        <w:t xml:space="preserve"> for </w:t>
      </w:r>
      <w:r w:rsidR="002E1516" w:rsidRPr="007A2347">
        <w:rPr>
          <w:lang w:val="nn-NO"/>
        </w:rPr>
        <w:t>nærmare</w:t>
      </w:r>
      <w:r>
        <w:rPr>
          <w:lang w:val="nn-NO"/>
        </w:rPr>
        <w:t xml:space="preserve"> forklaring</w:t>
      </w:r>
      <w:r w:rsidR="00B62771" w:rsidRPr="007A2347">
        <w:rPr>
          <w:lang w:val="nn-NO"/>
        </w:rPr>
        <w:t xml:space="preserve"> av korleis</w:t>
      </w:r>
      <w:r w:rsidR="00443FFF" w:rsidRPr="007A2347">
        <w:rPr>
          <w:lang w:val="nn-NO"/>
        </w:rPr>
        <w:t xml:space="preserve"> de</w:t>
      </w:r>
      <w:r w:rsidR="000C1F0C" w:rsidRPr="007A2347">
        <w:rPr>
          <w:lang w:val="nn-NO"/>
        </w:rPr>
        <w:t>i</w:t>
      </w:r>
      <w:r w:rsidR="00443FFF" w:rsidRPr="007A2347">
        <w:rPr>
          <w:lang w:val="nn-NO"/>
        </w:rPr>
        <w:t xml:space="preserve"> ulike </w:t>
      </w:r>
      <w:r w:rsidR="002E1516" w:rsidRPr="007A2347">
        <w:rPr>
          <w:lang w:val="nn-NO"/>
        </w:rPr>
        <w:t>funksjonane</w:t>
      </w:r>
      <w:r w:rsidR="00443FFF" w:rsidRPr="007A2347">
        <w:rPr>
          <w:lang w:val="nn-NO"/>
        </w:rPr>
        <w:t xml:space="preserve"> det </w:t>
      </w:r>
      <w:r w:rsidR="00FD5364">
        <w:rPr>
          <w:lang w:val="nn-NO"/>
        </w:rPr>
        <w:t xml:space="preserve">vert referert til i </w:t>
      </w:r>
      <w:r w:rsidR="00B50537">
        <w:rPr>
          <w:lang w:val="nn-NO"/>
        </w:rPr>
        <w:t>rutina</w:t>
      </w:r>
      <w:r w:rsidR="00FD5364">
        <w:rPr>
          <w:lang w:val="nn-NO"/>
        </w:rPr>
        <w:t xml:space="preserve"> skal utførast</w:t>
      </w:r>
      <w:r w:rsidR="00443FFF" w:rsidRPr="007A2347">
        <w:rPr>
          <w:lang w:val="nn-NO"/>
        </w:rPr>
        <w:t xml:space="preserve"> i</w:t>
      </w:r>
      <w:r w:rsidR="00B62771" w:rsidRPr="007A2347">
        <w:rPr>
          <w:lang w:val="nn-NO"/>
        </w:rPr>
        <w:t xml:space="preserve"> systemet. </w:t>
      </w:r>
      <w:r w:rsidR="00D52D0B" w:rsidRPr="007A2347">
        <w:rPr>
          <w:lang w:val="nn-NO"/>
        </w:rPr>
        <w:t>Brukar</w:t>
      </w:r>
      <w:r w:rsidR="00B62771" w:rsidRPr="007A2347">
        <w:rPr>
          <w:lang w:val="nn-NO"/>
        </w:rPr>
        <w:t xml:space="preserve">dokumentasjon </w:t>
      </w:r>
      <w:r w:rsidR="00FD5364">
        <w:rPr>
          <w:lang w:val="nn-NO"/>
        </w:rPr>
        <w:t>kan søkjast</w:t>
      </w:r>
      <w:r w:rsidR="00E04184" w:rsidRPr="007A2347">
        <w:rPr>
          <w:lang w:val="nn-NO"/>
        </w:rPr>
        <w:t xml:space="preserve"> på </w:t>
      </w:r>
      <w:r w:rsidR="00443FFF" w:rsidRPr="007A2347">
        <w:rPr>
          <w:lang w:val="nn-NO"/>
        </w:rPr>
        <w:t>ve</w:t>
      </w:r>
      <w:r w:rsidR="00B50537">
        <w:rPr>
          <w:lang w:val="nn-NO"/>
        </w:rPr>
        <w:t>d å trykke på funksjonstasten F1</w:t>
      </w:r>
      <w:r w:rsidR="00443FFF" w:rsidRPr="007A2347">
        <w:rPr>
          <w:lang w:val="nn-NO"/>
        </w:rPr>
        <w:t xml:space="preserve"> i WebSak Fokus.</w:t>
      </w:r>
    </w:p>
    <w:p w:rsidR="007233D8" w:rsidRPr="00BA26AA" w:rsidRDefault="007233D8" w:rsidP="006A7A2D">
      <w:pPr>
        <w:pStyle w:val="Overskrift1"/>
        <w:numPr>
          <w:ilvl w:val="0"/>
          <w:numId w:val="36"/>
        </w:numPr>
        <w:ind w:left="357" w:hanging="357"/>
        <w:rPr>
          <w:color w:val="FF6600"/>
          <w:lang w:val="nn-NO"/>
        </w:rPr>
      </w:pPr>
      <w:bookmarkStart w:id="3" w:name="_Toc277699841"/>
      <w:bookmarkStart w:id="4" w:name="_Toc419814260"/>
      <w:r w:rsidRPr="00BA26AA">
        <w:rPr>
          <w:color w:val="FF6600"/>
          <w:lang w:val="nn-NO"/>
        </w:rPr>
        <w:t>Målgruppe</w:t>
      </w:r>
      <w:bookmarkEnd w:id="3"/>
      <w:bookmarkEnd w:id="4"/>
    </w:p>
    <w:p w:rsidR="00270E6B" w:rsidRPr="007A2347" w:rsidRDefault="00216D27" w:rsidP="00FE5A13">
      <w:pPr>
        <w:jc w:val="both"/>
        <w:rPr>
          <w:lang w:val="nn-NO"/>
        </w:rPr>
      </w:pPr>
      <w:r w:rsidRPr="007A2347">
        <w:rPr>
          <w:lang w:val="nn-NO"/>
        </w:rPr>
        <w:t>Dette dokume</w:t>
      </w:r>
      <w:r w:rsidR="00BD230D" w:rsidRPr="007A2347">
        <w:rPr>
          <w:lang w:val="nn-NO"/>
        </w:rPr>
        <w:t>ntet rett</w:t>
      </w:r>
      <w:r w:rsidR="000C1F0C" w:rsidRPr="007A2347">
        <w:rPr>
          <w:lang w:val="nn-NO"/>
        </w:rPr>
        <w:t>a</w:t>
      </w:r>
      <w:r w:rsidR="00BD230D" w:rsidRPr="007A2347">
        <w:rPr>
          <w:lang w:val="nn-NO"/>
        </w:rPr>
        <w:t>r seg mot alle tilsette</w:t>
      </w:r>
      <w:r w:rsidRPr="007A2347">
        <w:rPr>
          <w:lang w:val="nn-NO"/>
        </w:rPr>
        <w:t xml:space="preserve"> </w:t>
      </w:r>
      <w:r w:rsidR="00BD230D" w:rsidRPr="007A2347">
        <w:rPr>
          <w:lang w:val="nn-NO"/>
        </w:rPr>
        <w:t>som utfører sakshandsaming</w:t>
      </w:r>
      <w:r w:rsidR="00270E6B" w:rsidRPr="007A2347">
        <w:rPr>
          <w:lang w:val="nn-NO"/>
        </w:rPr>
        <w:t xml:space="preserve">sfunksjoner </w:t>
      </w:r>
      <w:r w:rsidR="00907DE5">
        <w:rPr>
          <w:lang w:val="nn-NO"/>
        </w:rPr>
        <w:t xml:space="preserve"> i Kvam herad</w:t>
      </w:r>
      <w:r w:rsidR="00AD3D47" w:rsidRPr="007A2347">
        <w:rPr>
          <w:lang w:val="nn-NO"/>
        </w:rPr>
        <w:t>. I</w:t>
      </w:r>
      <w:r w:rsidR="00B62771" w:rsidRPr="007A2347">
        <w:rPr>
          <w:lang w:val="nn-NO"/>
        </w:rPr>
        <w:t xml:space="preserve"> denne sam</w:t>
      </w:r>
      <w:r w:rsidR="000C1F0C" w:rsidRPr="007A2347">
        <w:rPr>
          <w:lang w:val="nn-NO"/>
        </w:rPr>
        <w:t>a</w:t>
      </w:r>
      <w:r w:rsidR="00B62771" w:rsidRPr="007A2347">
        <w:rPr>
          <w:lang w:val="nn-NO"/>
        </w:rPr>
        <w:t>nheng</w:t>
      </w:r>
      <w:r w:rsidR="00270E6B" w:rsidRPr="007A2347">
        <w:rPr>
          <w:lang w:val="nn-NO"/>
        </w:rPr>
        <w:t xml:space="preserve"> betyr det at de</w:t>
      </w:r>
      <w:r w:rsidR="000C1F0C" w:rsidRPr="007A2347">
        <w:rPr>
          <w:lang w:val="nn-NO"/>
        </w:rPr>
        <w:t>i</w:t>
      </w:r>
      <w:r w:rsidRPr="007A2347">
        <w:rPr>
          <w:lang w:val="nn-NO"/>
        </w:rPr>
        <w:t xml:space="preserve"> </w:t>
      </w:r>
      <w:r w:rsidR="00BE1D84" w:rsidRPr="007A2347">
        <w:rPr>
          <w:lang w:val="nn-NO"/>
        </w:rPr>
        <w:t>t</w:t>
      </w:r>
      <w:r w:rsidR="006A7A2D">
        <w:rPr>
          <w:lang w:val="nn-NO"/>
        </w:rPr>
        <w:t>ek</w:t>
      </w:r>
      <w:r w:rsidR="00BE1D84" w:rsidRPr="007A2347">
        <w:rPr>
          <w:lang w:val="nn-NO"/>
        </w:rPr>
        <w:t xml:space="preserve"> imot</w:t>
      </w:r>
      <w:r w:rsidR="007233D8" w:rsidRPr="007A2347">
        <w:rPr>
          <w:lang w:val="nn-NO"/>
        </w:rPr>
        <w:t xml:space="preserve"> </w:t>
      </w:r>
      <w:r w:rsidRPr="007A2347">
        <w:rPr>
          <w:lang w:val="nn-NO"/>
        </w:rPr>
        <w:t xml:space="preserve">og </w:t>
      </w:r>
      <w:r w:rsidR="006A7A2D">
        <w:rPr>
          <w:lang w:val="nn-NO"/>
        </w:rPr>
        <w:t>handsamar</w:t>
      </w:r>
      <w:r w:rsidRPr="007A2347">
        <w:rPr>
          <w:lang w:val="nn-NO"/>
        </w:rPr>
        <w:t xml:space="preserve"> </w:t>
      </w:r>
      <w:r w:rsidR="007233D8" w:rsidRPr="007A2347">
        <w:rPr>
          <w:lang w:val="nn-NO"/>
        </w:rPr>
        <w:t>post</w:t>
      </w:r>
      <w:r w:rsidR="000C1F0C" w:rsidRPr="007A2347">
        <w:rPr>
          <w:lang w:val="nn-NO"/>
        </w:rPr>
        <w:t>,</w:t>
      </w:r>
      <w:r w:rsidR="007233D8" w:rsidRPr="007A2347">
        <w:rPr>
          <w:lang w:val="nn-NO"/>
        </w:rPr>
        <w:t xml:space="preserve"> </w:t>
      </w:r>
      <w:r w:rsidR="00270E6B" w:rsidRPr="007A2347">
        <w:rPr>
          <w:lang w:val="nn-NO"/>
        </w:rPr>
        <w:t xml:space="preserve">produserer </w:t>
      </w:r>
      <w:r w:rsidR="009215E5" w:rsidRPr="007A2347">
        <w:rPr>
          <w:lang w:val="nn-NO"/>
        </w:rPr>
        <w:t xml:space="preserve">interne </w:t>
      </w:r>
      <w:r w:rsidR="000C1F0C" w:rsidRPr="007A2347">
        <w:rPr>
          <w:lang w:val="nn-NO"/>
        </w:rPr>
        <w:t>dokument, samt</w:t>
      </w:r>
      <w:r w:rsidR="00845B48" w:rsidRPr="007A2347">
        <w:rPr>
          <w:lang w:val="nn-NO"/>
        </w:rPr>
        <w:t xml:space="preserve"> </w:t>
      </w:r>
      <w:r w:rsidR="002053BE" w:rsidRPr="007A2347">
        <w:rPr>
          <w:lang w:val="nn-NO"/>
        </w:rPr>
        <w:t xml:space="preserve">arkiverer </w:t>
      </w:r>
      <w:r w:rsidR="00B62771" w:rsidRPr="007A2347">
        <w:rPr>
          <w:lang w:val="nn-NO"/>
        </w:rPr>
        <w:t>eksterne dokument</w:t>
      </w:r>
      <w:r w:rsidR="002053BE" w:rsidRPr="007A2347">
        <w:rPr>
          <w:lang w:val="nn-NO"/>
        </w:rPr>
        <w:t xml:space="preserve"> (for eksempel</w:t>
      </w:r>
      <w:r w:rsidR="004A0881" w:rsidRPr="007A2347">
        <w:rPr>
          <w:lang w:val="nn-NO"/>
        </w:rPr>
        <w:t xml:space="preserve"> e</w:t>
      </w:r>
      <w:r w:rsidR="00B62771" w:rsidRPr="007A2347">
        <w:rPr>
          <w:lang w:val="nn-NO"/>
        </w:rPr>
        <w:t>-</w:t>
      </w:r>
      <w:r w:rsidR="002053BE" w:rsidRPr="007A2347">
        <w:rPr>
          <w:lang w:val="nn-NO"/>
        </w:rPr>
        <w:t>post)</w:t>
      </w:r>
      <w:r w:rsidR="00270E6B" w:rsidRPr="007A2347">
        <w:rPr>
          <w:lang w:val="nn-NO"/>
        </w:rPr>
        <w:t xml:space="preserve">. </w:t>
      </w:r>
    </w:p>
    <w:p w:rsidR="002A665F" w:rsidRPr="007A2347" w:rsidRDefault="00270E6B" w:rsidP="00FE5A13">
      <w:pPr>
        <w:jc w:val="both"/>
        <w:rPr>
          <w:lang w:val="nn-NO"/>
        </w:rPr>
      </w:pPr>
      <w:r w:rsidRPr="007A2347">
        <w:rPr>
          <w:lang w:val="nn-NO"/>
        </w:rPr>
        <w:t xml:space="preserve">Alle som </w:t>
      </w:r>
      <w:r w:rsidR="00BD230D" w:rsidRPr="007A2347">
        <w:rPr>
          <w:lang w:val="nn-NO"/>
        </w:rPr>
        <w:t>utfører sakshandsamings</w:t>
      </w:r>
      <w:r w:rsidR="00B62771" w:rsidRPr="007A2347">
        <w:rPr>
          <w:lang w:val="nn-NO"/>
        </w:rPr>
        <w:t>funksjona</w:t>
      </w:r>
      <w:r w:rsidR="00BD230D" w:rsidRPr="007A2347">
        <w:rPr>
          <w:lang w:val="nn-NO"/>
        </w:rPr>
        <w:t>r f</w:t>
      </w:r>
      <w:r w:rsidR="007A189D" w:rsidRPr="007A2347">
        <w:rPr>
          <w:lang w:val="nn-NO"/>
        </w:rPr>
        <w:t>ell</w:t>
      </w:r>
      <w:r w:rsidR="00BD230D" w:rsidRPr="007A2347">
        <w:rPr>
          <w:lang w:val="nn-NO"/>
        </w:rPr>
        <w:t xml:space="preserve"> inn under sakshandsam</w:t>
      </w:r>
      <w:r w:rsidR="005C7549" w:rsidRPr="007A2347">
        <w:rPr>
          <w:lang w:val="nn-NO"/>
        </w:rPr>
        <w:t>a</w:t>
      </w:r>
      <w:r w:rsidR="00BD230D" w:rsidRPr="007A2347">
        <w:rPr>
          <w:lang w:val="nn-NO"/>
        </w:rPr>
        <w:t>r</w:t>
      </w:r>
      <w:r w:rsidR="007A189D" w:rsidRPr="007A2347">
        <w:rPr>
          <w:lang w:val="nn-NO"/>
        </w:rPr>
        <w:t>om</w:t>
      </w:r>
      <w:r w:rsidR="007233D8" w:rsidRPr="007A2347">
        <w:rPr>
          <w:lang w:val="nn-NO"/>
        </w:rPr>
        <w:t xml:space="preserve">grepet </w:t>
      </w:r>
      <w:r w:rsidRPr="007A2347">
        <w:rPr>
          <w:lang w:val="nn-NO"/>
        </w:rPr>
        <w:t xml:space="preserve">i denne </w:t>
      </w:r>
      <w:r w:rsidR="004C6D53">
        <w:rPr>
          <w:lang w:val="nn-NO"/>
        </w:rPr>
        <w:t>rutinedokumentasjonen, men nokre</w:t>
      </w:r>
      <w:r w:rsidR="007233D8" w:rsidRPr="007A2347">
        <w:rPr>
          <w:lang w:val="nn-NO"/>
        </w:rPr>
        <w:t xml:space="preserve"> </w:t>
      </w:r>
      <w:r w:rsidR="00B62771" w:rsidRPr="007A2347">
        <w:rPr>
          <w:lang w:val="nn-NO"/>
        </w:rPr>
        <w:t>brukarar</w:t>
      </w:r>
      <w:r w:rsidR="007233D8" w:rsidRPr="007A2347">
        <w:rPr>
          <w:lang w:val="nn-NO"/>
        </w:rPr>
        <w:t xml:space="preserve"> h</w:t>
      </w:r>
      <w:r w:rsidR="00B62771" w:rsidRPr="007A2347">
        <w:rPr>
          <w:lang w:val="nn-NO"/>
        </w:rPr>
        <w:t>ar utvida</w:t>
      </w:r>
      <w:r w:rsidR="003B64CF">
        <w:rPr>
          <w:lang w:val="nn-NO"/>
        </w:rPr>
        <w:t xml:space="preserve"> rettar</w:t>
      </w:r>
      <w:r w:rsidR="00BD230D" w:rsidRPr="007A2347">
        <w:rPr>
          <w:lang w:val="nn-NO"/>
        </w:rPr>
        <w:t xml:space="preserve"> og oppgå</w:t>
      </w:r>
      <w:r w:rsidR="007233D8" w:rsidRPr="007A2347">
        <w:rPr>
          <w:lang w:val="nn-NO"/>
        </w:rPr>
        <w:t>v</w:t>
      </w:r>
      <w:r w:rsidR="00BD230D" w:rsidRPr="007A2347">
        <w:rPr>
          <w:lang w:val="nn-NO"/>
        </w:rPr>
        <w:t>er i kraft av at de</w:t>
      </w:r>
      <w:r w:rsidR="00907DE5">
        <w:rPr>
          <w:lang w:val="nn-NO"/>
        </w:rPr>
        <w:t>i</w:t>
      </w:r>
      <w:r w:rsidR="00BD230D" w:rsidRPr="007A2347">
        <w:rPr>
          <w:lang w:val="nn-NO"/>
        </w:rPr>
        <w:t xml:space="preserve"> utøver leiarfunksjonar eller arkivoppgå</w:t>
      </w:r>
      <w:r w:rsidR="007233D8" w:rsidRPr="007A2347">
        <w:rPr>
          <w:lang w:val="nn-NO"/>
        </w:rPr>
        <w:t xml:space="preserve">ver. </w:t>
      </w:r>
    </w:p>
    <w:p w:rsidR="00443FFF" w:rsidRPr="007A2347" w:rsidRDefault="00F2234A" w:rsidP="00FE5A13">
      <w:pPr>
        <w:jc w:val="both"/>
        <w:rPr>
          <w:lang w:val="nn-NO"/>
        </w:rPr>
      </w:pPr>
      <w:r w:rsidRPr="007A2347">
        <w:rPr>
          <w:lang w:val="nn-NO"/>
        </w:rPr>
        <w:t xml:space="preserve">Spesielle </w:t>
      </w:r>
      <w:r w:rsidR="00BD230D" w:rsidRPr="007A2347">
        <w:rPr>
          <w:lang w:val="nn-NO"/>
        </w:rPr>
        <w:t>rutinar</w:t>
      </w:r>
      <w:r w:rsidRPr="007A2347">
        <w:rPr>
          <w:lang w:val="nn-NO"/>
        </w:rPr>
        <w:t xml:space="preserve"> </w:t>
      </w:r>
      <w:r w:rsidR="00BD230D" w:rsidRPr="007A2347">
        <w:rPr>
          <w:lang w:val="nn-NO"/>
        </w:rPr>
        <w:t>for leiar</w:t>
      </w:r>
      <w:r w:rsidR="007233D8" w:rsidRPr="007A2347">
        <w:rPr>
          <w:lang w:val="nn-NO"/>
        </w:rPr>
        <w:t xml:space="preserve"> er skilt ut i e</w:t>
      </w:r>
      <w:r w:rsidR="00C96733">
        <w:rPr>
          <w:lang w:val="nn-NO"/>
        </w:rPr>
        <w:t>i</w:t>
      </w:r>
      <w:r w:rsidR="007233D8" w:rsidRPr="007A2347">
        <w:rPr>
          <w:lang w:val="nn-NO"/>
        </w:rPr>
        <w:t xml:space="preserve">t </w:t>
      </w:r>
      <w:r w:rsidR="0092502F">
        <w:rPr>
          <w:lang w:val="nn-NO"/>
        </w:rPr>
        <w:t>eige</w:t>
      </w:r>
      <w:r w:rsidR="00BD230D" w:rsidRPr="007A2347">
        <w:rPr>
          <w:lang w:val="nn-NO"/>
        </w:rPr>
        <w:t xml:space="preserve"> kapittel og kjem</w:t>
      </w:r>
      <w:r w:rsidR="007233D8" w:rsidRPr="007A2347">
        <w:rPr>
          <w:lang w:val="nn-NO"/>
        </w:rPr>
        <w:t xml:space="preserve"> i tille</w:t>
      </w:r>
      <w:r w:rsidR="00BD230D" w:rsidRPr="007A2347">
        <w:rPr>
          <w:lang w:val="nn-NO"/>
        </w:rPr>
        <w:t>gg til de</w:t>
      </w:r>
      <w:r w:rsidR="00907DE5">
        <w:rPr>
          <w:lang w:val="nn-NO"/>
        </w:rPr>
        <w:t>i</w:t>
      </w:r>
      <w:r w:rsidR="00BD230D" w:rsidRPr="007A2347">
        <w:rPr>
          <w:lang w:val="nn-NO"/>
        </w:rPr>
        <w:t xml:space="preserve"> generelle sakshandsama</w:t>
      </w:r>
      <w:r w:rsidR="007A189D" w:rsidRPr="007A2347">
        <w:rPr>
          <w:lang w:val="nn-NO"/>
        </w:rPr>
        <w:t>r</w:t>
      </w:r>
      <w:r w:rsidR="00BD230D" w:rsidRPr="007A2347">
        <w:rPr>
          <w:lang w:val="nn-NO"/>
        </w:rPr>
        <w:t>rutina</w:t>
      </w:r>
      <w:r w:rsidR="007233D8" w:rsidRPr="007A2347">
        <w:rPr>
          <w:lang w:val="nn-NO"/>
        </w:rPr>
        <w:t xml:space="preserve">ne. </w:t>
      </w:r>
    </w:p>
    <w:p w:rsidR="00C46995" w:rsidRPr="007A2347" w:rsidRDefault="00F2234A" w:rsidP="00FE5A13">
      <w:pPr>
        <w:jc w:val="both"/>
        <w:rPr>
          <w:lang w:val="nn-NO"/>
        </w:rPr>
      </w:pPr>
      <w:r w:rsidRPr="007A2347">
        <w:rPr>
          <w:lang w:val="nn-NO"/>
        </w:rPr>
        <w:t>S</w:t>
      </w:r>
      <w:r w:rsidR="007233D8" w:rsidRPr="007A2347">
        <w:rPr>
          <w:lang w:val="nn-NO"/>
        </w:rPr>
        <w:t xml:space="preserve">pesielle </w:t>
      </w:r>
      <w:r w:rsidR="00BD230D" w:rsidRPr="007A2347">
        <w:rPr>
          <w:lang w:val="nn-NO"/>
        </w:rPr>
        <w:t>rutinar</w:t>
      </w:r>
      <w:r w:rsidRPr="007A2347">
        <w:rPr>
          <w:lang w:val="nn-NO"/>
        </w:rPr>
        <w:t xml:space="preserve"> </w:t>
      </w:r>
      <w:r w:rsidR="007233D8" w:rsidRPr="007A2347">
        <w:rPr>
          <w:lang w:val="nn-NO"/>
        </w:rPr>
        <w:t xml:space="preserve">for </w:t>
      </w:r>
      <w:r w:rsidR="00907DE5">
        <w:rPr>
          <w:lang w:val="nn-NO"/>
        </w:rPr>
        <w:t>arkivet</w:t>
      </w:r>
      <w:r w:rsidR="007233D8" w:rsidRPr="007A2347">
        <w:rPr>
          <w:lang w:val="nn-NO"/>
        </w:rPr>
        <w:t xml:space="preserve"> er skilt ut i et </w:t>
      </w:r>
      <w:r w:rsidR="0092502F">
        <w:rPr>
          <w:lang w:val="nn-NO"/>
        </w:rPr>
        <w:t>eige</w:t>
      </w:r>
      <w:r w:rsidR="00257C47">
        <w:rPr>
          <w:lang w:val="nn-NO"/>
        </w:rPr>
        <w:t xml:space="preserve"> dokument. </w:t>
      </w:r>
    </w:p>
    <w:p w:rsidR="00443FFF" w:rsidRPr="007A2347" w:rsidRDefault="00443FFF">
      <w:pPr>
        <w:rPr>
          <w:rFonts w:asciiTheme="majorHAnsi" w:eastAsiaTheme="majorEastAsia" w:hAnsiTheme="majorHAnsi" w:cstheme="majorBidi"/>
          <w:b/>
          <w:bCs/>
          <w:color w:val="365F91" w:themeColor="accent1" w:themeShade="BF"/>
          <w:sz w:val="28"/>
          <w:szCs w:val="28"/>
          <w:lang w:val="nn-NO"/>
        </w:rPr>
      </w:pPr>
      <w:r w:rsidRPr="007A2347">
        <w:rPr>
          <w:lang w:val="nn-NO"/>
        </w:rPr>
        <w:br w:type="page"/>
      </w:r>
    </w:p>
    <w:p w:rsidR="007760FE" w:rsidRPr="00257C47" w:rsidRDefault="002A665F" w:rsidP="006A7A2D">
      <w:pPr>
        <w:pStyle w:val="Overskrift1"/>
        <w:numPr>
          <w:ilvl w:val="0"/>
          <w:numId w:val="36"/>
        </w:numPr>
        <w:ind w:left="357" w:hanging="357"/>
        <w:rPr>
          <w:color w:val="FF6600"/>
          <w:lang w:val="nn-NO"/>
        </w:rPr>
      </w:pPr>
      <w:bookmarkStart w:id="5" w:name="_Toc277699842"/>
      <w:bookmarkStart w:id="6" w:name="_Toc419814261"/>
      <w:r w:rsidRPr="00BA26AA">
        <w:rPr>
          <w:color w:val="FF6600"/>
          <w:lang w:val="nn-NO"/>
        </w:rPr>
        <w:lastRenderedPageBreak/>
        <w:t>Generell dokumentflyt i WebSak Fokus</w:t>
      </w:r>
      <w:bookmarkEnd w:id="5"/>
      <w:bookmarkEnd w:id="6"/>
    </w:p>
    <w:p w:rsidR="007861C9" w:rsidRPr="00BA26AA" w:rsidRDefault="00597937" w:rsidP="00257C47">
      <w:pPr>
        <w:pStyle w:val="Overskrift2"/>
        <w:numPr>
          <w:ilvl w:val="1"/>
          <w:numId w:val="37"/>
        </w:numPr>
        <w:spacing w:after="120"/>
        <w:rPr>
          <w:color w:val="FF6600"/>
          <w:lang w:val="nn-NO"/>
        </w:rPr>
      </w:pPr>
      <w:bookmarkStart w:id="7" w:name="_Toc419814262"/>
      <w:r w:rsidRPr="00BA26AA">
        <w:rPr>
          <w:color w:val="FF6600"/>
          <w:lang w:val="nn-NO"/>
        </w:rPr>
        <w:t>Mottak og registrering av dokument</w:t>
      </w:r>
      <w:bookmarkEnd w:id="7"/>
    </w:p>
    <w:p w:rsidR="002A665F" w:rsidRPr="007A2347" w:rsidRDefault="00B62771" w:rsidP="00FE5A13">
      <w:pPr>
        <w:numPr>
          <w:ilvl w:val="0"/>
          <w:numId w:val="15"/>
        </w:numPr>
        <w:spacing w:after="0"/>
        <w:jc w:val="both"/>
        <w:rPr>
          <w:lang w:val="nn-NO"/>
        </w:rPr>
      </w:pPr>
      <w:r w:rsidRPr="007A2347">
        <w:rPr>
          <w:lang w:val="nn-NO"/>
        </w:rPr>
        <w:t>Dokument</w:t>
      </w:r>
      <w:r w:rsidR="002A665F" w:rsidRPr="007A2347">
        <w:rPr>
          <w:lang w:val="nn-NO"/>
        </w:rPr>
        <w:t xml:space="preserve"> (inklusiv </w:t>
      </w:r>
      <w:r w:rsidR="00BD230D" w:rsidRPr="007A2347">
        <w:rPr>
          <w:lang w:val="nn-NO"/>
        </w:rPr>
        <w:t>e-post</w:t>
      </w:r>
      <w:r w:rsidR="002A665F" w:rsidRPr="007A2347">
        <w:rPr>
          <w:lang w:val="nn-NO"/>
        </w:rPr>
        <w:t xml:space="preserve"> og telefaks) som postmottak og arkiv </w:t>
      </w:r>
      <w:r w:rsidR="00BD230D" w:rsidRPr="007A2347">
        <w:rPr>
          <w:lang w:val="nn-NO"/>
        </w:rPr>
        <w:t>skannar</w:t>
      </w:r>
      <w:r w:rsidR="007A2347">
        <w:rPr>
          <w:lang w:val="nn-NO"/>
        </w:rPr>
        <w:t xml:space="preserve"> og registrere</w:t>
      </w:r>
      <w:r w:rsidR="002A665F" w:rsidRPr="007A2347">
        <w:rPr>
          <w:lang w:val="nn-NO"/>
        </w:rPr>
        <w:t xml:space="preserve">r, vil </w:t>
      </w:r>
      <w:r w:rsidR="00BD230D" w:rsidRPr="007A2347">
        <w:rPr>
          <w:lang w:val="nn-NO"/>
        </w:rPr>
        <w:t>fortløpande</w:t>
      </w:r>
      <w:r w:rsidR="00C96733">
        <w:rPr>
          <w:lang w:val="nn-NO"/>
        </w:rPr>
        <w:t xml:space="preserve"> bli elektronisk tilgjengeleg</w:t>
      </w:r>
      <w:r w:rsidR="002A665F" w:rsidRPr="007A2347">
        <w:rPr>
          <w:lang w:val="nn-NO"/>
        </w:rPr>
        <w:t xml:space="preserve"> for </w:t>
      </w:r>
      <w:r w:rsidR="00BD230D" w:rsidRPr="007A2347">
        <w:rPr>
          <w:lang w:val="nn-NO"/>
        </w:rPr>
        <w:t>brukaren</w:t>
      </w:r>
      <w:r w:rsidR="002A665F" w:rsidRPr="007A2347">
        <w:rPr>
          <w:lang w:val="nn-NO"/>
        </w:rPr>
        <w:t xml:space="preserve"> av systemet.</w:t>
      </w:r>
    </w:p>
    <w:p w:rsidR="002A665F" w:rsidRPr="007A2347" w:rsidRDefault="00B62771" w:rsidP="00FE5A13">
      <w:pPr>
        <w:numPr>
          <w:ilvl w:val="0"/>
          <w:numId w:val="15"/>
        </w:numPr>
        <w:spacing w:after="0"/>
        <w:jc w:val="both"/>
        <w:rPr>
          <w:lang w:val="nn-NO"/>
        </w:rPr>
      </w:pPr>
      <w:r w:rsidRPr="007A2347">
        <w:rPr>
          <w:lang w:val="nn-NO"/>
        </w:rPr>
        <w:t>Dokument</w:t>
      </w:r>
      <w:r w:rsidR="00BD230D" w:rsidRPr="007A2347">
        <w:rPr>
          <w:lang w:val="nn-NO"/>
        </w:rPr>
        <w:t xml:space="preserve"> som sakshandsamaren sjølv</w:t>
      </w:r>
      <w:r w:rsidR="002A665F" w:rsidRPr="007A2347">
        <w:rPr>
          <w:lang w:val="nn-NO"/>
        </w:rPr>
        <w:t xml:space="preserve"> </w:t>
      </w:r>
      <w:r w:rsidR="00491FF6">
        <w:rPr>
          <w:lang w:val="nn-NO"/>
        </w:rPr>
        <w:t>importerer</w:t>
      </w:r>
      <w:r w:rsidR="007A0608">
        <w:rPr>
          <w:lang w:val="nn-NO"/>
        </w:rPr>
        <w:t>/</w:t>
      </w:r>
      <w:r w:rsidR="002A665F" w:rsidRPr="007A2347">
        <w:rPr>
          <w:lang w:val="nn-NO"/>
        </w:rPr>
        <w:t xml:space="preserve">registrerer i </w:t>
      </w:r>
      <w:r w:rsidR="00BD230D" w:rsidRPr="007A2347">
        <w:rPr>
          <w:lang w:val="nn-NO"/>
        </w:rPr>
        <w:t>eksisterande</w:t>
      </w:r>
      <w:r w:rsidR="002A665F" w:rsidRPr="007A2347">
        <w:rPr>
          <w:lang w:val="nn-NO"/>
        </w:rPr>
        <w:t xml:space="preserve"> eller ny sak, vil </w:t>
      </w:r>
      <w:r w:rsidR="00BD230D" w:rsidRPr="007A2347">
        <w:rPr>
          <w:lang w:val="nn-NO"/>
        </w:rPr>
        <w:t>fortløpande</w:t>
      </w:r>
      <w:r w:rsidRPr="007A2347">
        <w:rPr>
          <w:lang w:val="nn-NO"/>
        </w:rPr>
        <w:t xml:space="preserve"> bli elektronisk tilgjengele</w:t>
      </w:r>
      <w:r w:rsidR="002A665F" w:rsidRPr="007A2347">
        <w:rPr>
          <w:lang w:val="nn-NO"/>
        </w:rPr>
        <w:t xml:space="preserve">g for </w:t>
      </w:r>
      <w:r w:rsidR="00BD230D" w:rsidRPr="007A2347">
        <w:rPr>
          <w:lang w:val="nn-NO"/>
        </w:rPr>
        <w:t>brukaren</w:t>
      </w:r>
      <w:r w:rsidR="002A665F" w:rsidRPr="007A2347">
        <w:rPr>
          <w:lang w:val="nn-NO"/>
        </w:rPr>
        <w:t xml:space="preserve"> av systemet. </w:t>
      </w:r>
    </w:p>
    <w:p w:rsidR="00F83813" w:rsidRPr="00257C47" w:rsidRDefault="00B62771" w:rsidP="00FE5A13">
      <w:pPr>
        <w:numPr>
          <w:ilvl w:val="0"/>
          <w:numId w:val="15"/>
        </w:numPr>
        <w:spacing w:after="0"/>
        <w:jc w:val="both"/>
        <w:rPr>
          <w:lang w:val="nn-NO"/>
        </w:rPr>
      </w:pPr>
      <w:r w:rsidRPr="007A2347">
        <w:rPr>
          <w:lang w:val="nn-NO"/>
        </w:rPr>
        <w:t>Alle andre dokument</w:t>
      </w:r>
      <w:r w:rsidR="002A665F" w:rsidRPr="007A2347">
        <w:rPr>
          <w:lang w:val="nn-NO"/>
        </w:rPr>
        <w:t xml:space="preserve"> som den enkelte </w:t>
      </w:r>
      <w:r w:rsidR="00BE1D84" w:rsidRPr="007A2347">
        <w:rPr>
          <w:lang w:val="nn-NO"/>
        </w:rPr>
        <w:t>t</w:t>
      </w:r>
      <w:r w:rsidR="006A7A2D">
        <w:rPr>
          <w:lang w:val="nn-NO"/>
        </w:rPr>
        <w:t>ek</w:t>
      </w:r>
      <w:r w:rsidR="00BE1D84" w:rsidRPr="007A2347">
        <w:rPr>
          <w:lang w:val="nn-NO"/>
        </w:rPr>
        <w:t xml:space="preserve"> imot </w:t>
      </w:r>
      <w:r w:rsidR="007A0608">
        <w:rPr>
          <w:lang w:val="nn-NO"/>
        </w:rPr>
        <w:t>direkte, skal sendast til</w:t>
      </w:r>
      <w:r w:rsidR="002A665F" w:rsidRPr="007A2347">
        <w:rPr>
          <w:lang w:val="nn-NO"/>
        </w:rPr>
        <w:t xml:space="preserve"> </w:t>
      </w:r>
      <w:r w:rsidR="007A0608">
        <w:rPr>
          <w:lang w:val="nn-NO"/>
        </w:rPr>
        <w:t>arkivet</w:t>
      </w:r>
      <w:r w:rsidR="002A665F" w:rsidRPr="007A2347">
        <w:rPr>
          <w:lang w:val="nn-NO"/>
        </w:rPr>
        <w:t xml:space="preserve"> for skanning og registrering.</w:t>
      </w:r>
    </w:p>
    <w:p w:rsidR="007861C9" w:rsidRPr="00BA26AA" w:rsidRDefault="006A7A2D" w:rsidP="00257C47">
      <w:pPr>
        <w:pStyle w:val="Overskrift2"/>
        <w:numPr>
          <w:ilvl w:val="1"/>
          <w:numId w:val="37"/>
        </w:numPr>
        <w:spacing w:after="120"/>
        <w:rPr>
          <w:color w:val="FF6600"/>
          <w:lang w:val="nn-NO"/>
        </w:rPr>
      </w:pPr>
      <w:bookmarkStart w:id="8" w:name="_Toc419814263"/>
      <w:r>
        <w:rPr>
          <w:color w:val="FF6600"/>
          <w:lang w:val="nn-NO"/>
        </w:rPr>
        <w:t>Handsaming</w:t>
      </w:r>
      <w:r w:rsidR="00B62771" w:rsidRPr="00BA26AA">
        <w:rPr>
          <w:color w:val="FF6600"/>
          <w:lang w:val="nn-NO"/>
        </w:rPr>
        <w:t xml:space="preserve"> av motteke</w:t>
      </w:r>
      <w:r w:rsidR="007861C9" w:rsidRPr="00BA26AA">
        <w:rPr>
          <w:color w:val="FF6600"/>
          <w:lang w:val="nn-NO"/>
        </w:rPr>
        <w:t xml:space="preserve"> dokument</w:t>
      </w:r>
      <w:bookmarkEnd w:id="8"/>
    </w:p>
    <w:p w:rsidR="002A665F" w:rsidRPr="007A2347" w:rsidRDefault="00B62771" w:rsidP="00FE5A13">
      <w:pPr>
        <w:pStyle w:val="Listeavsnitt"/>
        <w:numPr>
          <w:ilvl w:val="0"/>
          <w:numId w:val="16"/>
        </w:numPr>
        <w:jc w:val="both"/>
        <w:rPr>
          <w:lang w:val="nn-NO"/>
        </w:rPr>
      </w:pPr>
      <w:r w:rsidRPr="007A2347">
        <w:rPr>
          <w:lang w:val="nn-NO"/>
        </w:rPr>
        <w:t>Motteke dokument</w:t>
      </w:r>
      <w:r w:rsidR="008C4C02">
        <w:rPr>
          <w:lang w:val="nn-NO"/>
        </w:rPr>
        <w:t xml:space="preserve"> vert fordelt på</w:t>
      </w:r>
      <w:r w:rsidR="00057018">
        <w:rPr>
          <w:lang w:val="nn-NO"/>
        </w:rPr>
        <w:t xml:space="preserve"> </w:t>
      </w:r>
      <w:r w:rsidR="00491FF6">
        <w:rPr>
          <w:lang w:val="nn-NO"/>
        </w:rPr>
        <w:t>kvar einskild</w:t>
      </w:r>
      <w:r w:rsidR="00057018">
        <w:rPr>
          <w:lang w:val="nn-NO"/>
        </w:rPr>
        <w:t xml:space="preserve"> sakshandsamar</w:t>
      </w:r>
      <w:r w:rsidR="002A665F" w:rsidRPr="007A2347">
        <w:rPr>
          <w:lang w:val="nn-NO"/>
        </w:rPr>
        <w:t xml:space="preserve"> i </w:t>
      </w:r>
      <w:r w:rsidR="00BE1D84" w:rsidRPr="007A2347">
        <w:rPr>
          <w:lang w:val="nn-NO"/>
        </w:rPr>
        <w:t>samsvar med</w:t>
      </w:r>
      <w:r w:rsidR="002A665F" w:rsidRPr="007A2347">
        <w:rPr>
          <w:lang w:val="nn-NO"/>
        </w:rPr>
        <w:t xml:space="preserve"> </w:t>
      </w:r>
      <w:r w:rsidR="00057018">
        <w:rPr>
          <w:lang w:val="nn-NO"/>
        </w:rPr>
        <w:t>Kvam herad sin rutine</w:t>
      </w:r>
      <w:r w:rsidR="002A665F" w:rsidRPr="007A2347">
        <w:rPr>
          <w:lang w:val="nn-NO"/>
        </w:rPr>
        <w:t xml:space="preserve"> for </w:t>
      </w:r>
      <w:r w:rsidR="002B2162" w:rsidRPr="007A2347">
        <w:rPr>
          <w:lang w:val="nn-NO"/>
        </w:rPr>
        <w:t xml:space="preserve">fordeling av </w:t>
      </w:r>
      <w:r w:rsidR="00BD230D" w:rsidRPr="007A2347">
        <w:rPr>
          <w:lang w:val="nn-NO"/>
        </w:rPr>
        <w:t>inngåande</w:t>
      </w:r>
      <w:r w:rsidR="002B2162" w:rsidRPr="007A2347">
        <w:rPr>
          <w:lang w:val="nn-NO"/>
        </w:rPr>
        <w:t xml:space="preserve"> post</w:t>
      </w:r>
      <w:r w:rsidR="002053BE" w:rsidRPr="007A2347">
        <w:rPr>
          <w:lang w:val="nn-NO"/>
        </w:rPr>
        <w:t>.</w:t>
      </w:r>
    </w:p>
    <w:p w:rsidR="002A665F" w:rsidRPr="007A2347" w:rsidRDefault="00BD230D" w:rsidP="00FE5A13">
      <w:pPr>
        <w:pStyle w:val="Listeavsnitt"/>
        <w:numPr>
          <w:ilvl w:val="0"/>
          <w:numId w:val="16"/>
        </w:numPr>
        <w:jc w:val="both"/>
        <w:rPr>
          <w:lang w:val="nn-NO"/>
        </w:rPr>
      </w:pPr>
      <w:r w:rsidRPr="007A2347">
        <w:rPr>
          <w:lang w:val="nn-NO"/>
        </w:rPr>
        <w:t>Sakshandsamar er ansvarle</w:t>
      </w:r>
      <w:r w:rsidR="002A665F" w:rsidRPr="007A2347">
        <w:rPr>
          <w:lang w:val="nn-NO"/>
        </w:rPr>
        <w:t>g for å følg</w:t>
      </w:r>
      <w:r w:rsidRPr="007A2347">
        <w:rPr>
          <w:lang w:val="nn-NO"/>
        </w:rPr>
        <w:t>j</w:t>
      </w:r>
      <w:r w:rsidR="002A665F" w:rsidRPr="007A2347">
        <w:rPr>
          <w:lang w:val="nn-NO"/>
        </w:rPr>
        <w:t>e opp e</w:t>
      </w:r>
      <w:r w:rsidRPr="007A2347">
        <w:rPr>
          <w:lang w:val="nn-NO"/>
        </w:rPr>
        <w:t>i</w:t>
      </w:r>
      <w:r w:rsidR="00B62771" w:rsidRPr="007A2347">
        <w:rPr>
          <w:lang w:val="nn-NO"/>
        </w:rPr>
        <w:t>gne restansa</w:t>
      </w:r>
      <w:r w:rsidR="002A665F" w:rsidRPr="007A2347">
        <w:rPr>
          <w:lang w:val="nn-NO"/>
        </w:rPr>
        <w:t>r og vurd</w:t>
      </w:r>
      <w:r w:rsidR="00B62771" w:rsidRPr="007A2347">
        <w:rPr>
          <w:lang w:val="nn-NO"/>
        </w:rPr>
        <w:t>ere korleis</w:t>
      </w:r>
      <w:r w:rsidRPr="007A2347">
        <w:rPr>
          <w:lang w:val="nn-NO"/>
        </w:rPr>
        <w:t xml:space="preserve"> d</w:t>
      </w:r>
      <w:r w:rsidR="00BE1D84" w:rsidRPr="007A2347">
        <w:rPr>
          <w:lang w:val="nn-NO"/>
        </w:rPr>
        <w:t>e</w:t>
      </w:r>
      <w:r w:rsidRPr="007A2347">
        <w:rPr>
          <w:lang w:val="nn-NO"/>
        </w:rPr>
        <w:t xml:space="preserve">sse skal </w:t>
      </w:r>
      <w:r w:rsidR="006A7A2D">
        <w:rPr>
          <w:lang w:val="nn-NO"/>
        </w:rPr>
        <w:t>handsamast</w:t>
      </w:r>
      <w:r w:rsidR="002053BE" w:rsidRPr="007A2347">
        <w:rPr>
          <w:lang w:val="nn-NO"/>
        </w:rPr>
        <w:t>.</w:t>
      </w:r>
    </w:p>
    <w:p w:rsidR="002A665F" w:rsidRPr="007A2347" w:rsidRDefault="00BD230D" w:rsidP="00FE5A13">
      <w:pPr>
        <w:pStyle w:val="Listeavsnitt"/>
        <w:numPr>
          <w:ilvl w:val="0"/>
          <w:numId w:val="16"/>
        </w:numPr>
        <w:jc w:val="both"/>
        <w:rPr>
          <w:lang w:val="nn-NO"/>
        </w:rPr>
      </w:pPr>
      <w:r w:rsidRPr="007A2347">
        <w:rPr>
          <w:lang w:val="nn-NO"/>
        </w:rPr>
        <w:t>Dokument</w:t>
      </w:r>
      <w:r w:rsidR="002A665F" w:rsidRPr="007A2347">
        <w:rPr>
          <w:lang w:val="nn-NO"/>
        </w:rPr>
        <w:t xml:space="preserve"> som </w:t>
      </w:r>
      <w:r w:rsidR="00057018">
        <w:rPr>
          <w:lang w:val="nn-NO"/>
        </w:rPr>
        <w:t>vert avskrive</w:t>
      </w:r>
      <w:r w:rsidR="002A665F" w:rsidRPr="007A2347">
        <w:rPr>
          <w:lang w:val="nn-NO"/>
        </w:rPr>
        <w:t xml:space="preserve"> </w:t>
      </w:r>
      <w:r w:rsidRPr="007A2347">
        <w:rPr>
          <w:lang w:val="nn-NO"/>
        </w:rPr>
        <w:t>utan</w:t>
      </w:r>
      <w:r w:rsidR="00C96733">
        <w:rPr>
          <w:lang w:val="nn-NO"/>
        </w:rPr>
        <w:t xml:space="preserve"> skriftle</w:t>
      </w:r>
      <w:r w:rsidR="002A665F" w:rsidRPr="007A2347">
        <w:rPr>
          <w:lang w:val="nn-NO"/>
        </w:rPr>
        <w:t xml:space="preserve">g svar </w:t>
      </w:r>
      <w:r w:rsidR="00595273">
        <w:rPr>
          <w:lang w:val="nn-NO"/>
        </w:rPr>
        <w:t>skal avskrivast</w:t>
      </w:r>
      <w:r w:rsidR="002A665F" w:rsidRPr="007A2347">
        <w:rPr>
          <w:lang w:val="nn-NO"/>
        </w:rPr>
        <w:t xml:space="preserve"> ved å ta</w:t>
      </w:r>
      <w:r w:rsidR="00595273">
        <w:rPr>
          <w:lang w:val="nn-NO"/>
        </w:rPr>
        <w:t xml:space="preserve"> dokumentet</w:t>
      </w:r>
      <w:r w:rsidR="002A665F" w:rsidRPr="007A2347">
        <w:rPr>
          <w:lang w:val="nn-NO"/>
        </w:rPr>
        <w:t xml:space="preserve"> til etterretning eller ved å svare p</w:t>
      </w:r>
      <w:r w:rsidR="00422911" w:rsidRPr="007A2347">
        <w:rPr>
          <w:lang w:val="nn-NO"/>
        </w:rPr>
        <w:t>er</w:t>
      </w:r>
      <w:r w:rsidR="002A665F" w:rsidRPr="007A2347">
        <w:rPr>
          <w:lang w:val="nn-NO"/>
        </w:rPr>
        <w:t xml:space="preserve"> telefon</w:t>
      </w:r>
      <w:r w:rsidR="002B2162" w:rsidRPr="007A2347">
        <w:rPr>
          <w:lang w:val="nn-NO"/>
        </w:rPr>
        <w:t xml:space="preserve">. I tillegg bør </w:t>
      </w:r>
      <w:r w:rsidR="00595273">
        <w:rPr>
          <w:lang w:val="nn-NO"/>
        </w:rPr>
        <w:t>innhaldet i samtalen</w:t>
      </w:r>
      <w:r w:rsidR="002A665F" w:rsidRPr="007A2347">
        <w:rPr>
          <w:lang w:val="nn-NO"/>
        </w:rPr>
        <w:t xml:space="preserve"> </w:t>
      </w:r>
      <w:r w:rsidRPr="007A2347">
        <w:rPr>
          <w:lang w:val="nn-NO"/>
        </w:rPr>
        <w:t>dokumenteras</w:t>
      </w:r>
      <w:r w:rsidR="00595273">
        <w:rPr>
          <w:lang w:val="nn-NO"/>
        </w:rPr>
        <w:t>t</w:t>
      </w:r>
      <w:r w:rsidR="002B2162" w:rsidRPr="007A2347">
        <w:rPr>
          <w:lang w:val="nn-NO"/>
        </w:rPr>
        <w:t xml:space="preserve"> </w:t>
      </w:r>
      <w:r w:rsidR="002A665F" w:rsidRPr="007A2347">
        <w:rPr>
          <w:lang w:val="nn-NO"/>
        </w:rPr>
        <w:t>i form av e</w:t>
      </w:r>
      <w:r w:rsidRPr="007A2347">
        <w:rPr>
          <w:lang w:val="nn-NO"/>
        </w:rPr>
        <w:t>i</w:t>
      </w:r>
      <w:r w:rsidR="002A665F" w:rsidRPr="007A2347">
        <w:rPr>
          <w:lang w:val="nn-NO"/>
        </w:rPr>
        <w:t>n merknad</w:t>
      </w:r>
      <w:r w:rsidR="002B2162" w:rsidRPr="007A2347">
        <w:rPr>
          <w:lang w:val="nn-NO"/>
        </w:rPr>
        <w:t xml:space="preserve">. Ved behov for </w:t>
      </w:r>
      <w:r w:rsidR="00595273">
        <w:rPr>
          <w:lang w:val="nn-NO"/>
        </w:rPr>
        <w:t>ytterle</w:t>
      </w:r>
      <w:r w:rsidRPr="007A2347">
        <w:rPr>
          <w:lang w:val="nn-NO"/>
        </w:rPr>
        <w:t>gare dokumentasjon kan X-notat nytta</w:t>
      </w:r>
      <w:r w:rsidR="002B2162" w:rsidRPr="007A2347">
        <w:rPr>
          <w:lang w:val="nn-NO"/>
        </w:rPr>
        <w:t>s</w:t>
      </w:r>
      <w:r w:rsidRPr="007A2347">
        <w:rPr>
          <w:lang w:val="nn-NO"/>
        </w:rPr>
        <w:t>t</w:t>
      </w:r>
      <w:r w:rsidR="002B2162" w:rsidRPr="007A2347">
        <w:rPr>
          <w:lang w:val="nn-NO"/>
        </w:rPr>
        <w:t>.</w:t>
      </w:r>
    </w:p>
    <w:p w:rsidR="007861C9" w:rsidRPr="00257C47" w:rsidRDefault="00BD230D" w:rsidP="00257C47">
      <w:pPr>
        <w:pStyle w:val="Listeavsnitt"/>
        <w:numPr>
          <w:ilvl w:val="0"/>
          <w:numId w:val="16"/>
        </w:numPr>
        <w:jc w:val="both"/>
        <w:rPr>
          <w:lang w:val="nn-NO"/>
        </w:rPr>
      </w:pPr>
      <w:r w:rsidRPr="007A2347">
        <w:rPr>
          <w:lang w:val="nn-NO"/>
        </w:rPr>
        <w:t xml:space="preserve">Dokument som skal </w:t>
      </w:r>
      <w:r w:rsidR="007A2347" w:rsidRPr="007A2347">
        <w:rPr>
          <w:lang w:val="nn-NO"/>
        </w:rPr>
        <w:t>svaras</w:t>
      </w:r>
      <w:r w:rsidR="00C96733">
        <w:rPr>
          <w:lang w:val="nn-NO"/>
        </w:rPr>
        <w:t>t</w:t>
      </w:r>
      <w:r w:rsidRPr="007A2347">
        <w:rPr>
          <w:lang w:val="nn-NO"/>
        </w:rPr>
        <w:t xml:space="preserve"> </w:t>
      </w:r>
      <w:r w:rsidR="00422911" w:rsidRPr="007A2347">
        <w:rPr>
          <w:lang w:val="nn-NO"/>
        </w:rPr>
        <w:t xml:space="preserve">på </w:t>
      </w:r>
      <w:r w:rsidRPr="007A2347">
        <w:rPr>
          <w:lang w:val="nn-NO"/>
        </w:rPr>
        <w:t>skriftle</w:t>
      </w:r>
      <w:r w:rsidR="002A665F" w:rsidRPr="007A2347">
        <w:rPr>
          <w:lang w:val="nn-NO"/>
        </w:rPr>
        <w:t>g</w:t>
      </w:r>
      <w:r w:rsidR="00C96733">
        <w:rPr>
          <w:lang w:val="nn-NO"/>
        </w:rPr>
        <w:t>,</w:t>
      </w:r>
      <w:r w:rsidR="002A665F" w:rsidRPr="007A2347">
        <w:rPr>
          <w:lang w:val="nn-NO"/>
        </w:rPr>
        <w:t xml:space="preserve"> </w:t>
      </w:r>
      <w:r w:rsidR="00595273">
        <w:rPr>
          <w:lang w:val="nn-NO"/>
        </w:rPr>
        <w:t>vert handsama</w:t>
      </w:r>
      <w:r w:rsidR="002A665F" w:rsidRPr="007A2347">
        <w:rPr>
          <w:lang w:val="nn-NO"/>
        </w:rPr>
        <w:t xml:space="preserve"> ved at det </w:t>
      </w:r>
      <w:r w:rsidR="00595273">
        <w:rPr>
          <w:lang w:val="nn-NO"/>
        </w:rPr>
        <w:t>vert oppretta</w:t>
      </w:r>
      <w:r w:rsidR="002A665F" w:rsidRPr="007A2347">
        <w:rPr>
          <w:lang w:val="nn-NO"/>
        </w:rPr>
        <w:t xml:space="preserve"> e</w:t>
      </w:r>
      <w:r w:rsidR="00595273">
        <w:rPr>
          <w:lang w:val="nn-NO"/>
        </w:rPr>
        <w:t>it svarbrev som avskriv restansen når det vert ekspedert.</w:t>
      </w:r>
    </w:p>
    <w:p w:rsidR="007861C9" w:rsidRPr="00BA26AA" w:rsidRDefault="007861C9" w:rsidP="00257C47">
      <w:pPr>
        <w:pStyle w:val="Overskrift2"/>
        <w:numPr>
          <w:ilvl w:val="1"/>
          <w:numId w:val="37"/>
        </w:numPr>
        <w:spacing w:after="120"/>
        <w:rPr>
          <w:color w:val="FF6600"/>
          <w:lang w:val="nn-NO"/>
        </w:rPr>
      </w:pPr>
      <w:bookmarkStart w:id="9" w:name="_Toc419814264"/>
      <w:r w:rsidRPr="00BA26AA">
        <w:rPr>
          <w:color w:val="FF6600"/>
          <w:lang w:val="nn-NO"/>
        </w:rPr>
        <w:t>Ekspedering av dokument</w:t>
      </w:r>
      <w:bookmarkEnd w:id="9"/>
    </w:p>
    <w:p w:rsidR="004A0881" w:rsidRPr="007A2347" w:rsidRDefault="00DF153E" w:rsidP="00FE5A13">
      <w:pPr>
        <w:pStyle w:val="Listeavsnitt"/>
        <w:numPr>
          <w:ilvl w:val="0"/>
          <w:numId w:val="17"/>
        </w:numPr>
        <w:spacing w:after="0"/>
        <w:jc w:val="both"/>
        <w:rPr>
          <w:lang w:val="nn-NO"/>
        </w:rPr>
      </w:pPr>
      <w:r w:rsidRPr="007A2347">
        <w:rPr>
          <w:lang w:val="nn-NO"/>
        </w:rPr>
        <w:t>Når sakshandsamar</w:t>
      </w:r>
      <w:r w:rsidR="002A665F" w:rsidRPr="007A2347">
        <w:rPr>
          <w:lang w:val="nn-NO"/>
        </w:rPr>
        <w:t xml:space="preserve"> produserer e</w:t>
      </w:r>
      <w:r w:rsidRPr="007A2347">
        <w:rPr>
          <w:lang w:val="nn-NO"/>
        </w:rPr>
        <w:t>i</w:t>
      </w:r>
      <w:r w:rsidR="00B62771" w:rsidRPr="007A2347">
        <w:rPr>
          <w:lang w:val="nn-NO"/>
        </w:rPr>
        <w:t>t dokument som krev</w:t>
      </w:r>
      <w:r w:rsidR="00595273">
        <w:rPr>
          <w:lang w:val="nn-NO"/>
        </w:rPr>
        <w:t xml:space="preserve"> godkjenning, vert</w:t>
      </w:r>
      <w:r w:rsidR="002A665F" w:rsidRPr="007A2347">
        <w:rPr>
          <w:lang w:val="nn-NO"/>
        </w:rPr>
        <w:t xml:space="preserve"> </w:t>
      </w:r>
      <w:r w:rsidRPr="007A2347">
        <w:rPr>
          <w:lang w:val="nn-NO"/>
        </w:rPr>
        <w:t xml:space="preserve">dokumentet </w:t>
      </w:r>
      <w:r w:rsidR="00595273">
        <w:rPr>
          <w:lang w:val="nn-NO"/>
        </w:rPr>
        <w:t xml:space="preserve">sendt </w:t>
      </w:r>
      <w:r w:rsidRPr="007A2347">
        <w:rPr>
          <w:lang w:val="nn-NO"/>
        </w:rPr>
        <w:t>elektronisk til leiar</w:t>
      </w:r>
      <w:r w:rsidR="002A665F" w:rsidRPr="007A2347">
        <w:rPr>
          <w:lang w:val="nn-NO"/>
        </w:rPr>
        <w:t xml:space="preserve"> for godkjenning. </w:t>
      </w:r>
      <w:r w:rsidR="00997346" w:rsidRPr="007A2347">
        <w:rPr>
          <w:lang w:val="nn-NO"/>
        </w:rPr>
        <w:t xml:space="preserve">Ved godkjenning </w:t>
      </w:r>
      <w:r w:rsidR="00422911" w:rsidRPr="007A2347">
        <w:rPr>
          <w:lang w:val="nn-NO"/>
        </w:rPr>
        <w:t xml:space="preserve">utfører </w:t>
      </w:r>
      <w:r w:rsidRPr="007A2347">
        <w:rPr>
          <w:lang w:val="nn-NO"/>
        </w:rPr>
        <w:t>leiar</w:t>
      </w:r>
      <w:r w:rsidR="00997346" w:rsidRPr="007A2347">
        <w:rPr>
          <w:lang w:val="nn-NO"/>
        </w:rPr>
        <w:t xml:space="preserve"> </w:t>
      </w:r>
      <w:r w:rsidR="00422911" w:rsidRPr="007A2347">
        <w:rPr>
          <w:lang w:val="nn-NO"/>
        </w:rPr>
        <w:t>korreksjonar</w:t>
      </w:r>
      <w:r w:rsidR="002A665F" w:rsidRPr="007A2347">
        <w:rPr>
          <w:lang w:val="nn-NO"/>
        </w:rPr>
        <w:t>/</w:t>
      </w:r>
      <w:r w:rsidR="00B62771" w:rsidRPr="007A2347">
        <w:rPr>
          <w:lang w:val="nn-NO"/>
        </w:rPr>
        <w:t>kommentarar</w:t>
      </w:r>
      <w:r w:rsidR="002A665F" w:rsidRPr="007A2347">
        <w:rPr>
          <w:lang w:val="nn-NO"/>
        </w:rPr>
        <w:t xml:space="preserve"> elektronisk og </w:t>
      </w:r>
      <w:r w:rsidR="00997346" w:rsidRPr="007A2347">
        <w:rPr>
          <w:lang w:val="nn-NO"/>
        </w:rPr>
        <w:t>sender</w:t>
      </w:r>
      <w:r w:rsidR="00B62771" w:rsidRPr="007A2347">
        <w:rPr>
          <w:lang w:val="nn-NO"/>
        </w:rPr>
        <w:t xml:space="preserve"> det godkjente dokument</w:t>
      </w:r>
      <w:r w:rsidR="00C96733">
        <w:rPr>
          <w:lang w:val="nn-NO"/>
        </w:rPr>
        <w:t>et</w:t>
      </w:r>
      <w:r w:rsidR="002A665F" w:rsidRPr="007A2347">
        <w:rPr>
          <w:color w:val="FF0000"/>
          <w:lang w:val="nn-NO"/>
        </w:rPr>
        <w:t xml:space="preserve"> </w:t>
      </w:r>
      <w:r w:rsidR="002A665F" w:rsidRPr="007A2347">
        <w:rPr>
          <w:lang w:val="nn-NO"/>
        </w:rPr>
        <w:t xml:space="preserve">elektronisk </w:t>
      </w:r>
      <w:r w:rsidRPr="007A2347">
        <w:rPr>
          <w:lang w:val="nn-NO"/>
        </w:rPr>
        <w:t>tilbake til sakshandsama</w:t>
      </w:r>
      <w:r w:rsidR="001E1C3C" w:rsidRPr="007A2347">
        <w:rPr>
          <w:lang w:val="nn-NO"/>
        </w:rPr>
        <w:t>r</w:t>
      </w:r>
      <w:r w:rsidR="00997346" w:rsidRPr="007A2347">
        <w:rPr>
          <w:lang w:val="nn-NO"/>
        </w:rPr>
        <w:t xml:space="preserve"> for ekspedering</w:t>
      </w:r>
      <w:r w:rsidR="002A665F" w:rsidRPr="007A2347">
        <w:rPr>
          <w:lang w:val="nn-NO"/>
        </w:rPr>
        <w:t>.</w:t>
      </w:r>
    </w:p>
    <w:p w:rsidR="002A665F" w:rsidRPr="007A2347" w:rsidRDefault="004A0881" w:rsidP="00FE5A13">
      <w:pPr>
        <w:pStyle w:val="Listeavsnitt"/>
        <w:numPr>
          <w:ilvl w:val="0"/>
          <w:numId w:val="17"/>
        </w:numPr>
        <w:spacing w:after="0"/>
        <w:jc w:val="both"/>
        <w:rPr>
          <w:lang w:val="nn-NO"/>
        </w:rPr>
      </w:pPr>
      <w:r w:rsidRPr="007A2347">
        <w:rPr>
          <w:lang w:val="nn-NO"/>
        </w:rPr>
        <w:t xml:space="preserve"> </w:t>
      </w:r>
      <w:r w:rsidR="00DF153E" w:rsidRPr="007A2347">
        <w:rPr>
          <w:lang w:val="nn-NO"/>
        </w:rPr>
        <w:t>Sakshandsamar</w:t>
      </w:r>
      <w:r w:rsidR="00A87313" w:rsidRPr="007A2347">
        <w:rPr>
          <w:lang w:val="nn-NO"/>
        </w:rPr>
        <w:t xml:space="preserve"> skal</w:t>
      </w:r>
      <w:r w:rsidR="00997346" w:rsidRPr="007A2347">
        <w:rPr>
          <w:lang w:val="nn-NO"/>
        </w:rPr>
        <w:t xml:space="preserve"> ekspedere</w:t>
      </w:r>
      <w:r w:rsidR="00154CD7" w:rsidRPr="007A2347">
        <w:rPr>
          <w:lang w:val="nn-NO"/>
        </w:rPr>
        <w:t xml:space="preserve"> </w:t>
      </w:r>
      <w:r w:rsidR="002A665F" w:rsidRPr="007A2347">
        <w:rPr>
          <w:lang w:val="nn-NO"/>
        </w:rPr>
        <w:t>dokumentet med eventuelle vedlegg</w:t>
      </w:r>
      <w:r w:rsidR="00781A89">
        <w:rPr>
          <w:lang w:val="nn-NO"/>
        </w:rPr>
        <w:t xml:space="preserve"> </w:t>
      </w:r>
      <w:r w:rsidR="00BA26AA">
        <w:rPr>
          <w:lang w:val="nn-NO"/>
        </w:rPr>
        <w:t xml:space="preserve"> </w:t>
      </w:r>
      <w:r w:rsidR="00384F03">
        <w:rPr>
          <w:lang w:val="nn-NO"/>
        </w:rPr>
        <w:t>via SvarUt</w:t>
      </w:r>
      <w:r w:rsidR="003161DC">
        <w:rPr>
          <w:lang w:val="nn-NO"/>
        </w:rPr>
        <w:t xml:space="preserve"> eller per e-post</w:t>
      </w:r>
      <w:r w:rsidR="00384F03">
        <w:rPr>
          <w:lang w:val="nn-NO"/>
        </w:rPr>
        <w:t xml:space="preserve">, eventuelt </w:t>
      </w:r>
      <w:r w:rsidR="00DF153E" w:rsidRPr="007A2347">
        <w:rPr>
          <w:lang w:val="nn-NO"/>
        </w:rPr>
        <w:t>skriv</w:t>
      </w:r>
      <w:r w:rsidR="00C96733">
        <w:rPr>
          <w:lang w:val="nn-NO"/>
        </w:rPr>
        <w:t>e</w:t>
      </w:r>
      <w:r w:rsidR="00DF153E" w:rsidRPr="007A2347">
        <w:rPr>
          <w:lang w:val="nn-NO"/>
        </w:rPr>
        <w:t xml:space="preserve"> ut dokumen</w:t>
      </w:r>
      <w:r w:rsidR="00154CD7" w:rsidRPr="007A2347">
        <w:rPr>
          <w:lang w:val="nn-NO"/>
        </w:rPr>
        <w:t>t</w:t>
      </w:r>
      <w:r w:rsidR="006A7A2D">
        <w:rPr>
          <w:lang w:val="nn-NO"/>
        </w:rPr>
        <w:t>et</w:t>
      </w:r>
      <w:r w:rsidR="00C96733">
        <w:rPr>
          <w:lang w:val="nn-NO"/>
        </w:rPr>
        <w:t xml:space="preserve"> og sende</w:t>
      </w:r>
      <w:r w:rsidR="00154CD7" w:rsidRPr="007A2347">
        <w:rPr>
          <w:lang w:val="nn-NO"/>
        </w:rPr>
        <w:t xml:space="preserve"> det ut på papir</w:t>
      </w:r>
      <w:r w:rsidR="00384F03">
        <w:rPr>
          <w:lang w:val="nn-NO"/>
        </w:rPr>
        <w:t xml:space="preserve"> herifrå</w:t>
      </w:r>
      <w:r w:rsidR="006A7A2D">
        <w:rPr>
          <w:lang w:val="nn-NO"/>
        </w:rPr>
        <w:t>. Dokument</w:t>
      </w:r>
      <w:r w:rsidR="002A665F" w:rsidRPr="007A2347">
        <w:rPr>
          <w:lang w:val="nn-NO"/>
        </w:rPr>
        <w:t xml:space="preserve"> som er elektronisk godkjent </w:t>
      </w:r>
      <w:r w:rsidR="006A7A2D">
        <w:rPr>
          <w:lang w:val="nn-NO"/>
        </w:rPr>
        <w:t xml:space="preserve">treng ikkje </w:t>
      </w:r>
      <w:r w:rsidR="00DF153E" w:rsidRPr="007A2347">
        <w:rPr>
          <w:lang w:val="nn-NO"/>
        </w:rPr>
        <w:t xml:space="preserve">underskrift før </w:t>
      </w:r>
      <w:r w:rsidR="00384F03">
        <w:rPr>
          <w:lang w:val="nn-NO"/>
        </w:rPr>
        <w:t>det vert sendt</w:t>
      </w:r>
      <w:r w:rsidR="006A7A2D">
        <w:rPr>
          <w:lang w:val="nn-NO"/>
        </w:rPr>
        <w:t xml:space="preserve"> ut</w:t>
      </w:r>
      <w:r w:rsidR="002A665F" w:rsidRPr="007A2347">
        <w:rPr>
          <w:lang w:val="nn-NO"/>
        </w:rPr>
        <w:t>.</w:t>
      </w:r>
    </w:p>
    <w:p w:rsidR="007760FE" w:rsidRPr="00257C47" w:rsidRDefault="00595273" w:rsidP="004E466B">
      <w:pPr>
        <w:pStyle w:val="Listeavsnitt"/>
        <w:numPr>
          <w:ilvl w:val="0"/>
          <w:numId w:val="17"/>
        </w:numPr>
        <w:spacing w:after="0"/>
        <w:jc w:val="both"/>
        <w:rPr>
          <w:lang w:val="nn-NO"/>
        </w:rPr>
      </w:pPr>
      <w:r>
        <w:rPr>
          <w:lang w:val="nn-NO"/>
        </w:rPr>
        <w:t xml:space="preserve">Arkivet </w:t>
      </w:r>
      <w:r w:rsidR="00B62771" w:rsidRPr="007A2347">
        <w:rPr>
          <w:lang w:val="nn-NO"/>
        </w:rPr>
        <w:t xml:space="preserve"> kvalitetssikra</w:t>
      </w:r>
      <w:r w:rsidR="00BD5A3E" w:rsidRPr="007A2347">
        <w:rPr>
          <w:lang w:val="nn-NO"/>
        </w:rPr>
        <w:t>r registreringa</w:t>
      </w:r>
      <w:r w:rsidR="002A665F" w:rsidRPr="007A2347">
        <w:rPr>
          <w:lang w:val="nn-NO"/>
        </w:rPr>
        <w:t xml:space="preserve"> og oppdaterer den elektroniske journalen.</w:t>
      </w:r>
      <w:bookmarkStart w:id="10" w:name="_Toc277699846"/>
    </w:p>
    <w:p w:rsidR="007760FE" w:rsidRPr="007A2347" w:rsidRDefault="007760FE">
      <w:pPr>
        <w:rPr>
          <w:rFonts w:asciiTheme="majorHAnsi" w:eastAsiaTheme="majorEastAsia" w:hAnsiTheme="majorHAnsi" w:cstheme="majorBidi"/>
          <w:b/>
          <w:bCs/>
          <w:color w:val="365F91" w:themeColor="accent1" w:themeShade="BF"/>
          <w:sz w:val="28"/>
          <w:szCs w:val="28"/>
          <w:lang w:val="nn-NO"/>
        </w:rPr>
      </w:pPr>
      <w:r w:rsidRPr="007A2347">
        <w:rPr>
          <w:lang w:val="nn-NO"/>
        </w:rPr>
        <w:br w:type="page"/>
      </w:r>
    </w:p>
    <w:p w:rsidR="007760FE" w:rsidRPr="00BA26AA" w:rsidRDefault="007760FE" w:rsidP="00257C47">
      <w:pPr>
        <w:pStyle w:val="Overskrift1"/>
        <w:numPr>
          <w:ilvl w:val="0"/>
          <w:numId w:val="36"/>
        </w:numPr>
        <w:spacing w:after="240"/>
        <w:ind w:left="357" w:hanging="357"/>
        <w:rPr>
          <w:color w:val="FF6600"/>
          <w:lang w:val="nn-NO"/>
        </w:rPr>
      </w:pPr>
      <w:bookmarkStart w:id="11" w:name="_Toc419814265"/>
      <w:r w:rsidRPr="00BA26AA">
        <w:rPr>
          <w:color w:val="FF6600"/>
          <w:lang w:val="nn-NO"/>
        </w:rPr>
        <w:lastRenderedPageBreak/>
        <w:t>WebSak Fokus – bli kjent med skjermbilet</w:t>
      </w:r>
      <w:r w:rsidR="00DA0D8F" w:rsidRPr="00BA26AA">
        <w:rPr>
          <w:color w:val="FF6600"/>
          <w:lang w:val="nn-NO"/>
        </w:rPr>
        <w:t>et</w:t>
      </w:r>
      <w:bookmarkEnd w:id="11"/>
    </w:p>
    <w:bookmarkEnd w:id="10"/>
    <w:bookmarkEnd w:id="1"/>
    <w:p w:rsidR="003E3AF5" w:rsidRPr="007A2347" w:rsidRDefault="00C80813" w:rsidP="00FE5A13">
      <w:pPr>
        <w:jc w:val="both"/>
        <w:rPr>
          <w:rFonts w:cstheme="minorHAnsi"/>
          <w:lang w:val="nn-NO"/>
        </w:rPr>
      </w:pPr>
      <w:r>
        <w:rPr>
          <w:rFonts w:cstheme="minorHAnsi"/>
          <w:lang w:val="nn-NO"/>
        </w:rPr>
        <w:t>WebSak Fokus er integrert med</w:t>
      </w:r>
      <w:r w:rsidR="00443FFF" w:rsidRPr="007A2347">
        <w:rPr>
          <w:rFonts w:cstheme="minorHAnsi"/>
          <w:lang w:val="nn-NO"/>
        </w:rPr>
        <w:t xml:space="preserve"> Outlook og alle </w:t>
      </w:r>
      <w:r w:rsidR="00BD5A3E" w:rsidRPr="007A2347">
        <w:rPr>
          <w:rFonts w:cstheme="minorHAnsi"/>
          <w:lang w:val="nn-NO"/>
        </w:rPr>
        <w:t>funksjonane i sakshandsaming</w:t>
      </w:r>
      <w:r w:rsidR="00443FFF" w:rsidRPr="007A2347">
        <w:rPr>
          <w:rFonts w:cstheme="minorHAnsi"/>
          <w:lang w:val="nn-NO"/>
        </w:rPr>
        <w:t>ssy</w:t>
      </w:r>
      <w:r w:rsidR="00BD5A3E" w:rsidRPr="007A2347">
        <w:rPr>
          <w:rFonts w:cstheme="minorHAnsi"/>
          <w:lang w:val="nn-NO"/>
        </w:rPr>
        <w:t>s</w:t>
      </w:r>
      <w:r w:rsidR="00B62771" w:rsidRPr="007A2347">
        <w:rPr>
          <w:rFonts w:cstheme="minorHAnsi"/>
          <w:lang w:val="nn-NO"/>
        </w:rPr>
        <w:t>temet er d</w:t>
      </w:r>
      <w:r w:rsidR="00DA0D8F" w:rsidRPr="007A2347">
        <w:rPr>
          <w:rFonts w:cstheme="minorHAnsi"/>
          <w:lang w:val="nn-NO"/>
        </w:rPr>
        <w:t>i</w:t>
      </w:r>
      <w:r w:rsidR="00B62771" w:rsidRPr="007A2347">
        <w:rPr>
          <w:rFonts w:cstheme="minorHAnsi"/>
          <w:lang w:val="nn-NO"/>
        </w:rPr>
        <w:t>for tilgjengele</w:t>
      </w:r>
      <w:r w:rsidR="00443FFF" w:rsidRPr="007A2347">
        <w:rPr>
          <w:rFonts w:cstheme="minorHAnsi"/>
          <w:lang w:val="nn-NO"/>
        </w:rPr>
        <w:t xml:space="preserve">g i </w:t>
      </w:r>
      <w:r w:rsidR="00BD5A3E" w:rsidRPr="007A2347">
        <w:rPr>
          <w:rFonts w:cstheme="minorHAnsi"/>
          <w:lang w:val="nn-NO"/>
        </w:rPr>
        <w:t>same skjermflate som</w:t>
      </w:r>
      <w:r w:rsidR="005C7549" w:rsidRPr="007A2347">
        <w:rPr>
          <w:rFonts w:cstheme="minorHAnsi"/>
          <w:lang w:val="nn-NO"/>
        </w:rPr>
        <w:t xml:space="preserve"> der</w:t>
      </w:r>
      <w:r w:rsidR="00DF53F3">
        <w:rPr>
          <w:rFonts w:cstheme="minorHAnsi"/>
          <w:lang w:val="nn-NO"/>
        </w:rPr>
        <w:t xml:space="preserve"> sakshandsama</w:t>
      </w:r>
      <w:r w:rsidR="00BD5A3E" w:rsidRPr="007A2347">
        <w:rPr>
          <w:rFonts w:cstheme="minorHAnsi"/>
          <w:lang w:val="nn-NO"/>
        </w:rPr>
        <w:t>r</w:t>
      </w:r>
      <w:r w:rsidR="00443FFF" w:rsidRPr="007A2347">
        <w:rPr>
          <w:rFonts w:cstheme="minorHAnsi"/>
          <w:lang w:val="nn-NO"/>
        </w:rPr>
        <w:t xml:space="preserve"> </w:t>
      </w:r>
      <w:r w:rsidR="00BE1D84" w:rsidRPr="007A2347">
        <w:rPr>
          <w:rFonts w:cstheme="minorHAnsi"/>
          <w:lang w:val="nn-NO"/>
        </w:rPr>
        <w:t>t</w:t>
      </w:r>
      <w:r w:rsidR="006A7A2D">
        <w:rPr>
          <w:rFonts w:cstheme="minorHAnsi"/>
          <w:lang w:val="nn-NO"/>
        </w:rPr>
        <w:t>ek</w:t>
      </w:r>
      <w:r w:rsidR="00BE1D84" w:rsidRPr="007A2347">
        <w:rPr>
          <w:rFonts w:cstheme="minorHAnsi"/>
          <w:lang w:val="nn-NO"/>
        </w:rPr>
        <w:t xml:space="preserve"> imot</w:t>
      </w:r>
      <w:r w:rsidR="00443FFF" w:rsidRPr="007A2347">
        <w:rPr>
          <w:rFonts w:cstheme="minorHAnsi"/>
          <w:lang w:val="nn-NO"/>
        </w:rPr>
        <w:t xml:space="preserve"> og sender </w:t>
      </w:r>
      <w:r w:rsidR="00BD5A3E" w:rsidRPr="007A2347">
        <w:rPr>
          <w:rFonts w:cstheme="minorHAnsi"/>
          <w:lang w:val="nn-NO"/>
        </w:rPr>
        <w:t>e-post</w:t>
      </w:r>
      <w:r w:rsidR="00443FFF" w:rsidRPr="007A2347">
        <w:rPr>
          <w:rFonts w:cstheme="minorHAnsi"/>
          <w:lang w:val="nn-NO"/>
        </w:rPr>
        <w:t xml:space="preserve">. </w:t>
      </w:r>
      <w:r w:rsidR="003E3AF5" w:rsidRPr="007A2347">
        <w:rPr>
          <w:rFonts w:cstheme="minorHAnsi"/>
          <w:lang w:val="nn-NO"/>
        </w:rPr>
        <w:t xml:space="preserve">Det er </w:t>
      </w:r>
      <w:r w:rsidR="00651709" w:rsidRPr="007A2347">
        <w:rPr>
          <w:rFonts w:cstheme="minorHAnsi"/>
          <w:lang w:val="nn-NO"/>
        </w:rPr>
        <w:t>difor</w:t>
      </w:r>
      <w:r w:rsidR="003E3AF5" w:rsidRPr="007A2347">
        <w:rPr>
          <w:rFonts w:cstheme="minorHAnsi"/>
          <w:lang w:val="nn-NO"/>
        </w:rPr>
        <w:t xml:space="preserve"> svært enkelt for </w:t>
      </w:r>
      <w:r w:rsidR="00B62771" w:rsidRPr="007A2347">
        <w:rPr>
          <w:rFonts w:cstheme="minorHAnsi"/>
          <w:lang w:val="nn-NO"/>
        </w:rPr>
        <w:t>brukara</w:t>
      </w:r>
      <w:r w:rsidR="00BD5A3E" w:rsidRPr="007A2347">
        <w:rPr>
          <w:rFonts w:cstheme="minorHAnsi"/>
          <w:lang w:val="nn-NO"/>
        </w:rPr>
        <w:t>n</w:t>
      </w:r>
      <w:r w:rsidR="00DA0D8F" w:rsidRPr="007A2347">
        <w:rPr>
          <w:rFonts w:cstheme="minorHAnsi"/>
          <w:lang w:val="nn-NO"/>
        </w:rPr>
        <w:t>e</w:t>
      </w:r>
      <w:r w:rsidR="003E3AF5" w:rsidRPr="007A2347">
        <w:rPr>
          <w:rFonts w:cstheme="minorHAnsi"/>
          <w:lang w:val="nn-NO"/>
        </w:rPr>
        <w:t xml:space="preserve"> å veksle </w:t>
      </w:r>
      <w:r w:rsidR="00BD5A3E" w:rsidRPr="007A2347">
        <w:rPr>
          <w:rFonts w:cstheme="minorHAnsi"/>
          <w:lang w:val="nn-NO"/>
        </w:rPr>
        <w:t>frå</w:t>
      </w:r>
      <w:r w:rsidR="003E3AF5" w:rsidRPr="007A2347">
        <w:rPr>
          <w:rFonts w:cstheme="minorHAnsi"/>
          <w:lang w:val="nn-NO"/>
        </w:rPr>
        <w:t xml:space="preserve"> å jobbe med </w:t>
      </w:r>
      <w:r w:rsidR="00BD5A3E" w:rsidRPr="007A2347">
        <w:rPr>
          <w:rFonts w:cstheme="minorHAnsi"/>
          <w:lang w:val="nn-NO"/>
        </w:rPr>
        <w:t>e-post</w:t>
      </w:r>
      <w:r w:rsidR="00B62771" w:rsidRPr="007A2347">
        <w:rPr>
          <w:rFonts w:cstheme="minorHAnsi"/>
          <w:lang w:val="nn-NO"/>
        </w:rPr>
        <w:t>, kalenderfunksjona</w:t>
      </w:r>
      <w:r w:rsidR="003E3AF5" w:rsidRPr="007A2347">
        <w:rPr>
          <w:rFonts w:cstheme="minorHAnsi"/>
          <w:lang w:val="nn-NO"/>
        </w:rPr>
        <w:t>r og andre tradisjonelle Outlook-funksjoner</w:t>
      </w:r>
      <w:r w:rsidR="006A7A2D">
        <w:rPr>
          <w:rFonts w:cstheme="minorHAnsi"/>
          <w:lang w:val="nn-NO"/>
        </w:rPr>
        <w:t>,</w:t>
      </w:r>
      <w:r w:rsidR="003E3AF5" w:rsidRPr="007A2347">
        <w:rPr>
          <w:rFonts w:cstheme="minorHAnsi"/>
          <w:lang w:val="nn-NO"/>
        </w:rPr>
        <w:t xml:space="preserve"> til å sø</w:t>
      </w:r>
      <w:r w:rsidR="00BB2143">
        <w:rPr>
          <w:rFonts w:cstheme="minorHAnsi"/>
          <w:lang w:val="nn-NO"/>
        </w:rPr>
        <w:t>kje, lese</w:t>
      </w:r>
      <w:r w:rsidR="00BD5A3E" w:rsidRPr="007A2347">
        <w:rPr>
          <w:rFonts w:cstheme="minorHAnsi"/>
          <w:lang w:val="nn-NO"/>
        </w:rPr>
        <w:t xml:space="preserve"> og produsere dokument</w:t>
      </w:r>
      <w:r w:rsidR="003E3AF5" w:rsidRPr="007A2347">
        <w:rPr>
          <w:rFonts w:cstheme="minorHAnsi"/>
          <w:lang w:val="nn-NO"/>
        </w:rPr>
        <w:t xml:space="preserve"> i </w:t>
      </w:r>
      <w:r w:rsidR="00DF53F3">
        <w:rPr>
          <w:rFonts w:cstheme="minorHAnsi"/>
          <w:lang w:val="nn-NO"/>
        </w:rPr>
        <w:t>Kvam herad</w:t>
      </w:r>
      <w:r w:rsidR="00BD5A3E" w:rsidRPr="007A2347">
        <w:rPr>
          <w:rFonts w:cstheme="minorHAnsi"/>
          <w:lang w:val="nn-NO"/>
        </w:rPr>
        <w:t xml:space="preserve"> sitt </w:t>
      </w:r>
      <w:r w:rsidR="003E3AF5" w:rsidRPr="007A2347">
        <w:rPr>
          <w:rFonts w:cstheme="minorHAnsi"/>
          <w:lang w:val="nn-NO"/>
        </w:rPr>
        <w:t>elek</w:t>
      </w:r>
      <w:r w:rsidR="00BD5A3E" w:rsidRPr="007A2347">
        <w:rPr>
          <w:rFonts w:cstheme="minorHAnsi"/>
          <w:lang w:val="nn-NO"/>
        </w:rPr>
        <w:t>troniske arkiv og sakshandsaming</w:t>
      </w:r>
      <w:r w:rsidR="003E3AF5" w:rsidRPr="007A2347">
        <w:rPr>
          <w:rFonts w:cstheme="minorHAnsi"/>
          <w:lang w:val="nn-NO"/>
        </w:rPr>
        <w:t>ssystem.</w:t>
      </w:r>
    </w:p>
    <w:p w:rsidR="00D3179F" w:rsidRPr="007A2347" w:rsidRDefault="00BD5A3E" w:rsidP="00FE5A13">
      <w:pPr>
        <w:jc w:val="both"/>
        <w:rPr>
          <w:rFonts w:cstheme="minorHAnsi"/>
          <w:lang w:val="nn-NO"/>
        </w:rPr>
      </w:pPr>
      <w:r w:rsidRPr="007A2347">
        <w:rPr>
          <w:rFonts w:cstheme="minorHAnsi"/>
          <w:lang w:val="nn-NO"/>
        </w:rPr>
        <w:t>Nedanfor</w:t>
      </w:r>
      <w:r w:rsidR="00DF53F3">
        <w:rPr>
          <w:rFonts w:cstheme="minorHAnsi"/>
          <w:lang w:val="nn-NO"/>
        </w:rPr>
        <w:t xml:space="preserve"> vert det vist</w:t>
      </w:r>
      <w:r w:rsidRPr="007A2347">
        <w:rPr>
          <w:rFonts w:cstheme="minorHAnsi"/>
          <w:lang w:val="nn-NO"/>
        </w:rPr>
        <w:t xml:space="preserve"> e</w:t>
      </w:r>
      <w:r w:rsidR="00B70D6C">
        <w:rPr>
          <w:rFonts w:cstheme="minorHAnsi"/>
          <w:lang w:val="nn-NO"/>
        </w:rPr>
        <w:t>i</w:t>
      </w:r>
      <w:r w:rsidRPr="007A2347">
        <w:rPr>
          <w:rFonts w:cstheme="minorHAnsi"/>
          <w:lang w:val="nn-NO"/>
        </w:rPr>
        <w:t xml:space="preserve"> overordna</w:t>
      </w:r>
      <w:r w:rsidR="00D3179F" w:rsidRPr="007A2347">
        <w:rPr>
          <w:rFonts w:cstheme="minorHAnsi"/>
          <w:lang w:val="nn-NO"/>
        </w:rPr>
        <w:t xml:space="preserve"> skisse ov</w:t>
      </w:r>
      <w:r w:rsidRPr="007A2347">
        <w:rPr>
          <w:rFonts w:cstheme="minorHAnsi"/>
          <w:lang w:val="nn-NO"/>
        </w:rPr>
        <w:t>er oppbygging og struktur i hovu</w:t>
      </w:r>
      <w:r w:rsidR="00B70D6C">
        <w:rPr>
          <w:rFonts w:cstheme="minorHAnsi"/>
          <w:lang w:val="nn-NO"/>
        </w:rPr>
        <w:t>dbilet</w:t>
      </w:r>
      <w:r w:rsidR="00D3179F" w:rsidRPr="007A2347">
        <w:rPr>
          <w:rFonts w:cstheme="minorHAnsi"/>
          <w:lang w:val="nn-NO"/>
        </w:rPr>
        <w:t>et i WebSak Fokus.</w:t>
      </w:r>
    </w:p>
    <w:p w:rsidR="00D3179F" w:rsidRPr="007A2347" w:rsidRDefault="005C7549" w:rsidP="00D3179F">
      <w:pPr>
        <w:ind w:left="708"/>
        <w:rPr>
          <w:rFonts w:cstheme="minorHAnsi"/>
          <w:lang w:val="nn-NO"/>
        </w:rPr>
      </w:pPr>
      <w:r w:rsidRPr="007A2347">
        <w:rPr>
          <w:rFonts w:cstheme="minorHAnsi"/>
          <w:noProof/>
        </w:rPr>
        <mc:AlternateContent>
          <mc:Choice Requires="wps">
            <w:drawing>
              <wp:anchor distT="0" distB="0" distL="114300" distR="114300" simplePos="0" relativeHeight="251661312" behindDoc="0" locked="0" layoutInCell="1" allowOverlap="1" wp14:anchorId="22200DC7" wp14:editId="42BD4FA1">
                <wp:simplePos x="0" y="0"/>
                <wp:positionH relativeFrom="column">
                  <wp:posOffset>603002</wp:posOffset>
                </wp:positionH>
                <wp:positionV relativeFrom="paragraph">
                  <wp:posOffset>120319</wp:posOffset>
                </wp:positionV>
                <wp:extent cx="635496" cy="351155"/>
                <wp:effectExtent l="0" t="0" r="222250" b="315595"/>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496" cy="351155"/>
                        </a:xfrm>
                        <a:prstGeom prst="wedgeRectCallout">
                          <a:avLst>
                            <a:gd name="adj1" fmla="val 74653"/>
                            <a:gd name="adj2" fmla="val 122875"/>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7D4D88" w:rsidRDefault="007D4D88">
                            <w:r>
                              <w:t xml:space="preserve">  Sak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26" type="#_x0000_t61" style="position:absolute;left:0;text-align:left;margin-left:47.5pt;margin-top:9.45pt;width:50.05pt;height:2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" adj="26925,37341" fillcolor="#dbe5f1 [660]" strokecolor="#365f91 [2404]" strokeweight="1.5pt">
                <v:textbox>
                  <w:txbxContent>
                    <w:p w:rsidR="007D4D88" w:rsidRDefault="007D4D88">
                      <w:r>
                        <w:t xml:space="preserve">  Sak</w:t>
                      </w:r>
                    </w:p>
                  </w:txbxContent>
                </v:textbox>
              </v:shape>
            </w:pict>
          </mc:Fallback>
        </mc:AlternateContent>
      </w:r>
    </w:p>
    <w:p w:rsidR="00D3179F" w:rsidRPr="007A2347" w:rsidRDefault="004826BB" w:rsidP="00D3179F">
      <w:pPr>
        <w:rPr>
          <w:rFonts w:cstheme="minorHAnsi"/>
          <w:lang w:val="nn-NO"/>
        </w:rPr>
      </w:pPr>
      <w:r w:rsidRPr="007A2347">
        <w:rPr>
          <w:rFonts w:cstheme="minorHAnsi"/>
          <w:noProof/>
        </w:rPr>
        <mc:AlternateContent>
          <mc:Choice Requires="wps">
            <w:drawing>
              <wp:anchor distT="0" distB="0" distL="114300" distR="114300" simplePos="0" relativeHeight="251665408" behindDoc="0" locked="0" layoutInCell="1" allowOverlap="1" wp14:anchorId="706D3884" wp14:editId="291E178A">
                <wp:simplePos x="0" y="0"/>
                <wp:positionH relativeFrom="column">
                  <wp:posOffset>3632200</wp:posOffset>
                </wp:positionH>
                <wp:positionV relativeFrom="paragraph">
                  <wp:posOffset>3517900</wp:posOffset>
                </wp:positionV>
                <wp:extent cx="1701165" cy="519430"/>
                <wp:effectExtent l="152400" t="247650" r="13335" b="1397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165" cy="519430"/>
                        </a:xfrm>
                        <a:prstGeom prst="wedgeRectCallout">
                          <a:avLst>
                            <a:gd name="adj1" fmla="val -56250"/>
                            <a:gd name="adj2" fmla="val -92056"/>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7D4D88" w:rsidRDefault="007D4D88" w:rsidP="004826BB">
                            <w:pPr>
                              <w:pStyle w:val="Ingenmellomrom"/>
                            </w:pPr>
                            <w:r w:rsidRPr="00FE5A13">
                              <w:rPr>
                                <w:lang w:val="nn-NO"/>
                              </w:rPr>
                              <w:t>F</w:t>
                            </w:r>
                            <w:r>
                              <w:rPr>
                                <w:lang w:val="nn-NO"/>
                              </w:rPr>
                              <w:t>ø</w:t>
                            </w:r>
                            <w:r w:rsidRPr="00FE5A13">
                              <w:rPr>
                                <w:lang w:val="nn-NO"/>
                              </w:rPr>
                              <w:t>r</w:t>
                            </w:r>
                            <w:r>
                              <w:rPr>
                                <w:lang w:val="nn-NO"/>
                              </w:rPr>
                              <w:t>e</w:t>
                            </w:r>
                            <w:r w:rsidRPr="00FE5A13">
                              <w:rPr>
                                <w:lang w:val="nn-NO"/>
                              </w:rPr>
                              <w:t>h</w:t>
                            </w:r>
                            <w:r>
                              <w:rPr>
                                <w:lang w:val="nn-NO"/>
                              </w:rPr>
                              <w:t>a</w:t>
                            </w:r>
                            <w:r w:rsidRPr="00FE5A13">
                              <w:rPr>
                                <w:lang w:val="nn-NO"/>
                              </w:rPr>
                              <w:t xml:space="preserve">ndsvisning av </w:t>
                            </w:r>
                            <w:r w:rsidRPr="00E14CD8">
                              <w:rPr>
                                <w:lang w:val="nn-NO"/>
                              </w:rPr>
                              <w:t>valt</w:t>
                            </w:r>
                            <w:r w:rsidRPr="00FE5A13">
                              <w:rPr>
                                <w:lang w:val="nn-NO"/>
                              </w:rPr>
                              <w:t xml:space="preserve"> saksdokument.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7" type="#_x0000_t61" style="position:absolute;margin-left:286pt;margin-top:277pt;width:133.95pt;height:4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" adj="-1350,-9084" fillcolor="#dbe5f1 [660]" strokecolor="#365f91 [2404]" strokeweight="1.5pt">
                <v:textbox>
                  <w:txbxContent>
                    <w:p w:rsidR="007D4D88" w:rsidRDefault="007D4D88" w:rsidP="004826BB">
                      <w:pPr>
                        <w:pStyle w:val="Ingenmellomrom"/>
                      </w:pPr>
                      <w:r w:rsidRPr="00FE5A13">
                        <w:rPr>
                          <w:lang w:val="nn-NO"/>
                        </w:rPr>
                        <w:t>F</w:t>
                      </w:r>
                      <w:r>
                        <w:rPr>
                          <w:lang w:val="nn-NO"/>
                        </w:rPr>
                        <w:t>ø</w:t>
                      </w:r>
                      <w:r w:rsidRPr="00FE5A13">
                        <w:rPr>
                          <w:lang w:val="nn-NO"/>
                        </w:rPr>
                        <w:t>r</w:t>
                      </w:r>
                      <w:r>
                        <w:rPr>
                          <w:lang w:val="nn-NO"/>
                        </w:rPr>
                        <w:t>e</w:t>
                      </w:r>
                      <w:r w:rsidRPr="00FE5A13">
                        <w:rPr>
                          <w:lang w:val="nn-NO"/>
                        </w:rPr>
                        <w:t>h</w:t>
                      </w:r>
                      <w:r>
                        <w:rPr>
                          <w:lang w:val="nn-NO"/>
                        </w:rPr>
                        <w:t>a</w:t>
                      </w:r>
                      <w:r w:rsidRPr="00FE5A13">
                        <w:rPr>
                          <w:lang w:val="nn-NO"/>
                        </w:rPr>
                        <w:t xml:space="preserve">ndsvisning av </w:t>
                      </w:r>
                      <w:r w:rsidRPr="00E14CD8">
                        <w:rPr>
                          <w:lang w:val="nn-NO"/>
                        </w:rPr>
                        <w:t>valt</w:t>
                      </w:r>
                      <w:r w:rsidRPr="00FE5A13">
                        <w:rPr>
                          <w:lang w:val="nn-NO"/>
                        </w:rPr>
                        <w:t xml:space="preserve"> saksdokument.</w:t>
                      </w:r>
                    </w:p>
                  </w:txbxContent>
                </v:textbox>
              </v:shape>
            </w:pict>
          </mc:Fallback>
        </mc:AlternateContent>
      </w:r>
      <w:r w:rsidR="00E14CD8" w:rsidRPr="007A2347">
        <w:rPr>
          <w:rFonts w:cstheme="minorHAnsi"/>
          <w:noProof/>
        </w:rPr>
        <mc:AlternateContent>
          <mc:Choice Requires="wps">
            <w:drawing>
              <wp:anchor distT="0" distB="0" distL="114300" distR="114300" simplePos="0" relativeHeight="251660288" behindDoc="0" locked="0" layoutInCell="1" allowOverlap="1" wp14:anchorId="48C3BC08" wp14:editId="181155C0">
                <wp:simplePos x="0" y="0"/>
                <wp:positionH relativeFrom="column">
                  <wp:posOffset>524510</wp:posOffset>
                </wp:positionH>
                <wp:positionV relativeFrom="paragraph">
                  <wp:posOffset>3579495</wp:posOffset>
                </wp:positionV>
                <wp:extent cx="1020445" cy="453390"/>
                <wp:effectExtent l="0" t="438150" r="27305" b="2286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0445" cy="453390"/>
                        </a:xfrm>
                        <a:prstGeom prst="wedgeRectCallout">
                          <a:avLst>
                            <a:gd name="adj1" fmla="val -41319"/>
                            <a:gd name="adj2" fmla="val -138796"/>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7D4D88" w:rsidRPr="00FE5A13" w:rsidRDefault="007D4D88" w:rsidP="00D3179F">
                            <w:pPr>
                              <w:pStyle w:val="Ingenmellomrom"/>
                              <w:rPr>
                                <w:lang w:val="nn-NO"/>
                              </w:rPr>
                            </w:pPr>
                            <w:r w:rsidRPr="00FE5A13">
                              <w:rPr>
                                <w:lang w:val="nn-NO"/>
                              </w:rPr>
                              <w:t>Arbeidsbord</w:t>
                            </w:r>
                          </w:p>
                          <w:p w:rsidR="007D4D88" w:rsidRPr="00FE5A13" w:rsidRDefault="007D4D88" w:rsidP="00D3179F">
                            <w:pPr>
                              <w:pStyle w:val="Ingenmellomrom"/>
                              <w:rPr>
                                <w:lang w:val="nn-NO"/>
                              </w:rPr>
                            </w:pPr>
                            <w:r>
                              <w:rPr>
                                <w:lang w:val="nn-NO"/>
                              </w:rPr>
                              <w:t>med korger</w:t>
                            </w:r>
                          </w:p>
                          <w:p w:rsidR="007D4D88" w:rsidRDefault="007D4D88"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8" type="#_x0000_t61" style="position:absolute;margin-left:41.3pt;margin-top:281.85pt;width:80.35pt;height:3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" adj="1875,-19180" fillcolor="#dbe5f1 [660]" strokecolor="#365f91 [2404]" strokeweight="1.5pt">
                <v:textbox>
                  <w:txbxContent>
                    <w:p w:rsidR="007D4D88" w:rsidRPr="00FE5A13" w:rsidRDefault="007D4D88" w:rsidP="00D3179F">
                      <w:pPr>
                        <w:pStyle w:val="Ingenmellomrom"/>
                        <w:rPr>
                          <w:lang w:val="nn-NO"/>
                        </w:rPr>
                      </w:pPr>
                      <w:r w:rsidRPr="00FE5A13">
                        <w:rPr>
                          <w:lang w:val="nn-NO"/>
                        </w:rPr>
                        <w:t>Arbeidsbord</w:t>
                      </w:r>
                    </w:p>
                    <w:p w:rsidR="007D4D88" w:rsidRPr="00FE5A13" w:rsidRDefault="007D4D88" w:rsidP="00D3179F">
                      <w:pPr>
                        <w:pStyle w:val="Ingenmellomrom"/>
                        <w:rPr>
                          <w:lang w:val="nn-NO"/>
                        </w:rPr>
                      </w:pPr>
                      <w:r>
                        <w:rPr>
                          <w:lang w:val="nn-NO"/>
                        </w:rPr>
                        <w:t>med korger</w:t>
                      </w:r>
                    </w:p>
                    <w:p w:rsidR="007D4D88" w:rsidRDefault="007D4D88" w:rsidP="00D3179F"/>
                  </w:txbxContent>
                </v:textbox>
              </v:shape>
            </w:pict>
          </mc:Fallback>
        </mc:AlternateContent>
      </w:r>
      <w:r w:rsidR="00CD25CA" w:rsidRPr="007A2347">
        <w:rPr>
          <w:rFonts w:cstheme="minorHAnsi"/>
          <w:noProof/>
        </w:rPr>
        <mc:AlternateContent>
          <mc:Choice Requires="wps">
            <w:drawing>
              <wp:anchor distT="0" distB="0" distL="114300" distR="114300" simplePos="0" relativeHeight="251663360" behindDoc="0" locked="0" layoutInCell="1" allowOverlap="1" wp14:anchorId="6C136E3B" wp14:editId="4078B236">
                <wp:simplePos x="0" y="0"/>
                <wp:positionH relativeFrom="column">
                  <wp:posOffset>4791710</wp:posOffset>
                </wp:positionH>
                <wp:positionV relativeFrom="paragraph">
                  <wp:posOffset>1997075</wp:posOffset>
                </wp:positionV>
                <wp:extent cx="1353185" cy="646430"/>
                <wp:effectExtent l="323850" t="114300" r="18415" b="20320"/>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646430"/>
                        </a:xfrm>
                        <a:prstGeom prst="wedgeRectCallout">
                          <a:avLst>
                            <a:gd name="adj1" fmla="val -71162"/>
                            <a:gd name="adj2" fmla="val -62375"/>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7D4D88" w:rsidRPr="00FE5A13" w:rsidRDefault="007D4D88" w:rsidP="00D3179F">
                            <w:pPr>
                              <w:pStyle w:val="Ingenmellomrom"/>
                              <w:rPr>
                                <w:lang w:val="nn-NO"/>
                              </w:rPr>
                            </w:pPr>
                            <w:r w:rsidRPr="00FE5A13">
                              <w:rPr>
                                <w:lang w:val="nn-NO"/>
                              </w:rPr>
                              <w:t xml:space="preserve">Detaljinformasjon om den enkelte </w:t>
                            </w:r>
                            <w:r w:rsidRPr="00FE5A13">
                              <w:rPr>
                                <w:i/>
                                <w:lang w:val="nn-NO"/>
                              </w:rPr>
                              <w:t>journalpost</w:t>
                            </w:r>
                            <w:r>
                              <w:rPr>
                                <w:lang w:val="nn-NO"/>
                              </w:rPr>
                              <w:t xml:space="preserve"> i saka</w:t>
                            </w:r>
                            <w:r w:rsidRPr="00FE5A13">
                              <w:rPr>
                                <w:lang w:val="nn-NO"/>
                              </w:rPr>
                              <w:t>.</w:t>
                            </w:r>
                          </w:p>
                          <w:p w:rsidR="007D4D88" w:rsidRDefault="007D4D88"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9" type="#_x0000_t61" style="position:absolute;margin-left:377.3pt;margin-top:157.25pt;width:106.55pt;height:5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" adj="-4571,-2673" fillcolor="#dbe5f1 [660]" strokecolor="#365f91 [2404]" strokeweight="1.5pt">
                <v:textbox>
                  <w:txbxContent>
                    <w:p w:rsidR="007D4D88" w:rsidRPr="00FE5A13" w:rsidRDefault="007D4D88" w:rsidP="00D3179F">
                      <w:pPr>
                        <w:pStyle w:val="Ingenmellomrom"/>
                        <w:rPr>
                          <w:lang w:val="nn-NO"/>
                        </w:rPr>
                      </w:pPr>
                      <w:r w:rsidRPr="00FE5A13">
                        <w:rPr>
                          <w:lang w:val="nn-NO"/>
                        </w:rPr>
                        <w:t xml:space="preserve">Detaljinformasjon om den enkelte </w:t>
                      </w:r>
                      <w:r w:rsidRPr="00FE5A13">
                        <w:rPr>
                          <w:i/>
                          <w:lang w:val="nn-NO"/>
                        </w:rPr>
                        <w:t>journalpost</w:t>
                      </w:r>
                      <w:r>
                        <w:rPr>
                          <w:lang w:val="nn-NO"/>
                        </w:rPr>
                        <w:t xml:space="preserve"> i saka</w:t>
                      </w:r>
                      <w:r w:rsidRPr="00FE5A13">
                        <w:rPr>
                          <w:lang w:val="nn-NO"/>
                        </w:rPr>
                        <w:t>.</w:t>
                      </w:r>
                    </w:p>
                    <w:p w:rsidR="007D4D88" w:rsidRDefault="007D4D88" w:rsidP="00D3179F"/>
                  </w:txbxContent>
                </v:textbox>
              </v:shape>
            </w:pict>
          </mc:Fallback>
        </mc:AlternateContent>
      </w:r>
      <w:r w:rsidR="00CD25CA" w:rsidRPr="007A2347">
        <w:rPr>
          <w:rFonts w:cstheme="minorHAnsi"/>
          <w:noProof/>
        </w:rPr>
        <mc:AlternateContent>
          <mc:Choice Requires="wps">
            <w:drawing>
              <wp:anchor distT="0" distB="0" distL="114300" distR="114300" simplePos="0" relativeHeight="251667456" behindDoc="0" locked="0" layoutInCell="1" allowOverlap="1" wp14:anchorId="7159A74B" wp14:editId="1773D4BF">
                <wp:simplePos x="0" y="0"/>
                <wp:positionH relativeFrom="column">
                  <wp:posOffset>-373380</wp:posOffset>
                </wp:positionH>
                <wp:positionV relativeFrom="paragraph">
                  <wp:posOffset>541020</wp:posOffset>
                </wp:positionV>
                <wp:extent cx="2136140" cy="504825"/>
                <wp:effectExtent l="0" t="0" r="207010" b="333375"/>
                <wp:wrapNone/>
                <wp:docPr id="1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6140" cy="504825"/>
                        </a:xfrm>
                        <a:prstGeom prst="wedgeRectCallout">
                          <a:avLst>
                            <a:gd name="adj1" fmla="val 56389"/>
                            <a:gd name="adj2" fmla="val 105093"/>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7D4D88" w:rsidRDefault="007D4D88" w:rsidP="004826BB">
                            <w:pPr>
                              <w:pStyle w:val="Ingenmellomrom"/>
                            </w:pPr>
                            <w:r w:rsidRPr="00D0639A">
                              <w:t>Faner for å vise ulik type informasjon om e</w:t>
                            </w:r>
                            <w:r>
                              <w:t>i</w:t>
                            </w:r>
                            <w:r w:rsidRPr="00D0639A">
                              <w:t>n journalpost.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0" type="#_x0000_t61" style="position:absolute;margin-left:-29.4pt;margin-top:42.6pt;width:168.2pt;height:3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" adj="22980,33500" fillcolor="#dbe5f1 [660]" strokecolor="#365f91 [2404]" strokeweight="1.5pt">
                <v:textbox>
                  <w:txbxContent>
                    <w:p w:rsidR="007D4D88" w:rsidRDefault="007D4D88" w:rsidP="004826BB">
                      <w:pPr>
                        <w:pStyle w:val="Ingenmellomrom"/>
                      </w:pPr>
                      <w:r w:rsidRPr="00D0639A">
                        <w:t>Faner for å vise ulik type informasjon om e</w:t>
                      </w:r>
                      <w:r>
                        <w:t>i</w:t>
                      </w:r>
                      <w:r w:rsidRPr="00D0639A">
                        <w:t>n journalpost.</w:t>
                      </w:r>
                    </w:p>
                  </w:txbxContent>
                </v:textbox>
              </v:shape>
            </w:pict>
          </mc:Fallback>
        </mc:AlternateContent>
      </w:r>
      <w:r w:rsidR="00CD25CA" w:rsidRPr="007A2347">
        <w:rPr>
          <w:rFonts w:cstheme="minorHAnsi"/>
          <w:noProof/>
        </w:rPr>
        <mc:AlternateContent>
          <mc:Choice Requires="wps">
            <w:drawing>
              <wp:anchor distT="0" distB="0" distL="114300" distR="114300" simplePos="0" relativeHeight="251666432" behindDoc="0" locked="0" layoutInCell="1" allowOverlap="1" wp14:anchorId="51B55776" wp14:editId="34E92CEC">
                <wp:simplePos x="0" y="0"/>
                <wp:positionH relativeFrom="column">
                  <wp:posOffset>2334895</wp:posOffset>
                </wp:positionH>
                <wp:positionV relativeFrom="paragraph">
                  <wp:posOffset>-321945</wp:posOffset>
                </wp:positionV>
                <wp:extent cx="1447165" cy="467995"/>
                <wp:effectExtent l="0" t="0" r="286385" b="198755"/>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165" cy="467995"/>
                        </a:xfrm>
                        <a:prstGeom prst="wedgeRectCallout">
                          <a:avLst>
                            <a:gd name="adj1" fmla="val 65579"/>
                            <a:gd name="adj2" fmla="val 79713"/>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7D4D88" w:rsidRPr="00FE5A13" w:rsidRDefault="007D4D88" w:rsidP="00D3179F">
                            <w:pPr>
                              <w:pStyle w:val="Ingenmellomrom"/>
                              <w:rPr>
                                <w:lang w:val="nn-NO"/>
                              </w:rPr>
                            </w:pPr>
                            <w:r w:rsidRPr="00FE5A13">
                              <w:rPr>
                                <w:lang w:val="nn-NO"/>
                              </w:rPr>
                              <w:t xml:space="preserve">Knapperad for </w:t>
                            </w:r>
                            <w:r w:rsidRPr="00FE5A13">
                              <w:rPr>
                                <w:i/>
                                <w:lang w:val="nn-NO"/>
                              </w:rPr>
                              <w:t>Ny sak</w:t>
                            </w:r>
                            <w:r w:rsidRPr="00FE5A13">
                              <w:rPr>
                                <w:lang w:val="nn-NO"/>
                              </w:rPr>
                              <w:t xml:space="preserve"> og </w:t>
                            </w:r>
                            <w:r w:rsidRPr="00FE5A13">
                              <w:rPr>
                                <w:i/>
                                <w:lang w:val="nn-NO"/>
                              </w:rPr>
                              <w:t>Nytt dokument</w:t>
                            </w:r>
                          </w:p>
                          <w:p w:rsidR="007D4D88" w:rsidRDefault="007D4D88"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31" type="#_x0000_t61" style="position:absolute;margin-left:183.85pt;margin-top:-25.35pt;width:113.95pt;height:3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" adj="24965,28018" fillcolor="#dbe5f1 [660]" strokecolor="#365f91 [2404]" strokeweight="1.5pt">
                <v:textbox>
                  <w:txbxContent>
                    <w:p w:rsidR="007D4D88" w:rsidRPr="00FE5A13" w:rsidRDefault="007D4D88" w:rsidP="00D3179F">
                      <w:pPr>
                        <w:pStyle w:val="Ingenmellomrom"/>
                        <w:rPr>
                          <w:lang w:val="nn-NO"/>
                        </w:rPr>
                      </w:pPr>
                      <w:r w:rsidRPr="00FE5A13">
                        <w:rPr>
                          <w:lang w:val="nn-NO"/>
                        </w:rPr>
                        <w:t xml:space="preserve">Knapperad for </w:t>
                      </w:r>
                      <w:r w:rsidRPr="00FE5A13">
                        <w:rPr>
                          <w:i/>
                          <w:lang w:val="nn-NO"/>
                        </w:rPr>
                        <w:t>Ny sak</w:t>
                      </w:r>
                      <w:r w:rsidRPr="00FE5A13">
                        <w:rPr>
                          <w:lang w:val="nn-NO"/>
                        </w:rPr>
                        <w:t xml:space="preserve"> og </w:t>
                      </w:r>
                      <w:r w:rsidRPr="00FE5A13">
                        <w:rPr>
                          <w:i/>
                          <w:lang w:val="nn-NO"/>
                        </w:rPr>
                        <w:t>Nytt dokument</w:t>
                      </w:r>
                    </w:p>
                    <w:p w:rsidR="007D4D88" w:rsidRDefault="007D4D88" w:rsidP="00D3179F"/>
                  </w:txbxContent>
                </v:textbox>
              </v:shape>
            </w:pict>
          </mc:Fallback>
        </mc:AlternateContent>
      </w:r>
      <w:r w:rsidR="00CD25CA" w:rsidRPr="007A2347">
        <w:rPr>
          <w:rFonts w:cstheme="minorHAnsi"/>
          <w:noProof/>
        </w:rPr>
        <mc:AlternateContent>
          <mc:Choice Requires="wps">
            <w:drawing>
              <wp:anchor distT="0" distB="0" distL="114300" distR="114300" simplePos="0" relativeHeight="251664384" behindDoc="0" locked="0" layoutInCell="1" allowOverlap="1" wp14:anchorId="1E47ED36" wp14:editId="4863F4BA">
                <wp:simplePos x="0" y="0"/>
                <wp:positionH relativeFrom="column">
                  <wp:posOffset>1550670</wp:posOffset>
                </wp:positionH>
                <wp:positionV relativeFrom="paragraph">
                  <wp:posOffset>2275205</wp:posOffset>
                </wp:positionV>
                <wp:extent cx="2231390" cy="855980"/>
                <wp:effectExtent l="323850" t="114300" r="16510" b="2032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1390" cy="855980"/>
                        </a:xfrm>
                        <a:prstGeom prst="wedgeRectCallout">
                          <a:avLst>
                            <a:gd name="adj1" fmla="val -62833"/>
                            <a:gd name="adj2" fmla="val -59347"/>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7D4D88" w:rsidRDefault="007D4D88" w:rsidP="004826BB">
                            <w:pPr>
                              <w:pStyle w:val="Ingenmellomrom"/>
                            </w:pPr>
                            <w:r w:rsidRPr="00FE5A13">
                              <w:rPr>
                                <w:lang w:val="nn-NO"/>
                              </w:rPr>
                              <w:t>Visning av saksdokument</w:t>
                            </w:r>
                            <w:r>
                              <w:rPr>
                                <w:lang w:val="nn-NO"/>
                              </w:rPr>
                              <w:t xml:space="preserve"> på ein journalpost – hovu</w:t>
                            </w:r>
                            <w:r w:rsidRPr="00FE5A13">
                              <w:rPr>
                                <w:lang w:val="nn-NO"/>
                              </w:rPr>
                              <w:t xml:space="preserve">ddokument og vedlegg. Klikk på dokumentet du </w:t>
                            </w:r>
                            <w:r>
                              <w:rPr>
                                <w:lang w:val="nn-NO"/>
                              </w:rPr>
                              <w:t>y</w:t>
                            </w:r>
                            <w:r w:rsidRPr="00FE5A13">
                              <w:rPr>
                                <w:lang w:val="nn-NO"/>
                              </w:rPr>
                              <w:t>nsk</w:t>
                            </w:r>
                            <w:r>
                              <w:rPr>
                                <w:lang w:val="nn-NO"/>
                              </w:rPr>
                              <w:t>j</w:t>
                            </w:r>
                            <w:r w:rsidRPr="00FE5A13">
                              <w:rPr>
                                <w:lang w:val="nn-NO"/>
                              </w:rPr>
                              <w:t>er å f</w:t>
                            </w:r>
                            <w:r>
                              <w:rPr>
                                <w:lang w:val="nn-NO"/>
                              </w:rPr>
                              <w:t>ø</w:t>
                            </w:r>
                            <w:r w:rsidRPr="00FE5A13">
                              <w:rPr>
                                <w:lang w:val="nn-NO"/>
                              </w:rPr>
                              <w:t>r</w:t>
                            </w:r>
                            <w:r>
                              <w:rPr>
                                <w:lang w:val="nn-NO"/>
                              </w:rPr>
                              <w:t>e</w:t>
                            </w:r>
                            <w:r w:rsidRPr="00FE5A13">
                              <w:rPr>
                                <w:lang w:val="nn-NO"/>
                              </w:rPr>
                              <w:t>h</w:t>
                            </w:r>
                            <w:r>
                              <w:rPr>
                                <w:lang w:val="nn-NO"/>
                              </w:rPr>
                              <w:t>a</w:t>
                            </w:r>
                            <w:r w:rsidRPr="00FE5A13">
                              <w:rPr>
                                <w:lang w:val="nn-NO"/>
                              </w:rPr>
                              <w:t>ndsvise.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2" type="#_x0000_t61" style="position:absolute;margin-left:122.1pt;margin-top:179.15pt;width:175.7pt;height:6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" adj="-2772,-2019" fillcolor="#dbe5f1 [660]" strokecolor="#365f91 [2404]" strokeweight="1.5pt">
                <v:textbox>
                  <w:txbxContent>
                    <w:p w:rsidR="007D4D88" w:rsidRDefault="007D4D88" w:rsidP="004826BB">
                      <w:pPr>
                        <w:pStyle w:val="Ingenmellomrom"/>
                      </w:pPr>
                      <w:r w:rsidRPr="00FE5A13">
                        <w:rPr>
                          <w:lang w:val="nn-NO"/>
                        </w:rPr>
                        <w:t>Visning av saksdokument</w:t>
                      </w:r>
                      <w:r>
                        <w:rPr>
                          <w:lang w:val="nn-NO"/>
                        </w:rPr>
                        <w:t xml:space="preserve"> på ein journalpost – hovu</w:t>
                      </w:r>
                      <w:r w:rsidRPr="00FE5A13">
                        <w:rPr>
                          <w:lang w:val="nn-NO"/>
                        </w:rPr>
                        <w:t xml:space="preserve">ddokument og vedlegg. Klikk på dokumentet du </w:t>
                      </w:r>
                      <w:r>
                        <w:rPr>
                          <w:lang w:val="nn-NO"/>
                        </w:rPr>
                        <w:t>y</w:t>
                      </w:r>
                      <w:r w:rsidRPr="00FE5A13">
                        <w:rPr>
                          <w:lang w:val="nn-NO"/>
                        </w:rPr>
                        <w:t>nsk</w:t>
                      </w:r>
                      <w:r>
                        <w:rPr>
                          <w:lang w:val="nn-NO"/>
                        </w:rPr>
                        <w:t>j</w:t>
                      </w:r>
                      <w:r w:rsidRPr="00FE5A13">
                        <w:rPr>
                          <w:lang w:val="nn-NO"/>
                        </w:rPr>
                        <w:t>er å f</w:t>
                      </w:r>
                      <w:r>
                        <w:rPr>
                          <w:lang w:val="nn-NO"/>
                        </w:rPr>
                        <w:t>ø</w:t>
                      </w:r>
                      <w:r w:rsidRPr="00FE5A13">
                        <w:rPr>
                          <w:lang w:val="nn-NO"/>
                        </w:rPr>
                        <w:t>r</w:t>
                      </w:r>
                      <w:r>
                        <w:rPr>
                          <w:lang w:val="nn-NO"/>
                        </w:rPr>
                        <w:t>e</w:t>
                      </w:r>
                      <w:r w:rsidRPr="00FE5A13">
                        <w:rPr>
                          <w:lang w:val="nn-NO"/>
                        </w:rPr>
                        <w:t>h</w:t>
                      </w:r>
                      <w:r>
                        <w:rPr>
                          <w:lang w:val="nn-NO"/>
                        </w:rPr>
                        <w:t>a</w:t>
                      </w:r>
                      <w:r w:rsidRPr="00FE5A13">
                        <w:rPr>
                          <w:lang w:val="nn-NO"/>
                        </w:rPr>
                        <w:t>ndsvise.</w:t>
                      </w:r>
                    </w:p>
                  </w:txbxContent>
                </v:textbox>
              </v:shape>
            </w:pict>
          </mc:Fallback>
        </mc:AlternateContent>
      </w:r>
      <w:r w:rsidR="00CD25CA" w:rsidRPr="007A2347">
        <w:rPr>
          <w:rFonts w:cstheme="minorHAnsi"/>
          <w:noProof/>
        </w:rPr>
        <mc:AlternateContent>
          <mc:Choice Requires="wps">
            <w:drawing>
              <wp:anchor distT="0" distB="0" distL="114300" distR="114300" simplePos="0" relativeHeight="251662336" behindDoc="0" locked="0" layoutInCell="1" allowOverlap="1" wp14:anchorId="3DB061AE" wp14:editId="32A02F72">
                <wp:simplePos x="0" y="0"/>
                <wp:positionH relativeFrom="column">
                  <wp:posOffset>4791710</wp:posOffset>
                </wp:positionH>
                <wp:positionV relativeFrom="paragraph">
                  <wp:posOffset>855980</wp:posOffset>
                </wp:positionV>
                <wp:extent cx="1353185" cy="855980"/>
                <wp:effectExtent l="323850" t="114300" r="18415" b="2032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855980"/>
                        </a:xfrm>
                        <a:prstGeom prst="wedgeRectCallout">
                          <a:avLst>
                            <a:gd name="adj1" fmla="val -71162"/>
                            <a:gd name="adj2" fmla="val -59347"/>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7D4D88" w:rsidRPr="00FE5A13" w:rsidRDefault="007D4D88" w:rsidP="00D3179F">
                            <w:pPr>
                              <w:pStyle w:val="Ingenmellomrom"/>
                              <w:rPr>
                                <w:lang w:val="nn-NO"/>
                              </w:rPr>
                            </w:pPr>
                            <w:r>
                              <w:rPr>
                                <w:lang w:val="nn-NO"/>
                              </w:rPr>
                              <w:t>Oversikt over dokument i saka</w:t>
                            </w:r>
                            <w:r w:rsidRPr="00FE5A13">
                              <w:rPr>
                                <w:lang w:val="nn-NO"/>
                              </w:rPr>
                              <w:t xml:space="preserve">, </w:t>
                            </w:r>
                            <w:r>
                              <w:rPr>
                                <w:lang w:val="nn-NO"/>
                              </w:rPr>
                              <w:t>-</w:t>
                            </w:r>
                            <w:r>
                              <w:rPr>
                                <w:i/>
                                <w:lang w:val="nn-NO"/>
                              </w:rPr>
                              <w:t>journalposta</w:t>
                            </w:r>
                            <w:r w:rsidRPr="00FE5A13">
                              <w:rPr>
                                <w:i/>
                                <w:lang w:val="nn-NO"/>
                              </w:rPr>
                              <w:t>r</w:t>
                            </w:r>
                            <w:r w:rsidRPr="00FE5A13">
                              <w:rPr>
                                <w:lang w:val="nn-NO"/>
                              </w:rPr>
                              <w:t>.</w:t>
                            </w:r>
                          </w:p>
                          <w:p w:rsidR="007D4D88" w:rsidRDefault="007D4D88"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33" type="#_x0000_t61" style="position:absolute;margin-left:377.3pt;margin-top:67.4pt;width:106.55pt;height:6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" adj="-4571,-2019" fillcolor="#dbe5f1 [660]" strokecolor="#365f91 [2404]" strokeweight="1.5pt">
                <v:textbox>
                  <w:txbxContent>
                    <w:p w:rsidR="007D4D88" w:rsidRPr="00FE5A13" w:rsidRDefault="007D4D88" w:rsidP="00D3179F">
                      <w:pPr>
                        <w:pStyle w:val="Ingenmellomrom"/>
                        <w:rPr>
                          <w:lang w:val="nn-NO"/>
                        </w:rPr>
                      </w:pPr>
                      <w:r>
                        <w:rPr>
                          <w:lang w:val="nn-NO"/>
                        </w:rPr>
                        <w:t>Oversikt over dokument i saka</w:t>
                      </w:r>
                      <w:r w:rsidRPr="00FE5A13">
                        <w:rPr>
                          <w:lang w:val="nn-NO"/>
                        </w:rPr>
                        <w:t xml:space="preserve">, </w:t>
                      </w:r>
                      <w:r>
                        <w:rPr>
                          <w:lang w:val="nn-NO"/>
                        </w:rPr>
                        <w:t>-</w:t>
                      </w:r>
                      <w:r>
                        <w:rPr>
                          <w:i/>
                          <w:lang w:val="nn-NO"/>
                        </w:rPr>
                        <w:t>journalposta</w:t>
                      </w:r>
                      <w:r w:rsidRPr="00FE5A13">
                        <w:rPr>
                          <w:i/>
                          <w:lang w:val="nn-NO"/>
                        </w:rPr>
                        <w:t>r</w:t>
                      </w:r>
                      <w:r w:rsidRPr="00FE5A13">
                        <w:rPr>
                          <w:lang w:val="nn-NO"/>
                        </w:rPr>
                        <w:t>.</w:t>
                      </w:r>
                    </w:p>
                    <w:p w:rsidR="007D4D88" w:rsidRDefault="007D4D88" w:rsidP="00D3179F"/>
                  </w:txbxContent>
                </v:textbox>
              </v:shape>
            </w:pict>
          </mc:Fallback>
        </mc:AlternateContent>
      </w:r>
      <w:r w:rsidR="00D3179F" w:rsidRPr="007A2347">
        <w:rPr>
          <w:rFonts w:cstheme="minorHAnsi"/>
          <w:noProof/>
        </w:rPr>
        <w:drawing>
          <wp:inline distT="0" distB="0" distL="0" distR="0" wp14:anchorId="4648FD15" wp14:editId="7921F235">
            <wp:extent cx="5760720" cy="3496519"/>
            <wp:effectExtent l="19050" t="0" r="0" b="0"/>
            <wp:docPr id="25"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5760720" cy="3496519"/>
                    </a:xfrm>
                    <a:prstGeom prst="rect">
                      <a:avLst/>
                    </a:prstGeom>
                    <a:noFill/>
                    <a:ln w="9525">
                      <a:noFill/>
                      <a:miter lim="800000"/>
                      <a:headEnd/>
                      <a:tailEnd/>
                    </a:ln>
                  </pic:spPr>
                </pic:pic>
              </a:graphicData>
            </a:graphic>
          </wp:inline>
        </w:drawing>
      </w:r>
    </w:p>
    <w:p w:rsidR="00D3179F" w:rsidRPr="007A2347" w:rsidRDefault="00D3179F" w:rsidP="00D3179F">
      <w:pPr>
        <w:ind w:left="708"/>
        <w:rPr>
          <w:rFonts w:cstheme="minorHAnsi"/>
          <w:lang w:val="nn-NO"/>
        </w:rPr>
      </w:pPr>
    </w:p>
    <w:p w:rsidR="00D3179F" w:rsidRPr="007A2347" w:rsidRDefault="00D3179F" w:rsidP="00D3179F">
      <w:pPr>
        <w:rPr>
          <w:rFonts w:cstheme="minorHAnsi"/>
          <w:lang w:val="nn-NO"/>
        </w:rPr>
      </w:pPr>
    </w:p>
    <w:p w:rsidR="00D3179F" w:rsidRPr="00BA26AA" w:rsidRDefault="00D3179F" w:rsidP="00FE5A13">
      <w:pPr>
        <w:pStyle w:val="Overskrift4"/>
        <w:jc w:val="both"/>
        <w:rPr>
          <w:color w:val="FF6600"/>
          <w:lang w:val="nn-NO"/>
        </w:rPr>
      </w:pPr>
      <w:r w:rsidRPr="00BA26AA">
        <w:rPr>
          <w:color w:val="FF6600"/>
          <w:lang w:val="nn-NO"/>
        </w:rPr>
        <w:t xml:space="preserve">Gode </w:t>
      </w:r>
      <w:r w:rsidR="001D1B1D">
        <w:rPr>
          <w:color w:val="FF6600"/>
          <w:lang w:val="nn-NO"/>
        </w:rPr>
        <w:t>vana</w:t>
      </w:r>
      <w:r w:rsidR="00735070" w:rsidRPr="00BA26AA">
        <w:rPr>
          <w:color w:val="FF6600"/>
          <w:lang w:val="nn-NO"/>
        </w:rPr>
        <w:t>r i sakshandsaming</w:t>
      </w:r>
      <w:r w:rsidR="00625EC2" w:rsidRPr="00BA26AA">
        <w:rPr>
          <w:color w:val="FF6600"/>
          <w:lang w:val="nn-NO"/>
        </w:rPr>
        <w:t>ssystemet</w:t>
      </w:r>
    </w:p>
    <w:p w:rsidR="00D3179F" w:rsidRPr="007A2347" w:rsidRDefault="00D3179F" w:rsidP="00FE5A13">
      <w:pPr>
        <w:pStyle w:val="Listeavsnitt"/>
        <w:numPr>
          <w:ilvl w:val="0"/>
          <w:numId w:val="2"/>
        </w:numPr>
        <w:spacing w:after="0"/>
        <w:jc w:val="both"/>
        <w:rPr>
          <w:rFonts w:cstheme="minorHAnsi"/>
          <w:lang w:val="nn-NO"/>
        </w:rPr>
      </w:pPr>
      <w:r w:rsidRPr="007A2347">
        <w:rPr>
          <w:rFonts w:cstheme="minorHAnsi"/>
          <w:lang w:val="nn-NO"/>
        </w:rPr>
        <w:t xml:space="preserve">Søk alltid i systemet før du </w:t>
      </w:r>
      <w:r w:rsidR="00186D8A">
        <w:rPr>
          <w:rFonts w:cstheme="minorHAnsi"/>
          <w:lang w:val="nn-NO"/>
        </w:rPr>
        <w:t>opprettar ei</w:t>
      </w:r>
      <w:r w:rsidR="00735070" w:rsidRPr="007A2347">
        <w:rPr>
          <w:rFonts w:cstheme="minorHAnsi"/>
          <w:lang w:val="nn-NO"/>
        </w:rPr>
        <w:t xml:space="preserve"> ny sak – no</w:t>
      </w:r>
      <w:r w:rsidR="00D0639A" w:rsidRPr="007A2347">
        <w:rPr>
          <w:rFonts w:cstheme="minorHAnsi"/>
          <w:lang w:val="nn-NO"/>
        </w:rPr>
        <w:t>kon</w:t>
      </w:r>
      <w:r w:rsidR="00735070" w:rsidRPr="007A2347">
        <w:rPr>
          <w:rFonts w:cstheme="minorHAnsi"/>
          <w:lang w:val="nn-NO"/>
        </w:rPr>
        <w:t xml:space="preserve"> kan ha oppretta</w:t>
      </w:r>
      <w:r w:rsidRPr="007A2347">
        <w:rPr>
          <w:rFonts w:cstheme="minorHAnsi"/>
          <w:lang w:val="nn-NO"/>
        </w:rPr>
        <w:t xml:space="preserve"> </w:t>
      </w:r>
      <w:r w:rsidR="00B62771" w:rsidRPr="007A2347">
        <w:rPr>
          <w:rFonts w:cstheme="minorHAnsi"/>
          <w:lang w:val="nn-NO"/>
        </w:rPr>
        <w:t>saka</w:t>
      </w:r>
      <w:r w:rsidRPr="007A2347">
        <w:rPr>
          <w:rFonts w:cstheme="minorHAnsi"/>
          <w:lang w:val="nn-NO"/>
        </w:rPr>
        <w:t xml:space="preserve"> </w:t>
      </w:r>
      <w:r w:rsidR="00735070" w:rsidRPr="007A2347">
        <w:rPr>
          <w:rFonts w:cstheme="minorHAnsi"/>
          <w:lang w:val="nn-NO"/>
        </w:rPr>
        <w:t>frå</w:t>
      </w:r>
      <w:r w:rsidRPr="007A2347">
        <w:rPr>
          <w:rFonts w:cstheme="minorHAnsi"/>
          <w:lang w:val="nn-NO"/>
        </w:rPr>
        <w:t xml:space="preserve"> før og du kan produsere </w:t>
      </w:r>
      <w:r w:rsidR="00F22CC2" w:rsidRPr="007A2347">
        <w:rPr>
          <w:rFonts w:cstheme="minorHAnsi"/>
          <w:lang w:val="nn-NO"/>
        </w:rPr>
        <w:t>journalposter</w:t>
      </w:r>
      <w:r w:rsidRPr="007A2347">
        <w:rPr>
          <w:rFonts w:cstheme="minorHAnsi"/>
          <w:lang w:val="nn-NO"/>
        </w:rPr>
        <w:t xml:space="preserve"> i denne. E</w:t>
      </w:r>
      <w:r w:rsidR="00A403FA">
        <w:rPr>
          <w:rFonts w:cstheme="minorHAnsi"/>
          <w:lang w:val="nn-NO"/>
        </w:rPr>
        <w:t>i</w:t>
      </w:r>
      <w:r w:rsidR="00735070" w:rsidRPr="007A2347">
        <w:rPr>
          <w:rFonts w:cstheme="minorHAnsi"/>
          <w:lang w:val="nn-NO"/>
        </w:rPr>
        <w:t xml:space="preserve"> sak kan nytta</w:t>
      </w:r>
      <w:r w:rsidRPr="007A2347">
        <w:rPr>
          <w:rFonts w:cstheme="minorHAnsi"/>
          <w:lang w:val="nn-NO"/>
        </w:rPr>
        <w:t>s</w:t>
      </w:r>
      <w:r w:rsidR="00735070" w:rsidRPr="007A2347">
        <w:rPr>
          <w:rFonts w:cstheme="minorHAnsi"/>
          <w:lang w:val="nn-NO"/>
        </w:rPr>
        <w:t>t</w:t>
      </w:r>
      <w:r w:rsidRPr="007A2347">
        <w:rPr>
          <w:rFonts w:cstheme="minorHAnsi"/>
          <w:lang w:val="nn-NO"/>
        </w:rPr>
        <w:t xml:space="preserve"> av </w:t>
      </w:r>
      <w:r w:rsidR="00735070" w:rsidRPr="007A2347">
        <w:rPr>
          <w:rFonts w:cstheme="minorHAnsi"/>
          <w:lang w:val="nn-NO"/>
        </w:rPr>
        <w:t>fleire</w:t>
      </w:r>
      <w:r w:rsidRPr="007A2347">
        <w:rPr>
          <w:rFonts w:cstheme="minorHAnsi"/>
          <w:lang w:val="nn-NO"/>
        </w:rPr>
        <w:t xml:space="preserve"> </w:t>
      </w:r>
      <w:r w:rsidR="00C86953" w:rsidRPr="007A2347">
        <w:rPr>
          <w:rFonts w:cstheme="minorHAnsi"/>
          <w:lang w:val="nn-NO"/>
        </w:rPr>
        <w:t>eining</w:t>
      </w:r>
      <w:r w:rsidR="00735070" w:rsidRPr="007A2347">
        <w:rPr>
          <w:rFonts w:cstheme="minorHAnsi"/>
          <w:lang w:val="nn-NO"/>
        </w:rPr>
        <w:t>ar</w:t>
      </w:r>
      <w:r w:rsidRPr="007A2347">
        <w:rPr>
          <w:rFonts w:cstheme="minorHAnsi"/>
          <w:lang w:val="nn-NO"/>
        </w:rPr>
        <w:t xml:space="preserve"> og personer.</w:t>
      </w:r>
    </w:p>
    <w:p w:rsidR="00D3179F" w:rsidRPr="007A2347" w:rsidRDefault="00D3179F" w:rsidP="00FE5A13">
      <w:pPr>
        <w:pStyle w:val="Listeavsnitt"/>
        <w:numPr>
          <w:ilvl w:val="0"/>
          <w:numId w:val="2"/>
        </w:numPr>
        <w:spacing w:after="0"/>
        <w:jc w:val="both"/>
        <w:rPr>
          <w:rFonts w:cstheme="minorHAnsi"/>
          <w:lang w:val="nn-NO"/>
        </w:rPr>
      </w:pPr>
      <w:r w:rsidRPr="007A2347">
        <w:rPr>
          <w:rFonts w:cstheme="minorHAnsi"/>
          <w:lang w:val="nn-NO"/>
        </w:rPr>
        <w:t>Bruk</w:t>
      </w:r>
      <w:r w:rsidR="007D19E1" w:rsidRPr="007A2347">
        <w:rPr>
          <w:rFonts w:cstheme="minorHAnsi"/>
          <w:lang w:val="nn-NO"/>
        </w:rPr>
        <w:t xml:space="preserve"> </w:t>
      </w:r>
      <w:r w:rsidR="00735070" w:rsidRPr="007A2347">
        <w:rPr>
          <w:rFonts w:cstheme="minorHAnsi"/>
          <w:lang w:val="nn-NO"/>
        </w:rPr>
        <w:t>fastsette</w:t>
      </w:r>
      <w:r w:rsidR="007D19E1" w:rsidRPr="007A2347">
        <w:rPr>
          <w:rFonts w:cstheme="minorHAnsi"/>
          <w:lang w:val="nn-NO"/>
        </w:rPr>
        <w:t xml:space="preserve"> </w:t>
      </w:r>
      <w:r w:rsidR="00735070" w:rsidRPr="007A2347">
        <w:rPr>
          <w:rFonts w:cstheme="minorHAnsi"/>
          <w:lang w:val="nn-NO"/>
        </w:rPr>
        <w:t>skriveregla</w:t>
      </w:r>
      <w:r w:rsidR="007D19E1" w:rsidRPr="007A2347">
        <w:rPr>
          <w:rFonts w:cstheme="minorHAnsi"/>
          <w:lang w:val="nn-NO"/>
        </w:rPr>
        <w:t xml:space="preserve">r for </w:t>
      </w:r>
      <w:r w:rsidR="00735070" w:rsidRPr="007A2347">
        <w:rPr>
          <w:rFonts w:cstheme="minorHAnsi"/>
          <w:lang w:val="nn-NO"/>
        </w:rPr>
        <w:t>titlar</w:t>
      </w:r>
      <w:r w:rsidRPr="007A2347">
        <w:rPr>
          <w:rFonts w:cstheme="minorHAnsi"/>
          <w:lang w:val="nn-NO"/>
        </w:rPr>
        <w:t xml:space="preserve"> på </w:t>
      </w:r>
      <w:r w:rsidR="0033743E">
        <w:rPr>
          <w:rFonts w:cstheme="minorHAnsi"/>
          <w:lang w:val="nn-NO"/>
        </w:rPr>
        <w:t>sake</w:t>
      </w:r>
      <w:r w:rsidR="00D52D0B" w:rsidRPr="007A2347">
        <w:rPr>
          <w:rFonts w:cstheme="minorHAnsi"/>
          <w:lang w:val="nn-NO"/>
        </w:rPr>
        <w:t>r</w:t>
      </w:r>
      <w:r w:rsidR="0033743E">
        <w:rPr>
          <w:rFonts w:cstheme="minorHAnsi"/>
          <w:lang w:val="nn-NO"/>
        </w:rPr>
        <w:t>, journalposta</w:t>
      </w:r>
      <w:r w:rsidR="00F22CC2" w:rsidRPr="007A2347">
        <w:rPr>
          <w:rFonts w:cstheme="minorHAnsi"/>
          <w:lang w:val="nn-NO"/>
        </w:rPr>
        <w:t>r og vedle</w:t>
      </w:r>
      <w:r w:rsidR="0033743E">
        <w:rPr>
          <w:rFonts w:cstheme="minorHAnsi"/>
          <w:lang w:val="nn-NO"/>
        </w:rPr>
        <w:t>gg til journalposta</w:t>
      </w:r>
      <w:r w:rsidR="00F22CC2" w:rsidRPr="007A2347">
        <w:rPr>
          <w:rFonts w:cstheme="minorHAnsi"/>
          <w:lang w:val="nn-NO"/>
        </w:rPr>
        <w:t>r</w:t>
      </w:r>
      <w:r w:rsidRPr="007A2347">
        <w:rPr>
          <w:rFonts w:cstheme="minorHAnsi"/>
          <w:lang w:val="nn-NO"/>
        </w:rPr>
        <w:t xml:space="preserve"> som iden</w:t>
      </w:r>
      <w:r w:rsidR="00F22CC2" w:rsidRPr="007A2347">
        <w:rPr>
          <w:rFonts w:cstheme="minorHAnsi"/>
          <w:lang w:val="nn-NO"/>
        </w:rPr>
        <w:t xml:space="preserve">tifiserer </w:t>
      </w:r>
      <w:r w:rsidR="00735070" w:rsidRPr="007A2347">
        <w:rPr>
          <w:rFonts w:cstheme="minorHAnsi"/>
          <w:lang w:val="nn-NO"/>
        </w:rPr>
        <w:t>innhaldet</w:t>
      </w:r>
      <w:r w:rsidR="00F22CC2" w:rsidRPr="007A2347">
        <w:rPr>
          <w:rFonts w:cstheme="minorHAnsi"/>
          <w:lang w:val="nn-NO"/>
        </w:rPr>
        <w:t xml:space="preserve"> i sak, journalpost eller saksdokument</w:t>
      </w:r>
      <w:r w:rsidRPr="007A2347">
        <w:rPr>
          <w:rFonts w:cstheme="minorHAnsi"/>
          <w:lang w:val="nn-NO"/>
        </w:rPr>
        <w:t>.</w:t>
      </w:r>
      <w:r w:rsidR="00C752FD" w:rsidRPr="007A2347">
        <w:rPr>
          <w:rFonts w:cstheme="minorHAnsi"/>
          <w:lang w:val="nn-NO"/>
        </w:rPr>
        <w:t xml:space="preserve"> </w:t>
      </w:r>
    </w:p>
    <w:p w:rsidR="00D3179F" w:rsidRPr="00B70D6C" w:rsidRDefault="007D19E1" w:rsidP="00D3179F">
      <w:pPr>
        <w:pStyle w:val="Listeavsnitt"/>
        <w:numPr>
          <w:ilvl w:val="0"/>
          <w:numId w:val="2"/>
        </w:numPr>
        <w:spacing w:after="0"/>
        <w:jc w:val="both"/>
        <w:rPr>
          <w:rFonts w:cstheme="minorHAnsi"/>
          <w:b/>
          <w:caps/>
          <w:lang w:val="nn-NO"/>
        </w:rPr>
      </w:pPr>
      <w:r w:rsidRPr="007A2347">
        <w:rPr>
          <w:rFonts w:cstheme="minorHAnsi"/>
          <w:lang w:val="nn-NO"/>
        </w:rPr>
        <w:t>Bruk skriveregl</w:t>
      </w:r>
      <w:r w:rsidR="00D0639A" w:rsidRPr="007A2347">
        <w:rPr>
          <w:rFonts w:cstheme="minorHAnsi"/>
          <w:lang w:val="nn-NO"/>
        </w:rPr>
        <w:t>a</w:t>
      </w:r>
      <w:r w:rsidRPr="007A2347">
        <w:rPr>
          <w:rFonts w:cstheme="minorHAnsi"/>
          <w:lang w:val="nn-NO"/>
        </w:rPr>
        <w:t>ne og u</w:t>
      </w:r>
      <w:r w:rsidR="00D3179F" w:rsidRPr="007A2347">
        <w:rPr>
          <w:rFonts w:cstheme="minorHAnsi"/>
          <w:lang w:val="nn-NO"/>
        </w:rPr>
        <w:t xml:space="preserve">nngå at </w:t>
      </w:r>
      <w:r w:rsidR="00735070" w:rsidRPr="007A2347">
        <w:rPr>
          <w:rFonts w:cstheme="minorHAnsi"/>
          <w:lang w:val="nn-NO"/>
        </w:rPr>
        <w:t>fleire</w:t>
      </w:r>
      <w:r w:rsidR="00D3179F" w:rsidRPr="007A2347">
        <w:rPr>
          <w:rFonts w:cstheme="minorHAnsi"/>
          <w:lang w:val="nn-NO"/>
        </w:rPr>
        <w:t xml:space="preserve"> </w:t>
      </w:r>
      <w:r w:rsidR="00F22CC2" w:rsidRPr="007A2347">
        <w:rPr>
          <w:rFonts w:cstheme="minorHAnsi"/>
          <w:lang w:val="nn-NO"/>
        </w:rPr>
        <w:t>journalposter</w:t>
      </w:r>
      <w:r w:rsidR="00D3179F" w:rsidRPr="007A2347">
        <w:rPr>
          <w:rFonts w:cstheme="minorHAnsi"/>
          <w:lang w:val="nn-NO"/>
        </w:rPr>
        <w:t xml:space="preserve"> i </w:t>
      </w:r>
      <w:r w:rsidR="00735070" w:rsidRPr="007A2347">
        <w:rPr>
          <w:rFonts w:cstheme="minorHAnsi"/>
          <w:lang w:val="nn-NO"/>
        </w:rPr>
        <w:t>same</w:t>
      </w:r>
      <w:r w:rsidR="00D3179F" w:rsidRPr="007A2347">
        <w:rPr>
          <w:rFonts w:cstheme="minorHAnsi"/>
          <w:lang w:val="nn-NO"/>
        </w:rPr>
        <w:t xml:space="preserve"> sak </w:t>
      </w:r>
      <w:r w:rsidR="00F22CC2" w:rsidRPr="007A2347">
        <w:rPr>
          <w:rFonts w:cstheme="minorHAnsi"/>
          <w:lang w:val="nn-NO"/>
        </w:rPr>
        <w:t xml:space="preserve">eller at </w:t>
      </w:r>
      <w:r w:rsidR="00735070" w:rsidRPr="007A2347">
        <w:rPr>
          <w:rFonts w:cstheme="minorHAnsi"/>
          <w:lang w:val="nn-NO"/>
        </w:rPr>
        <w:t>fleire sakdokument</w:t>
      </w:r>
      <w:r w:rsidR="00F22CC2" w:rsidRPr="007A2347">
        <w:rPr>
          <w:rFonts w:cstheme="minorHAnsi"/>
          <w:lang w:val="nn-NO"/>
        </w:rPr>
        <w:t xml:space="preserve"> i </w:t>
      </w:r>
      <w:r w:rsidR="00735070" w:rsidRPr="007A2347">
        <w:rPr>
          <w:rFonts w:cstheme="minorHAnsi"/>
          <w:lang w:val="nn-NO"/>
        </w:rPr>
        <w:t>same</w:t>
      </w:r>
      <w:r w:rsidR="00F22CC2" w:rsidRPr="007A2347">
        <w:rPr>
          <w:rFonts w:cstheme="minorHAnsi"/>
          <w:lang w:val="nn-NO"/>
        </w:rPr>
        <w:t xml:space="preserve"> journalpost får </w:t>
      </w:r>
      <w:r w:rsidR="00735070" w:rsidRPr="007A2347">
        <w:rPr>
          <w:rFonts w:cstheme="minorHAnsi"/>
          <w:lang w:val="nn-NO"/>
        </w:rPr>
        <w:t>same</w:t>
      </w:r>
      <w:r w:rsidR="00F22CC2" w:rsidRPr="007A2347">
        <w:rPr>
          <w:rFonts w:cstheme="minorHAnsi"/>
          <w:lang w:val="nn-NO"/>
        </w:rPr>
        <w:t xml:space="preserve"> </w:t>
      </w:r>
      <w:r w:rsidR="00735070" w:rsidRPr="007A2347">
        <w:rPr>
          <w:rFonts w:cstheme="minorHAnsi"/>
          <w:lang w:val="nn-NO"/>
        </w:rPr>
        <w:t>namn</w:t>
      </w:r>
      <w:r w:rsidR="00D3179F" w:rsidRPr="007A2347">
        <w:rPr>
          <w:rFonts w:cstheme="minorHAnsi"/>
          <w:lang w:val="nn-NO"/>
        </w:rPr>
        <w:t>.</w:t>
      </w:r>
      <w:r w:rsidRPr="007A2347">
        <w:rPr>
          <w:rFonts w:cstheme="minorHAnsi"/>
          <w:lang w:val="nn-NO"/>
        </w:rPr>
        <w:t xml:space="preserve"> </w:t>
      </w:r>
    </w:p>
    <w:p w:rsidR="00B70D6C" w:rsidRDefault="00B70D6C" w:rsidP="00D3179F">
      <w:pPr>
        <w:rPr>
          <w:rFonts w:cstheme="minorHAnsi"/>
          <w:b/>
          <w:lang w:val="nn-NO"/>
        </w:rPr>
      </w:pPr>
    </w:p>
    <w:p w:rsidR="00D3179F" w:rsidRPr="007A2347" w:rsidRDefault="00D3179F" w:rsidP="00D3179F">
      <w:pPr>
        <w:rPr>
          <w:rFonts w:cstheme="minorHAnsi"/>
          <w:b/>
          <w:lang w:val="nn-NO"/>
        </w:rPr>
      </w:pPr>
      <w:r w:rsidRPr="007A2347">
        <w:rPr>
          <w:rFonts w:cstheme="minorHAnsi"/>
          <w:b/>
          <w:lang w:val="nn-NO"/>
        </w:rPr>
        <w:t>Hu</w:t>
      </w:r>
      <w:r w:rsidR="004826BB">
        <w:rPr>
          <w:rFonts w:cstheme="minorHAnsi"/>
          <w:b/>
          <w:lang w:val="nn-NO"/>
        </w:rPr>
        <w:t>gs</w:t>
      </w:r>
      <w:r w:rsidRPr="007A2347">
        <w:rPr>
          <w:rFonts w:cstheme="minorHAnsi"/>
          <w:b/>
          <w:lang w:val="nn-NO"/>
        </w:rPr>
        <w:t>!</w:t>
      </w:r>
    </w:p>
    <w:p w:rsidR="00DB5ADE" w:rsidRPr="007A2347" w:rsidRDefault="00B67AB2" w:rsidP="00FE5A13">
      <w:pPr>
        <w:jc w:val="both"/>
        <w:rPr>
          <w:rFonts w:cstheme="minorHAnsi"/>
          <w:lang w:val="nn-NO"/>
        </w:rPr>
      </w:pPr>
      <w:r>
        <w:rPr>
          <w:rFonts w:cstheme="minorHAnsi"/>
          <w:lang w:val="nn-NO"/>
        </w:rPr>
        <w:t>Ein</w:t>
      </w:r>
      <w:r w:rsidR="00D3179F" w:rsidRPr="007A2347">
        <w:rPr>
          <w:rFonts w:cstheme="minorHAnsi"/>
          <w:lang w:val="nn-NO"/>
        </w:rPr>
        <w:t xml:space="preserve"> får </w:t>
      </w:r>
      <w:r w:rsidR="002173DE" w:rsidRPr="007A2347">
        <w:rPr>
          <w:rFonts w:cstheme="minorHAnsi"/>
          <w:lang w:val="nn-NO"/>
        </w:rPr>
        <w:t>ikkje</w:t>
      </w:r>
      <w:r w:rsidR="00D3179F" w:rsidRPr="007A2347">
        <w:rPr>
          <w:rFonts w:cstheme="minorHAnsi"/>
          <w:lang w:val="nn-NO"/>
        </w:rPr>
        <w:t xml:space="preserve"> me</w:t>
      </w:r>
      <w:r w:rsidR="002173DE" w:rsidRPr="007A2347">
        <w:rPr>
          <w:rFonts w:cstheme="minorHAnsi"/>
          <w:lang w:val="nn-NO"/>
        </w:rPr>
        <w:t>ir ut av systemet enn k</w:t>
      </w:r>
      <w:r w:rsidR="00D0639A" w:rsidRPr="007A2347">
        <w:rPr>
          <w:rFonts w:cstheme="minorHAnsi"/>
          <w:lang w:val="nn-NO"/>
        </w:rPr>
        <w:t>va</w:t>
      </w:r>
      <w:r w:rsidR="00D3179F" w:rsidRPr="007A2347">
        <w:rPr>
          <w:rFonts w:cstheme="minorHAnsi"/>
          <w:lang w:val="nn-NO"/>
        </w:rPr>
        <w:t xml:space="preserve"> </w:t>
      </w:r>
      <w:r w:rsidR="002173DE" w:rsidRPr="007A2347">
        <w:rPr>
          <w:rFonts w:cstheme="minorHAnsi"/>
          <w:lang w:val="nn-NO"/>
        </w:rPr>
        <w:t>e</w:t>
      </w:r>
      <w:r w:rsidR="00D0639A" w:rsidRPr="007A2347">
        <w:rPr>
          <w:rFonts w:cstheme="minorHAnsi"/>
          <w:lang w:val="nn-NO"/>
        </w:rPr>
        <w:t>i</w:t>
      </w:r>
      <w:r w:rsidR="002173DE" w:rsidRPr="007A2347">
        <w:rPr>
          <w:rFonts w:cstheme="minorHAnsi"/>
          <w:lang w:val="nn-NO"/>
        </w:rPr>
        <w:t>n puttar inn. Føl</w:t>
      </w:r>
      <w:r w:rsidR="0033743E">
        <w:rPr>
          <w:rFonts w:cstheme="minorHAnsi"/>
          <w:lang w:val="nn-NO"/>
        </w:rPr>
        <w:t>g</w:t>
      </w:r>
      <w:r w:rsidR="002173DE" w:rsidRPr="007A2347">
        <w:rPr>
          <w:rFonts w:cstheme="minorHAnsi"/>
          <w:lang w:val="nn-NO"/>
        </w:rPr>
        <w:t xml:space="preserve"> skriveregla</w:t>
      </w:r>
      <w:r w:rsidR="008F75C4" w:rsidRPr="007A2347">
        <w:rPr>
          <w:rFonts w:cstheme="minorHAnsi"/>
          <w:lang w:val="nn-NO"/>
        </w:rPr>
        <w:t>ne</w:t>
      </w:r>
      <w:r w:rsidR="00D3179F" w:rsidRPr="007A2347">
        <w:rPr>
          <w:rFonts w:cstheme="minorHAnsi"/>
          <w:lang w:val="nn-NO"/>
        </w:rPr>
        <w:t xml:space="preserve"> ved </w:t>
      </w:r>
      <w:r w:rsidR="002173DE" w:rsidRPr="007A2347">
        <w:rPr>
          <w:rFonts w:cstheme="minorHAnsi"/>
          <w:lang w:val="nn-NO"/>
        </w:rPr>
        <w:t>registrering</w:t>
      </w:r>
      <w:r w:rsidR="00D3179F" w:rsidRPr="007A2347">
        <w:rPr>
          <w:rFonts w:cstheme="minorHAnsi"/>
          <w:lang w:val="nn-NO"/>
        </w:rPr>
        <w:t xml:space="preserve"> av </w:t>
      </w:r>
      <w:r>
        <w:rPr>
          <w:rFonts w:cstheme="minorHAnsi"/>
          <w:lang w:val="nn-NO"/>
        </w:rPr>
        <w:t>arkiv</w:t>
      </w:r>
      <w:r w:rsidR="00BB2143">
        <w:rPr>
          <w:rFonts w:cstheme="minorHAnsi"/>
          <w:lang w:val="nn-NO"/>
        </w:rPr>
        <w:t>sake</w:t>
      </w:r>
      <w:r w:rsidR="00D52D0B" w:rsidRPr="007A2347">
        <w:rPr>
          <w:rFonts w:cstheme="minorHAnsi"/>
          <w:lang w:val="nn-NO"/>
        </w:rPr>
        <w:t>r</w:t>
      </w:r>
      <w:r w:rsidR="00F22CC2" w:rsidRPr="007A2347">
        <w:rPr>
          <w:rFonts w:cstheme="minorHAnsi"/>
          <w:lang w:val="nn-NO"/>
        </w:rPr>
        <w:t>,</w:t>
      </w:r>
      <w:r w:rsidR="0033743E">
        <w:rPr>
          <w:rFonts w:cstheme="minorHAnsi"/>
          <w:lang w:val="nn-NO"/>
        </w:rPr>
        <w:t xml:space="preserve"> journalposta</w:t>
      </w:r>
      <w:r w:rsidR="002173DE" w:rsidRPr="007A2347">
        <w:rPr>
          <w:rFonts w:cstheme="minorHAnsi"/>
          <w:lang w:val="nn-NO"/>
        </w:rPr>
        <w:t xml:space="preserve">r og saksdokument og </w:t>
      </w:r>
      <w:r w:rsidR="0033743E">
        <w:rPr>
          <w:rFonts w:cstheme="minorHAnsi"/>
          <w:lang w:val="nn-NO"/>
        </w:rPr>
        <w:t>ha</w:t>
      </w:r>
      <w:r w:rsidR="00B70D6C">
        <w:rPr>
          <w:rFonts w:cstheme="minorHAnsi"/>
          <w:lang w:val="nn-NO"/>
        </w:rPr>
        <w:t>ld</w:t>
      </w:r>
      <w:r w:rsidR="002173DE" w:rsidRPr="007A2347">
        <w:rPr>
          <w:rFonts w:cstheme="minorHAnsi"/>
          <w:lang w:val="nn-NO"/>
        </w:rPr>
        <w:t xml:space="preserve"> deg til sakshandsamingsrutina</w:t>
      </w:r>
      <w:r w:rsidR="00D3179F" w:rsidRPr="007A2347">
        <w:rPr>
          <w:rFonts w:cstheme="minorHAnsi"/>
          <w:lang w:val="nn-NO"/>
        </w:rPr>
        <w:t>ne for å sikre e</w:t>
      </w:r>
      <w:r w:rsidR="00D0639A" w:rsidRPr="007A2347">
        <w:rPr>
          <w:rFonts w:cstheme="minorHAnsi"/>
          <w:lang w:val="nn-NO"/>
        </w:rPr>
        <w:t>i</w:t>
      </w:r>
      <w:r w:rsidR="00D3179F" w:rsidRPr="007A2347">
        <w:rPr>
          <w:rFonts w:cstheme="minorHAnsi"/>
          <w:lang w:val="nn-NO"/>
        </w:rPr>
        <w:t xml:space="preserve"> mes</w:t>
      </w:r>
      <w:r w:rsidR="002173DE" w:rsidRPr="007A2347">
        <w:rPr>
          <w:rFonts w:cstheme="minorHAnsi"/>
          <w:lang w:val="nn-NO"/>
        </w:rPr>
        <w:t>t m</w:t>
      </w:r>
      <w:r w:rsidR="00D0639A" w:rsidRPr="007A2347">
        <w:rPr>
          <w:rFonts w:cstheme="minorHAnsi"/>
          <w:lang w:val="nn-NO"/>
        </w:rPr>
        <w:t>ogleg</w:t>
      </w:r>
      <w:r w:rsidR="002173DE" w:rsidRPr="007A2347">
        <w:rPr>
          <w:rFonts w:cstheme="minorHAnsi"/>
          <w:lang w:val="nn-NO"/>
        </w:rPr>
        <w:t xml:space="preserve"> likeart</w:t>
      </w:r>
      <w:r w:rsidR="00D0639A" w:rsidRPr="007A2347">
        <w:rPr>
          <w:rFonts w:cstheme="minorHAnsi"/>
          <w:lang w:val="nn-NO"/>
        </w:rPr>
        <w:t>a</w:t>
      </w:r>
      <w:r w:rsidR="002173DE" w:rsidRPr="007A2347">
        <w:rPr>
          <w:rFonts w:cstheme="minorHAnsi"/>
          <w:lang w:val="nn-NO"/>
        </w:rPr>
        <w:t xml:space="preserve"> sakshandsaming</w:t>
      </w:r>
      <w:r w:rsidR="00D3179F" w:rsidRPr="007A2347">
        <w:rPr>
          <w:rFonts w:cstheme="minorHAnsi"/>
          <w:lang w:val="nn-NO"/>
        </w:rPr>
        <w:t>.</w:t>
      </w:r>
    </w:p>
    <w:p w:rsidR="00776C82" w:rsidRPr="00B67AB2" w:rsidRDefault="00D0639A" w:rsidP="00257C47">
      <w:pPr>
        <w:pStyle w:val="Overskrift1"/>
        <w:numPr>
          <w:ilvl w:val="0"/>
          <w:numId w:val="36"/>
        </w:numPr>
        <w:spacing w:after="240"/>
        <w:ind w:left="357" w:hanging="357"/>
        <w:rPr>
          <w:color w:val="FF6600"/>
          <w:lang w:val="nn-NO"/>
        </w:rPr>
      </w:pPr>
      <w:bookmarkStart w:id="12" w:name="_Toc280010982"/>
      <w:bookmarkStart w:id="13" w:name="_Toc419814266"/>
      <w:bookmarkStart w:id="14" w:name="_Toc258315723"/>
      <w:bookmarkStart w:id="15" w:name="_Toc276472908"/>
      <w:r w:rsidRPr="00B67AB2">
        <w:rPr>
          <w:color w:val="FF6600"/>
          <w:lang w:val="nn-NO"/>
        </w:rPr>
        <w:lastRenderedPageBreak/>
        <w:t>Om</w:t>
      </w:r>
      <w:r w:rsidR="00B62771" w:rsidRPr="00B67AB2">
        <w:rPr>
          <w:color w:val="FF6600"/>
          <w:lang w:val="nn-NO"/>
        </w:rPr>
        <w:t>grep</w:t>
      </w:r>
      <w:r w:rsidR="0021259F" w:rsidRPr="00B67AB2">
        <w:rPr>
          <w:color w:val="FF6600"/>
          <w:lang w:val="nn-NO"/>
        </w:rPr>
        <w:t>s</w:t>
      </w:r>
      <w:r w:rsidR="00B62771" w:rsidRPr="00B67AB2">
        <w:rPr>
          <w:color w:val="FF6600"/>
          <w:lang w:val="nn-NO"/>
        </w:rPr>
        <w:t>forklaringa</w:t>
      </w:r>
      <w:r w:rsidR="00776C82" w:rsidRPr="00B67AB2">
        <w:rPr>
          <w:color w:val="FF6600"/>
          <w:lang w:val="nn-NO"/>
        </w:rPr>
        <w:t>r</w:t>
      </w:r>
      <w:bookmarkEnd w:id="12"/>
      <w:bookmarkEnd w:id="13"/>
    </w:p>
    <w:p w:rsidR="004826BB" w:rsidRDefault="004826BB" w:rsidP="004826BB">
      <w:pPr>
        <w:pStyle w:val="Overskrift4"/>
        <w:rPr>
          <w:lang w:val="nn-NO"/>
        </w:rPr>
      </w:pPr>
      <w:r>
        <w:rPr>
          <w:color w:val="FF6600"/>
          <w:lang w:val="nn-NO"/>
        </w:rPr>
        <w:t xml:space="preserve">WebSak Basis </w:t>
      </w:r>
    </w:p>
    <w:p w:rsidR="004826BB" w:rsidRDefault="004826BB" w:rsidP="004826BB">
      <w:pPr>
        <w:jc w:val="both"/>
        <w:rPr>
          <w:lang w:val="nn-NO"/>
        </w:rPr>
      </w:pPr>
      <w:r>
        <w:rPr>
          <w:noProof/>
        </w:rPr>
        <w:drawing>
          <wp:anchor distT="0" distB="0" distL="114300" distR="114300" simplePos="0" relativeHeight="251682816" behindDoc="1" locked="0" layoutInCell="1" allowOverlap="1" wp14:anchorId="56783D40" wp14:editId="5DD2AB3F">
            <wp:simplePos x="0" y="0"/>
            <wp:positionH relativeFrom="column">
              <wp:posOffset>3081655</wp:posOffset>
            </wp:positionH>
            <wp:positionV relativeFrom="paragraph">
              <wp:posOffset>24130</wp:posOffset>
            </wp:positionV>
            <wp:extent cx="2771775" cy="4251960"/>
            <wp:effectExtent l="0" t="0" r="9525" b="0"/>
            <wp:wrapThrough wrapText="bothSides">
              <wp:wrapPolygon edited="0">
                <wp:start x="0" y="0"/>
                <wp:lineTo x="0" y="21484"/>
                <wp:lineTo x="21526" y="21484"/>
                <wp:lineTo x="21526" y="0"/>
                <wp:lineTo x="0" y="0"/>
              </wp:wrapPolygon>
            </wp:wrapThrough>
            <wp:docPr id="20" name="Bilde 20"/>
            <wp:cNvGraphicFramePr/>
            <a:graphic xmlns:a="http://schemas.openxmlformats.org/drawingml/2006/main">
              <a:graphicData uri="http://schemas.openxmlformats.org/drawingml/2006/picture">
                <pic:pic xmlns:pic="http://schemas.openxmlformats.org/drawingml/2006/picture">
                  <pic:nvPicPr>
                    <pic:cNvPr id="4" name="Bilde 4"/>
                    <pic:cNvPicPr/>
                  </pic:nvPicPr>
                  <pic:blipFill rotWithShape="1">
                    <a:blip r:embed="rId15">
                      <a:extLst>
                        <a:ext uri="{28A0092B-C50C-407E-A947-70E740481C1C}">
                          <a14:useLocalDpi xmlns:a14="http://schemas.microsoft.com/office/drawing/2010/main" val="0"/>
                        </a:ext>
                      </a:extLst>
                    </a:blip>
                    <a:srcRect l="9670" t="3841" r="9905" b="4849"/>
                    <a:stretch/>
                  </pic:blipFill>
                  <pic:spPr bwMode="auto">
                    <a:xfrm>
                      <a:off x="0" y="0"/>
                      <a:ext cx="2771775" cy="4251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E1B62">
        <w:rPr>
          <w:lang w:val="nn-NO"/>
        </w:rPr>
        <w:t>Namn på Kvam herad</w:t>
      </w:r>
      <w:r>
        <w:rPr>
          <w:lang w:val="nn-NO"/>
        </w:rPr>
        <w:t xml:space="preserve"> sitt elektroniske arkivverktøy. Vert </w:t>
      </w:r>
      <w:r w:rsidR="00B70D6C">
        <w:rPr>
          <w:lang w:val="nn-NO"/>
        </w:rPr>
        <w:t>nytta</w:t>
      </w:r>
      <w:r>
        <w:rPr>
          <w:lang w:val="nn-NO"/>
        </w:rPr>
        <w:t xml:space="preserve"> til journalføring, oppfølging av dokumentproduksjon, a</w:t>
      </w:r>
      <w:r w:rsidR="005E1B62">
        <w:rPr>
          <w:lang w:val="nn-NO"/>
        </w:rPr>
        <w:t>ttfinning og rapportering i Kvam herad</w:t>
      </w:r>
      <w:r>
        <w:rPr>
          <w:lang w:val="nn-NO"/>
        </w:rPr>
        <w:t xml:space="preserve"> sitt elektroniske arkiv.</w:t>
      </w:r>
    </w:p>
    <w:p w:rsidR="004826BB" w:rsidRDefault="004826BB" w:rsidP="004826BB">
      <w:pPr>
        <w:pStyle w:val="Overskrift4"/>
        <w:rPr>
          <w:color w:val="FF6600"/>
          <w:lang w:val="nn-NO"/>
        </w:rPr>
      </w:pPr>
      <w:r>
        <w:rPr>
          <w:color w:val="FF6600"/>
          <w:lang w:val="nn-NO"/>
        </w:rPr>
        <w:t xml:space="preserve">WebSak Fokus </w:t>
      </w:r>
    </w:p>
    <w:p w:rsidR="004826BB" w:rsidRDefault="005E1B62" w:rsidP="004826BB">
      <w:pPr>
        <w:jc w:val="both"/>
        <w:rPr>
          <w:lang w:val="nn-NO"/>
        </w:rPr>
      </w:pPr>
      <w:r>
        <w:rPr>
          <w:lang w:val="nn-NO"/>
        </w:rPr>
        <w:t>Namn på Kvam herad</w:t>
      </w:r>
      <w:r w:rsidR="004826BB">
        <w:rPr>
          <w:lang w:val="nn-NO"/>
        </w:rPr>
        <w:t xml:space="preserve"> sitt sakshandsamingssystem. Vert </w:t>
      </w:r>
      <w:r w:rsidR="00B70D6C">
        <w:rPr>
          <w:lang w:val="nn-NO"/>
        </w:rPr>
        <w:t>nytta</w:t>
      </w:r>
      <w:r w:rsidR="004826BB">
        <w:rPr>
          <w:lang w:val="nn-NO"/>
        </w:rPr>
        <w:t xml:space="preserve"> til sakshandsaming, arkivering, attfinning og </w:t>
      </w:r>
      <w:r>
        <w:rPr>
          <w:lang w:val="nn-NO"/>
        </w:rPr>
        <w:t>rapportering i heradet</w:t>
      </w:r>
      <w:r w:rsidR="004826BB">
        <w:rPr>
          <w:lang w:val="nn-NO"/>
        </w:rPr>
        <w:t xml:space="preserve"> sitt elektroniske arkiv. WebSak Fokus er integrert med Microsoft Outlook.</w:t>
      </w:r>
      <w:r w:rsidR="004826BB" w:rsidRPr="004826BB">
        <w:rPr>
          <w:noProof/>
          <w:lang w:val="nn-NO" w:eastAsia="nn-NO"/>
        </w:rPr>
        <w:t xml:space="preserve"> </w:t>
      </w:r>
    </w:p>
    <w:p w:rsidR="004826BB" w:rsidRDefault="004826BB" w:rsidP="004826BB">
      <w:pPr>
        <w:pStyle w:val="Overskrift4"/>
        <w:rPr>
          <w:color w:val="FF6600"/>
          <w:lang w:val="nn-NO"/>
        </w:rPr>
      </w:pPr>
      <w:r>
        <w:rPr>
          <w:color w:val="FF6600"/>
          <w:lang w:val="nn-NO"/>
        </w:rPr>
        <w:t xml:space="preserve">Saksomgrep </w:t>
      </w:r>
    </w:p>
    <w:p w:rsidR="004826BB" w:rsidRDefault="004826BB" w:rsidP="004826BB">
      <w:pPr>
        <w:jc w:val="both"/>
        <w:rPr>
          <w:lang w:val="nn-NO"/>
        </w:rPr>
      </w:pPr>
      <w:r>
        <w:rPr>
          <w:lang w:val="nn-NO"/>
        </w:rPr>
        <w:t xml:space="preserve">I forvaltninga vert omgrepet "sak" </w:t>
      </w:r>
      <w:r w:rsidR="00B70D6C">
        <w:rPr>
          <w:lang w:val="nn-NO"/>
        </w:rPr>
        <w:t>nytta</w:t>
      </w:r>
      <w:r>
        <w:rPr>
          <w:lang w:val="nn-NO"/>
        </w:rPr>
        <w:t xml:space="preserve"> om eit </w:t>
      </w:r>
      <w:r w:rsidR="00491FF6">
        <w:rPr>
          <w:lang w:val="nn-NO"/>
        </w:rPr>
        <w:t>samanhengande</w:t>
      </w:r>
      <w:r>
        <w:rPr>
          <w:lang w:val="nn-NO"/>
        </w:rPr>
        <w:t xml:space="preserve">, administrativt løp som oppstår på grunn av ein førespurnad utanfrå, eller på initiativ frå verksemda. </w:t>
      </w:r>
    </w:p>
    <w:p w:rsidR="004826BB" w:rsidRDefault="004826BB" w:rsidP="004826BB">
      <w:pPr>
        <w:jc w:val="both"/>
        <w:rPr>
          <w:lang w:val="nn-NO"/>
        </w:rPr>
      </w:pPr>
      <w:r>
        <w:rPr>
          <w:lang w:val="nn-NO"/>
        </w:rPr>
        <w:t xml:space="preserve">I NOARK (Norsk arkivstandard) vert omgrepet "sak" </w:t>
      </w:r>
      <w:r w:rsidR="00B70D6C">
        <w:rPr>
          <w:lang w:val="nn-NO"/>
        </w:rPr>
        <w:t>nytta</w:t>
      </w:r>
      <w:r w:rsidR="00BB2143">
        <w:rPr>
          <w:lang w:val="nn-NO"/>
        </w:rPr>
        <w:t xml:space="preserve"> om enkeltdokument som naturle</w:t>
      </w:r>
      <w:r>
        <w:rPr>
          <w:lang w:val="nn-NO"/>
        </w:rPr>
        <w:t>g høyrer saman, og som d</w:t>
      </w:r>
      <w:r w:rsidR="00B70D6C">
        <w:rPr>
          <w:lang w:val="nn-NO"/>
        </w:rPr>
        <w:t>ifor</w:t>
      </w:r>
      <w:r>
        <w:rPr>
          <w:lang w:val="nn-NO"/>
        </w:rPr>
        <w:t xml:space="preserve"> har same saksnummer. S</w:t>
      </w:r>
      <w:r w:rsidR="00BB2143">
        <w:rPr>
          <w:lang w:val="nn-NO"/>
        </w:rPr>
        <w:t>ak vert i denne rutinedokumentasjonen</w:t>
      </w:r>
      <w:r>
        <w:rPr>
          <w:lang w:val="nn-NO"/>
        </w:rPr>
        <w:t xml:space="preserve"> </w:t>
      </w:r>
      <w:r w:rsidR="00B70D6C">
        <w:rPr>
          <w:lang w:val="nn-NO"/>
        </w:rPr>
        <w:t>nytta</w:t>
      </w:r>
      <w:r>
        <w:rPr>
          <w:lang w:val="nn-NO"/>
        </w:rPr>
        <w:t xml:space="preserve"> som ein kortvariant av omgrepet arkivsak.</w:t>
      </w:r>
    </w:p>
    <w:p w:rsidR="004826BB" w:rsidRDefault="004826BB" w:rsidP="004826BB">
      <w:pPr>
        <w:pStyle w:val="Overskrift4"/>
        <w:rPr>
          <w:color w:val="FF6600"/>
          <w:lang w:val="nn-NO"/>
        </w:rPr>
      </w:pPr>
      <w:r>
        <w:rPr>
          <w:color w:val="FF6600"/>
          <w:lang w:val="nn-NO"/>
        </w:rPr>
        <w:t>Struktur og oppbygging av arkiv- og sakshandsamingssystemet</w:t>
      </w:r>
    </w:p>
    <w:p w:rsidR="00776C82" w:rsidRPr="007A2347" w:rsidRDefault="005E1B62" w:rsidP="00FE5A13">
      <w:pPr>
        <w:jc w:val="both"/>
        <w:rPr>
          <w:rFonts w:asciiTheme="majorHAnsi" w:eastAsiaTheme="majorEastAsia" w:hAnsiTheme="majorHAnsi" w:cstheme="majorBidi"/>
          <w:b/>
          <w:bCs/>
          <w:color w:val="4F81BD" w:themeColor="accent1"/>
          <w:lang w:val="nn-NO"/>
        </w:rPr>
      </w:pPr>
      <w:r>
        <w:rPr>
          <w:lang w:val="nn-NO"/>
        </w:rPr>
        <w:t>Skissa til høgre</w:t>
      </w:r>
      <w:r w:rsidR="004826BB">
        <w:rPr>
          <w:lang w:val="nn-NO"/>
        </w:rPr>
        <w:t xml:space="preserve"> viser korleis systemet for sakshandsaming e</w:t>
      </w:r>
      <w:r w:rsidR="00022F20">
        <w:rPr>
          <w:lang w:val="nn-NO"/>
        </w:rPr>
        <w:t>r bygd opp for å imøtekoma krav</w:t>
      </w:r>
      <w:r w:rsidR="004826BB">
        <w:rPr>
          <w:lang w:val="nn-NO"/>
        </w:rPr>
        <w:t xml:space="preserve"> som vert stilt til elektronisk arkiv i NOARK-standarden.</w:t>
      </w:r>
      <w:r w:rsidR="00B70D6C">
        <w:rPr>
          <w:lang w:val="nn-NO"/>
        </w:rPr>
        <w:t xml:space="preserve"> N</w:t>
      </w:r>
      <w:r w:rsidR="00022F20">
        <w:rPr>
          <w:lang w:val="nn-NO"/>
        </w:rPr>
        <w:t>ærmare skildringar av nivå vert vist</w:t>
      </w:r>
      <w:r w:rsidR="00B70D6C">
        <w:rPr>
          <w:lang w:val="nn-NO"/>
        </w:rPr>
        <w:t xml:space="preserve"> på </w:t>
      </w:r>
      <w:r w:rsidR="004826BB">
        <w:rPr>
          <w:lang w:val="nn-NO"/>
        </w:rPr>
        <w:t>figuren.</w:t>
      </w:r>
      <w:r w:rsidR="004826BB" w:rsidRPr="004826BB">
        <w:rPr>
          <w:noProof/>
          <w:lang w:val="nn-NO" w:eastAsia="nn-NO"/>
        </w:rPr>
        <w:t xml:space="preserve"> </w:t>
      </w:r>
    </w:p>
    <w:p w:rsidR="004826BB" w:rsidRDefault="004826BB" w:rsidP="004826BB">
      <w:pPr>
        <w:pStyle w:val="Overskrift4"/>
        <w:rPr>
          <w:color w:val="FF6600"/>
          <w:lang w:val="nn-NO"/>
        </w:rPr>
      </w:pPr>
      <w:r>
        <w:rPr>
          <w:color w:val="FF6600"/>
          <w:lang w:val="nn-NO"/>
        </w:rPr>
        <w:t>Arkivsak (sak)</w:t>
      </w:r>
    </w:p>
    <w:p w:rsidR="004826BB" w:rsidRDefault="00BB2143" w:rsidP="004826BB">
      <w:pPr>
        <w:spacing w:after="0"/>
        <w:jc w:val="both"/>
        <w:rPr>
          <w:lang w:val="nn-NO"/>
        </w:rPr>
      </w:pPr>
      <w:r>
        <w:rPr>
          <w:lang w:val="nn-NO"/>
        </w:rPr>
        <w:t>(Vidare i denne rutinedokumentasjonen</w:t>
      </w:r>
      <w:r w:rsidR="004826BB">
        <w:rPr>
          <w:lang w:val="nn-NO"/>
        </w:rPr>
        <w:t xml:space="preserve"> vert kortforma </w:t>
      </w:r>
      <w:r w:rsidR="004826BB">
        <w:rPr>
          <w:b/>
          <w:lang w:val="nn-NO"/>
        </w:rPr>
        <w:t>sak</w:t>
      </w:r>
      <w:r w:rsidR="004826BB">
        <w:rPr>
          <w:lang w:val="nn-NO"/>
        </w:rPr>
        <w:t xml:space="preserve"> </w:t>
      </w:r>
      <w:r w:rsidR="00B70D6C">
        <w:rPr>
          <w:lang w:val="nn-NO"/>
        </w:rPr>
        <w:t>nytta</w:t>
      </w:r>
      <w:r w:rsidR="0039172D">
        <w:rPr>
          <w:lang w:val="nn-NO"/>
        </w:rPr>
        <w:t xml:space="preserve"> når det vert vis</w:t>
      </w:r>
      <w:r w:rsidR="004826BB">
        <w:rPr>
          <w:lang w:val="nn-NO"/>
        </w:rPr>
        <w:t xml:space="preserve">t til arkivsak.) </w:t>
      </w:r>
    </w:p>
    <w:p w:rsidR="004826BB" w:rsidRDefault="004826BB" w:rsidP="004826BB">
      <w:pPr>
        <w:spacing w:after="0"/>
        <w:jc w:val="both"/>
        <w:rPr>
          <w:lang w:val="nn-NO"/>
        </w:rPr>
      </w:pPr>
      <w:r>
        <w:rPr>
          <w:lang w:val="nn-NO"/>
        </w:rPr>
        <w:t>Ei sak består av ei</w:t>
      </w:r>
      <w:r w:rsidR="00BB2143">
        <w:rPr>
          <w:lang w:val="nn-NO"/>
        </w:rPr>
        <w:t>t</w:t>
      </w:r>
      <w:r>
        <w:rPr>
          <w:lang w:val="nn-NO"/>
        </w:rPr>
        <w:t>t eller fleire dokument som er knytt saman under eit felles saksnummer i det elektroniske arkivet. Ein får ikkje registr</w:t>
      </w:r>
      <w:r w:rsidR="00BB2143">
        <w:rPr>
          <w:lang w:val="nn-NO"/>
        </w:rPr>
        <w:t>ert eit dokument utan å knyt</w:t>
      </w:r>
      <w:r>
        <w:rPr>
          <w:lang w:val="nn-NO"/>
        </w:rPr>
        <w:t xml:space="preserve">e det til ei sak, så det må lagast ei ny sak </w:t>
      </w:r>
      <w:r w:rsidR="00A403FA">
        <w:rPr>
          <w:lang w:val="nn-NO"/>
        </w:rPr>
        <w:t>når det vert oppretta eller motteke</w:t>
      </w:r>
      <w:r>
        <w:rPr>
          <w:lang w:val="nn-NO"/>
        </w:rPr>
        <w:t xml:space="preserve"> dokume</w:t>
      </w:r>
      <w:r w:rsidR="00A403FA">
        <w:rPr>
          <w:lang w:val="nn-NO"/>
        </w:rPr>
        <w:t>nt som ikkje kan knytast til ei</w:t>
      </w:r>
      <w:r>
        <w:rPr>
          <w:lang w:val="nn-NO"/>
        </w:rPr>
        <w:t xml:space="preserve"> allereie oppretta</w:t>
      </w:r>
      <w:r w:rsidR="0039172D">
        <w:rPr>
          <w:lang w:val="nn-NO"/>
        </w:rPr>
        <w:t xml:space="preserve"> sak. Det nye dokumentet vert knytt</w:t>
      </w:r>
      <w:r>
        <w:rPr>
          <w:lang w:val="nn-NO"/>
        </w:rPr>
        <w:t xml:space="preserve"> til saka i form av ein ny journalpost.</w:t>
      </w:r>
    </w:p>
    <w:p w:rsidR="004826BB" w:rsidRDefault="004826BB" w:rsidP="004826BB">
      <w:pPr>
        <w:pStyle w:val="Overskrift4"/>
        <w:rPr>
          <w:color w:val="FF6600"/>
          <w:lang w:val="nn-NO"/>
        </w:rPr>
      </w:pPr>
      <w:r>
        <w:rPr>
          <w:color w:val="FF6600"/>
          <w:lang w:val="nn-NO"/>
        </w:rPr>
        <w:t xml:space="preserve">Journalpost </w:t>
      </w:r>
    </w:p>
    <w:p w:rsidR="004826BB" w:rsidRDefault="004826BB" w:rsidP="004826BB">
      <w:pPr>
        <w:jc w:val="both"/>
        <w:rPr>
          <w:lang w:val="nn-NO"/>
        </w:rPr>
      </w:pPr>
      <w:r>
        <w:rPr>
          <w:lang w:val="nn-NO"/>
        </w:rPr>
        <w:t>Journalpost er registreringa av opplysningar om eit saksdokument med eventuelle vedlegg. Opplysningane vil typisk vere tittel, avsendar eller mottakar, kven som skal vere sakshandsamar, når brevet er skrive, avsendar eller mottakar sin referanse osb..</w:t>
      </w:r>
      <w:r w:rsidR="0005563A">
        <w:rPr>
          <w:lang w:val="nn-NO"/>
        </w:rPr>
        <w:t xml:space="preserve"> Ein journalpost er alltid knytt</w:t>
      </w:r>
      <w:r>
        <w:rPr>
          <w:lang w:val="nn-NO"/>
        </w:rPr>
        <w:t xml:space="preserve"> til ei sak</w:t>
      </w:r>
      <w:r w:rsidR="0005563A">
        <w:rPr>
          <w:lang w:val="nn-NO"/>
        </w:rPr>
        <w:t>,</w:t>
      </w:r>
      <w:r>
        <w:rPr>
          <w:lang w:val="nn-NO"/>
        </w:rPr>
        <w:t xml:space="preserve"> og ei sak kan ha fleire journalpostar. Ein journalpost kan ha ulike typar dokument avhengig av om det er korrespondanse inn til verksemda, ut frå verksemda, eller intern korrespondanse.</w:t>
      </w:r>
    </w:p>
    <w:p w:rsidR="004826BB" w:rsidRDefault="004826BB" w:rsidP="004826BB">
      <w:pPr>
        <w:jc w:val="both"/>
        <w:rPr>
          <w:lang w:val="nn-NO"/>
        </w:rPr>
      </w:pPr>
      <w:r>
        <w:rPr>
          <w:lang w:val="nn-NO"/>
        </w:rPr>
        <w:t xml:space="preserve">Ein kan sjå på journalposten som ein ”konvolutt” som minimum inneheld sjølve ”brevet” (hovuddokumentet), men som også </w:t>
      </w:r>
      <w:r>
        <w:rPr>
          <w:b/>
          <w:lang w:val="nn-NO"/>
        </w:rPr>
        <w:t>kan</w:t>
      </w:r>
      <w:r w:rsidR="00BB2143">
        <w:rPr>
          <w:lang w:val="nn-NO"/>
        </w:rPr>
        <w:t xml:space="preserve"> innehalde</w:t>
      </w:r>
      <w:r>
        <w:rPr>
          <w:lang w:val="nn-NO"/>
        </w:rPr>
        <w:t xml:space="preserve"> eitt eller fleire vedlegg. Då er ”brevet” og vedlegga forskjellige saksdokument som er samla i same konvolutt, altså i same journalpost. </w:t>
      </w:r>
    </w:p>
    <w:p w:rsidR="004826BB" w:rsidRDefault="004826BB" w:rsidP="004826BB">
      <w:pPr>
        <w:pStyle w:val="Overskrift4"/>
        <w:rPr>
          <w:color w:val="FF6600"/>
          <w:lang w:val="nn-NO"/>
        </w:rPr>
      </w:pPr>
      <w:r>
        <w:rPr>
          <w:color w:val="FF6600"/>
          <w:lang w:val="nn-NO"/>
        </w:rPr>
        <w:t xml:space="preserve">Saksdokument </w:t>
      </w:r>
    </w:p>
    <w:p w:rsidR="004826BB" w:rsidRDefault="004826BB" w:rsidP="004826BB">
      <w:pPr>
        <w:jc w:val="both"/>
        <w:rPr>
          <w:lang w:val="nn-NO"/>
        </w:rPr>
      </w:pPr>
      <w:r>
        <w:rPr>
          <w:lang w:val="nn-NO"/>
        </w:rPr>
        <w:t>Saksdokumenter er brev, notat eller anna medium som lagrar informasjon som er relevant for ei sak. Eit saksdokument kan vere hovuddokument eller vedlegg og vil alltid vere knytt til ein journalpost. Eit saksdokument kan eksistere i ulike versjonar, variantar og format.</w:t>
      </w:r>
    </w:p>
    <w:p w:rsidR="004826BB" w:rsidRDefault="004826BB" w:rsidP="004826BB">
      <w:pPr>
        <w:pStyle w:val="Overskrift4"/>
        <w:rPr>
          <w:color w:val="FF6600"/>
          <w:lang w:val="nn-NO"/>
        </w:rPr>
      </w:pPr>
      <w:r>
        <w:rPr>
          <w:color w:val="FF6600"/>
          <w:lang w:val="nn-NO"/>
        </w:rPr>
        <w:lastRenderedPageBreak/>
        <w:t>Journalføring</w:t>
      </w:r>
    </w:p>
    <w:p w:rsidR="004826BB" w:rsidRDefault="00F26913" w:rsidP="004826BB">
      <w:pPr>
        <w:jc w:val="both"/>
        <w:rPr>
          <w:lang w:val="nn-NO"/>
        </w:rPr>
      </w:pPr>
      <w:r>
        <w:rPr>
          <w:lang w:val="nn-NO"/>
        </w:rPr>
        <w:t>Det vert registrert</w:t>
      </w:r>
      <w:r w:rsidR="004826BB">
        <w:rPr>
          <w:lang w:val="nn-NO"/>
        </w:rPr>
        <w:t xml:space="preserve"> ulike journalpostopplysningar, til dømes tittel, avsendar/mottakar, o</w:t>
      </w:r>
      <w:r w:rsidR="0039172D">
        <w:rPr>
          <w:lang w:val="nn-NO"/>
        </w:rPr>
        <w:t>m det er brev til eller frå Kvam herad</w:t>
      </w:r>
      <w:r w:rsidR="004826BB">
        <w:rPr>
          <w:lang w:val="nn-NO"/>
        </w:rPr>
        <w:t>, kven som er sakshandsamar osb.. Ved journalføring kontroller</w:t>
      </w:r>
      <w:r w:rsidR="0005563A">
        <w:rPr>
          <w:lang w:val="nn-NO"/>
        </w:rPr>
        <w:t>er og kvalitetssikrar arkivet</w:t>
      </w:r>
      <w:r w:rsidR="004826BB">
        <w:rPr>
          <w:lang w:val="nn-NO"/>
        </w:rPr>
        <w:t xml:space="preserve"> opplysningane og gjer dei tilgjengeleg i journalen.</w:t>
      </w:r>
    </w:p>
    <w:p w:rsidR="004826BB" w:rsidRDefault="004826BB" w:rsidP="004826BB">
      <w:pPr>
        <w:pStyle w:val="Overskrift4"/>
        <w:rPr>
          <w:color w:val="FF6600"/>
          <w:lang w:val="nn-NO"/>
        </w:rPr>
      </w:pPr>
      <w:r>
        <w:rPr>
          <w:color w:val="FF6600"/>
          <w:lang w:val="nn-NO"/>
        </w:rPr>
        <w:t>Dokumenttypar</w:t>
      </w:r>
    </w:p>
    <w:p w:rsidR="004826BB" w:rsidRDefault="003E60DA" w:rsidP="004826BB">
      <w:pPr>
        <w:jc w:val="both"/>
        <w:rPr>
          <w:rFonts w:cstheme="minorHAnsi"/>
          <w:lang w:val="nn-NO"/>
        </w:rPr>
      </w:pPr>
      <w:r>
        <w:rPr>
          <w:rFonts w:cstheme="minorHAnsi"/>
          <w:lang w:val="nn-NO"/>
        </w:rPr>
        <w:t xml:space="preserve">Alle </w:t>
      </w:r>
      <w:r w:rsidR="004826BB">
        <w:rPr>
          <w:rFonts w:cstheme="minorHAnsi"/>
          <w:lang w:val="nn-NO"/>
        </w:rPr>
        <w:t>dokument i Fokus</w:t>
      </w:r>
      <w:r w:rsidR="0039172D">
        <w:rPr>
          <w:rFonts w:cstheme="minorHAnsi"/>
          <w:lang w:val="nn-NO"/>
        </w:rPr>
        <w:t xml:space="preserve"> skal</w:t>
      </w:r>
      <w:r w:rsidR="004826BB">
        <w:rPr>
          <w:rFonts w:cstheme="minorHAnsi"/>
          <w:lang w:val="nn-NO"/>
        </w:rPr>
        <w:t xml:space="preserve"> registrerast i form av ein journalpost med eventuelle vedlegg. Journalposten har alltid ein dokumenttype. Følgjande dokumenttypar</w:t>
      </w:r>
      <w:r w:rsidR="0039172D">
        <w:rPr>
          <w:rFonts w:cstheme="minorHAnsi"/>
          <w:lang w:val="nn-NO"/>
        </w:rPr>
        <w:t xml:space="preserve"> kan</w:t>
      </w:r>
      <w:r w:rsidR="004826BB">
        <w:rPr>
          <w:rFonts w:cstheme="minorHAnsi"/>
          <w:lang w:val="nn-NO"/>
        </w:rPr>
        <w:t xml:space="preserve"> nyttast ved registrering av nye journalpost</w:t>
      </w:r>
      <w:r>
        <w:rPr>
          <w:rFonts w:cstheme="minorHAnsi"/>
          <w:lang w:val="nn-NO"/>
        </w:rPr>
        <w:t>a</w:t>
      </w:r>
      <w:r w:rsidR="004826BB">
        <w:rPr>
          <w:rFonts w:cstheme="minorHAnsi"/>
          <w:lang w:val="nn-NO"/>
        </w:rPr>
        <w:t>r:</w:t>
      </w:r>
    </w:p>
    <w:p w:rsidR="004826BB" w:rsidRDefault="004826BB" w:rsidP="004826BB">
      <w:pPr>
        <w:pStyle w:val="Normalinnrykk"/>
        <w:ind w:left="1410" w:hanging="1410"/>
        <w:rPr>
          <w:rFonts w:asciiTheme="minorHAnsi" w:hAnsiTheme="minorHAnsi" w:cstheme="minorHAnsi"/>
          <w:szCs w:val="22"/>
          <w:lang w:val="nn-NO"/>
        </w:rPr>
      </w:pPr>
      <w:r>
        <w:rPr>
          <w:rFonts w:asciiTheme="minorHAnsi" w:hAnsiTheme="minorHAnsi" w:cstheme="minorHAnsi"/>
          <w:b/>
          <w:szCs w:val="22"/>
          <w:lang w:val="nn-NO"/>
        </w:rPr>
        <w:t>I-inngåande journalpost</w:t>
      </w:r>
    </w:p>
    <w:p w:rsidR="004826BB" w:rsidRDefault="004826BB" w:rsidP="004826BB">
      <w:pPr>
        <w:pStyle w:val="Normalinnrykk"/>
        <w:ind w:left="0"/>
        <w:jc w:val="both"/>
        <w:rPr>
          <w:rFonts w:asciiTheme="minorHAnsi" w:hAnsiTheme="minorHAnsi" w:cstheme="minorHAnsi"/>
          <w:szCs w:val="22"/>
          <w:lang w:val="nn-NO"/>
        </w:rPr>
      </w:pPr>
      <w:r>
        <w:rPr>
          <w:rFonts w:asciiTheme="minorHAnsi" w:hAnsiTheme="minorHAnsi" w:cstheme="minorHAnsi"/>
          <w:szCs w:val="22"/>
          <w:lang w:val="nn-NO"/>
        </w:rPr>
        <w:t xml:space="preserve">All </w:t>
      </w:r>
      <w:r w:rsidR="003E60DA">
        <w:rPr>
          <w:rFonts w:asciiTheme="minorHAnsi" w:hAnsiTheme="minorHAnsi" w:cstheme="minorHAnsi"/>
          <w:szCs w:val="22"/>
          <w:lang w:val="nn-NO"/>
        </w:rPr>
        <w:t xml:space="preserve">arkivverdig </w:t>
      </w:r>
      <w:r>
        <w:rPr>
          <w:rFonts w:asciiTheme="minorHAnsi" w:hAnsiTheme="minorHAnsi" w:cstheme="minorHAnsi"/>
          <w:szCs w:val="22"/>
          <w:lang w:val="nn-NO"/>
        </w:rPr>
        <w:t xml:space="preserve">inngåande post </w:t>
      </w:r>
      <w:r w:rsidR="0039172D">
        <w:rPr>
          <w:rFonts w:asciiTheme="minorHAnsi" w:hAnsiTheme="minorHAnsi" w:cstheme="minorHAnsi"/>
          <w:szCs w:val="22"/>
          <w:lang w:val="nn-NO"/>
        </w:rPr>
        <w:t>(også e-post) som Kvam herad</w:t>
      </w:r>
      <w:r>
        <w:rPr>
          <w:rFonts w:asciiTheme="minorHAnsi" w:hAnsiTheme="minorHAnsi" w:cstheme="minorHAnsi"/>
          <w:szCs w:val="22"/>
          <w:lang w:val="nn-NO"/>
        </w:rPr>
        <w:t xml:space="preserve"> har motteke frå eks</w:t>
      </w:r>
      <w:r w:rsidR="003E60DA">
        <w:rPr>
          <w:rFonts w:asciiTheme="minorHAnsi" w:hAnsiTheme="minorHAnsi" w:cstheme="minorHAnsi"/>
          <w:szCs w:val="22"/>
          <w:lang w:val="nn-NO"/>
        </w:rPr>
        <w:t>tern avsendar</w:t>
      </w:r>
      <w:r>
        <w:rPr>
          <w:rFonts w:asciiTheme="minorHAnsi" w:hAnsiTheme="minorHAnsi" w:cstheme="minorHAnsi"/>
          <w:szCs w:val="22"/>
          <w:lang w:val="nn-NO"/>
        </w:rPr>
        <w:t xml:space="preserve">, dannar grunnlag for sakshandsaming og har verdi som dokumentasjon . Inngåande post </w:t>
      </w:r>
      <w:r w:rsidR="0039172D">
        <w:rPr>
          <w:rFonts w:asciiTheme="minorHAnsi" w:hAnsiTheme="minorHAnsi" w:cstheme="minorHAnsi"/>
          <w:szCs w:val="22"/>
          <w:lang w:val="nn-NO"/>
        </w:rPr>
        <w:t>vert skanna og journalført av arkivet</w:t>
      </w:r>
      <w:r>
        <w:rPr>
          <w:rFonts w:asciiTheme="minorHAnsi" w:hAnsiTheme="minorHAnsi" w:cstheme="minorHAnsi"/>
          <w:szCs w:val="22"/>
          <w:lang w:val="nn-NO"/>
        </w:rPr>
        <w:t xml:space="preserve">. Inngåande e-post til postmottaket blir </w:t>
      </w:r>
      <w:r w:rsidR="00D70692">
        <w:rPr>
          <w:rFonts w:asciiTheme="minorHAnsi" w:hAnsiTheme="minorHAnsi" w:cstheme="minorHAnsi"/>
          <w:szCs w:val="22"/>
          <w:lang w:val="nn-NO"/>
        </w:rPr>
        <w:t>journalført av arkivet.  Inn</w:t>
      </w:r>
      <w:r w:rsidR="003E60DA">
        <w:rPr>
          <w:rFonts w:asciiTheme="minorHAnsi" w:hAnsiTheme="minorHAnsi" w:cstheme="minorHAnsi"/>
          <w:szCs w:val="22"/>
          <w:lang w:val="nn-NO"/>
        </w:rPr>
        <w:t>gåande e-post som sakshandsamar</w:t>
      </w:r>
      <w:r w:rsidR="00D70692">
        <w:rPr>
          <w:rFonts w:asciiTheme="minorHAnsi" w:hAnsiTheme="minorHAnsi" w:cstheme="minorHAnsi"/>
          <w:szCs w:val="22"/>
          <w:lang w:val="nn-NO"/>
        </w:rPr>
        <w:t xml:space="preserve"> </w:t>
      </w:r>
      <w:r w:rsidR="00491FF6">
        <w:rPr>
          <w:rFonts w:asciiTheme="minorHAnsi" w:hAnsiTheme="minorHAnsi" w:cstheme="minorHAnsi"/>
          <w:szCs w:val="22"/>
          <w:lang w:val="nn-NO"/>
        </w:rPr>
        <w:t>har motteke</w:t>
      </w:r>
      <w:r w:rsidR="00D70692">
        <w:rPr>
          <w:rFonts w:asciiTheme="minorHAnsi" w:hAnsiTheme="minorHAnsi" w:cstheme="minorHAnsi"/>
          <w:szCs w:val="22"/>
          <w:lang w:val="nn-NO"/>
        </w:rPr>
        <w:t xml:space="preserve"> direkte, skal sakshandsamar sjølv importere, eventuelt sende den vidare til postmottak for importering/registrering.</w:t>
      </w:r>
    </w:p>
    <w:p w:rsidR="004826BB" w:rsidRDefault="004826BB" w:rsidP="004826BB">
      <w:pPr>
        <w:pStyle w:val="Normalinnrykk"/>
        <w:ind w:left="0"/>
        <w:jc w:val="both"/>
        <w:rPr>
          <w:rFonts w:asciiTheme="minorHAnsi" w:hAnsiTheme="minorHAnsi" w:cstheme="minorHAnsi"/>
          <w:b/>
          <w:szCs w:val="22"/>
          <w:lang w:val="nn-NO"/>
        </w:rPr>
      </w:pPr>
    </w:p>
    <w:p w:rsidR="004826BB" w:rsidRDefault="004826BB" w:rsidP="004826BB">
      <w:pPr>
        <w:pStyle w:val="Normalinnrykk"/>
        <w:ind w:left="1410" w:hanging="1410"/>
        <w:rPr>
          <w:rFonts w:asciiTheme="minorHAnsi" w:hAnsiTheme="minorHAnsi" w:cstheme="minorHAnsi"/>
          <w:szCs w:val="22"/>
          <w:lang w:val="nn-NO"/>
        </w:rPr>
      </w:pPr>
      <w:r>
        <w:rPr>
          <w:rFonts w:asciiTheme="minorHAnsi" w:hAnsiTheme="minorHAnsi" w:cstheme="minorHAnsi"/>
          <w:b/>
          <w:szCs w:val="22"/>
          <w:lang w:val="nn-NO"/>
        </w:rPr>
        <w:t>U-utgåande journalpost:</w:t>
      </w:r>
    </w:p>
    <w:p w:rsidR="004826BB" w:rsidRDefault="004826BB" w:rsidP="004826BB">
      <w:pPr>
        <w:pStyle w:val="Normalinnrykk"/>
        <w:ind w:left="0"/>
        <w:jc w:val="both"/>
        <w:rPr>
          <w:rFonts w:asciiTheme="minorHAnsi" w:hAnsiTheme="minorHAnsi" w:cstheme="minorHAnsi"/>
          <w:szCs w:val="22"/>
          <w:lang w:val="nn-NO"/>
        </w:rPr>
      </w:pPr>
      <w:r>
        <w:rPr>
          <w:rFonts w:asciiTheme="minorHAnsi" w:hAnsiTheme="minorHAnsi" w:cstheme="minorHAnsi"/>
          <w:szCs w:val="22"/>
          <w:lang w:val="nn-NO"/>
        </w:rPr>
        <w:t>All utgå</w:t>
      </w:r>
      <w:r w:rsidR="00D70692">
        <w:rPr>
          <w:rFonts w:asciiTheme="minorHAnsi" w:hAnsiTheme="minorHAnsi" w:cstheme="minorHAnsi"/>
          <w:szCs w:val="22"/>
          <w:lang w:val="nn-NO"/>
        </w:rPr>
        <w:t>ande post (også e-post) som Kvam herad</w:t>
      </w:r>
      <w:r>
        <w:rPr>
          <w:rFonts w:asciiTheme="minorHAnsi" w:hAnsiTheme="minorHAnsi" w:cstheme="minorHAnsi"/>
          <w:szCs w:val="22"/>
          <w:lang w:val="nn-NO"/>
        </w:rPr>
        <w:t xml:space="preserve"> produserer for utsending til eksterne adressatar, fo</w:t>
      </w:r>
      <w:r w:rsidR="0005563A">
        <w:rPr>
          <w:rFonts w:asciiTheme="minorHAnsi" w:hAnsiTheme="minorHAnsi" w:cstheme="minorHAnsi"/>
          <w:szCs w:val="22"/>
          <w:lang w:val="nn-NO"/>
        </w:rPr>
        <w:t>r eksempel til klagar,</w:t>
      </w:r>
      <w:r>
        <w:rPr>
          <w:rFonts w:asciiTheme="minorHAnsi" w:hAnsiTheme="minorHAnsi" w:cstheme="minorHAnsi"/>
          <w:szCs w:val="22"/>
          <w:lang w:val="nn-NO"/>
        </w:rPr>
        <w:t xml:space="preserve"> </w:t>
      </w:r>
      <w:r w:rsidR="00D70692">
        <w:rPr>
          <w:rFonts w:asciiTheme="minorHAnsi" w:hAnsiTheme="minorHAnsi" w:cstheme="minorHAnsi"/>
          <w:szCs w:val="22"/>
          <w:lang w:val="nn-NO"/>
        </w:rPr>
        <w:t>samarbeidspartnarar, leverandøra</w:t>
      </w:r>
      <w:r w:rsidR="003E60DA">
        <w:rPr>
          <w:rFonts w:asciiTheme="minorHAnsi" w:hAnsiTheme="minorHAnsi" w:cstheme="minorHAnsi"/>
          <w:szCs w:val="22"/>
          <w:lang w:val="nn-NO"/>
        </w:rPr>
        <w:t>r, departement osb.</w:t>
      </w:r>
    </w:p>
    <w:p w:rsidR="004826BB" w:rsidRDefault="004826BB" w:rsidP="004826BB">
      <w:pPr>
        <w:pStyle w:val="Normalinnrykk"/>
        <w:ind w:left="1410" w:hanging="1410"/>
        <w:rPr>
          <w:rFonts w:asciiTheme="minorHAnsi" w:hAnsiTheme="minorHAnsi" w:cstheme="minorHAnsi"/>
          <w:szCs w:val="22"/>
          <w:lang w:val="nn-NO"/>
        </w:rPr>
      </w:pPr>
    </w:p>
    <w:p w:rsidR="004826BB" w:rsidRDefault="004826BB" w:rsidP="004826BB">
      <w:pPr>
        <w:pStyle w:val="Normalinnrykk"/>
        <w:ind w:left="1410" w:hanging="1410"/>
        <w:rPr>
          <w:rFonts w:asciiTheme="minorHAnsi" w:hAnsiTheme="minorHAnsi" w:cstheme="minorHAnsi"/>
          <w:b/>
          <w:szCs w:val="22"/>
          <w:lang w:val="nn-NO"/>
        </w:rPr>
      </w:pPr>
      <w:r>
        <w:rPr>
          <w:rFonts w:asciiTheme="minorHAnsi" w:hAnsiTheme="minorHAnsi" w:cstheme="minorHAnsi"/>
          <w:b/>
          <w:szCs w:val="22"/>
          <w:lang w:val="nn-NO"/>
        </w:rPr>
        <w:t>N-notat:</w:t>
      </w:r>
    </w:p>
    <w:p w:rsidR="004826BB" w:rsidRDefault="004826BB" w:rsidP="004826BB">
      <w:pPr>
        <w:pStyle w:val="Normalinnrykk"/>
        <w:ind w:left="0"/>
        <w:jc w:val="both"/>
        <w:rPr>
          <w:rFonts w:asciiTheme="minorHAnsi" w:hAnsiTheme="minorHAnsi" w:cstheme="minorHAnsi"/>
          <w:lang w:val="nn-NO"/>
        </w:rPr>
      </w:pPr>
      <w:r>
        <w:rPr>
          <w:rFonts w:asciiTheme="minorHAnsi" w:hAnsiTheme="minorHAnsi" w:cstheme="minorHAnsi"/>
          <w:lang w:val="nn-NO"/>
        </w:rPr>
        <w:t xml:space="preserve">Interne dokument (notat, rapportar osb.) som krev oppfølging og avskriving i journal. </w:t>
      </w:r>
    </w:p>
    <w:p w:rsidR="004826BB" w:rsidRDefault="003E60DA" w:rsidP="004826BB">
      <w:pPr>
        <w:pStyle w:val="Normalinnrykk"/>
        <w:ind w:left="0"/>
        <w:jc w:val="both"/>
        <w:rPr>
          <w:rFonts w:asciiTheme="minorHAnsi" w:hAnsiTheme="minorHAnsi" w:cstheme="minorHAnsi"/>
          <w:b/>
          <w:szCs w:val="22"/>
          <w:lang w:val="nn-NO"/>
        </w:rPr>
      </w:pPr>
      <w:r>
        <w:rPr>
          <w:rFonts w:asciiTheme="minorHAnsi" w:hAnsiTheme="minorHAnsi" w:cstheme="minorHAnsi"/>
          <w:lang w:val="nn-NO"/>
        </w:rPr>
        <w:t>N-notat kan</w:t>
      </w:r>
      <w:r w:rsidR="004826BB">
        <w:rPr>
          <w:rFonts w:asciiTheme="minorHAnsi" w:hAnsiTheme="minorHAnsi" w:cstheme="minorHAnsi"/>
          <w:lang w:val="nn-NO"/>
        </w:rPr>
        <w:t xml:space="preserve"> nyttast som korrespondanse mello</w:t>
      </w:r>
      <w:r w:rsidR="00D70692">
        <w:rPr>
          <w:rFonts w:asciiTheme="minorHAnsi" w:hAnsiTheme="minorHAnsi" w:cstheme="minorHAnsi"/>
          <w:lang w:val="nn-NO"/>
        </w:rPr>
        <w:t>m sakshandsamar internt hjå Kvam herad. N-notat som ikkje er avskrive viser hjå sakshandsamar i korga</w:t>
      </w:r>
      <w:r w:rsidR="004826BB">
        <w:rPr>
          <w:rFonts w:asciiTheme="minorHAnsi" w:hAnsiTheme="minorHAnsi" w:cstheme="minorHAnsi"/>
          <w:lang w:val="nn-NO"/>
        </w:rPr>
        <w:t xml:space="preserve"> </w:t>
      </w:r>
      <w:r w:rsidR="00D70692">
        <w:rPr>
          <w:rFonts w:asciiTheme="minorHAnsi" w:hAnsiTheme="minorHAnsi" w:cstheme="minorHAnsi"/>
          <w:b/>
          <w:color w:val="943634" w:themeColor="accent2" w:themeShade="BF"/>
          <w:lang w:val="nn-NO"/>
        </w:rPr>
        <w:t>Restanse</w:t>
      </w:r>
      <w:r w:rsidR="004826BB">
        <w:rPr>
          <w:rFonts w:asciiTheme="minorHAnsi" w:hAnsiTheme="minorHAnsi" w:cstheme="minorHAnsi"/>
          <w:lang w:val="nn-NO"/>
        </w:rPr>
        <w:t xml:space="preserve"> og seinare</w:t>
      </w:r>
      <w:r>
        <w:rPr>
          <w:rFonts w:asciiTheme="minorHAnsi" w:hAnsiTheme="minorHAnsi" w:cstheme="minorHAnsi"/>
          <w:lang w:val="nn-NO"/>
        </w:rPr>
        <w:t xml:space="preserve"> i korga</w:t>
      </w:r>
      <w:r w:rsidR="004826BB">
        <w:rPr>
          <w:rFonts w:asciiTheme="minorHAnsi" w:hAnsiTheme="minorHAnsi" w:cstheme="minorHAnsi"/>
          <w:lang w:val="nn-NO"/>
        </w:rPr>
        <w:t xml:space="preserve"> </w:t>
      </w:r>
      <w:r w:rsidR="004826BB">
        <w:rPr>
          <w:rFonts w:asciiTheme="minorHAnsi" w:hAnsiTheme="minorHAnsi" w:cstheme="minorHAnsi"/>
          <w:b/>
          <w:color w:val="943634" w:themeColor="accent2" w:themeShade="BF"/>
          <w:lang w:val="nn-NO"/>
        </w:rPr>
        <w:t>Forfall</w:t>
      </w:r>
      <w:r w:rsidR="004826BB">
        <w:rPr>
          <w:rFonts w:asciiTheme="minorHAnsi" w:hAnsiTheme="minorHAnsi" w:cstheme="minorHAnsi"/>
          <w:lang w:val="nn-NO"/>
        </w:rPr>
        <w:t>. N-notat må og skal avskrivast! N-notat kan ikkje nyttast til korrespondanse der mottakar er ekstern.</w:t>
      </w:r>
    </w:p>
    <w:p w:rsidR="004826BB" w:rsidRDefault="004826BB" w:rsidP="004826BB">
      <w:pPr>
        <w:pStyle w:val="Normalinnrykk"/>
        <w:ind w:left="1410" w:hanging="1410"/>
        <w:rPr>
          <w:rFonts w:asciiTheme="minorHAnsi" w:hAnsiTheme="minorHAnsi" w:cstheme="minorHAnsi"/>
          <w:b/>
          <w:szCs w:val="22"/>
          <w:lang w:val="nn-NO"/>
        </w:rPr>
      </w:pPr>
    </w:p>
    <w:p w:rsidR="004826BB" w:rsidRDefault="004826BB" w:rsidP="004826BB">
      <w:pPr>
        <w:pStyle w:val="Normalinnrykk"/>
        <w:ind w:left="0"/>
        <w:rPr>
          <w:rFonts w:asciiTheme="minorHAnsi" w:hAnsiTheme="minorHAnsi" w:cstheme="minorHAnsi"/>
          <w:szCs w:val="22"/>
          <w:lang w:val="nn-NO"/>
        </w:rPr>
      </w:pPr>
      <w:r>
        <w:rPr>
          <w:rFonts w:asciiTheme="minorHAnsi" w:hAnsiTheme="minorHAnsi" w:cstheme="minorHAnsi"/>
          <w:b/>
          <w:szCs w:val="22"/>
          <w:lang w:val="nn-NO"/>
        </w:rPr>
        <w:t>X-notat:</w:t>
      </w:r>
      <w:r>
        <w:rPr>
          <w:rFonts w:asciiTheme="minorHAnsi" w:hAnsiTheme="minorHAnsi" w:cstheme="minorHAnsi"/>
          <w:szCs w:val="22"/>
          <w:lang w:val="nn-NO"/>
        </w:rPr>
        <w:t xml:space="preserve"> </w:t>
      </w:r>
    </w:p>
    <w:p w:rsidR="004826BB" w:rsidRDefault="004826BB" w:rsidP="004826BB">
      <w:pPr>
        <w:pStyle w:val="Normalinnrykk"/>
        <w:ind w:left="0"/>
        <w:jc w:val="both"/>
        <w:rPr>
          <w:rFonts w:asciiTheme="minorHAnsi" w:hAnsiTheme="minorHAnsi" w:cstheme="minorHAnsi"/>
          <w:szCs w:val="22"/>
          <w:lang w:val="nn-NO"/>
        </w:rPr>
      </w:pPr>
      <w:r>
        <w:rPr>
          <w:rFonts w:asciiTheme="minorHAnsi" w:hAnsiTheme="minorHAnsi" w:cstheme="minorHAnsi"/>
          <w:szCs w:val="22"/>
          <w:lang w:val="nn-NO"/>
        </w:rPr>
        <w:t xml:space="preserve">Interne dokument (notat, rapportar osv.) som er relevante for sakshandsaminga og arkivverdige. X-notat kan nyttast som korrespondanse mellom </w:t>
      </w:r>
      <w:r w:rsidR="006225BB">
        <w:rPr>
          <w:rFonts w:asciiTheme="minorHAnsi" w:hAnsiTheme="minorHAnsi" w:cstheme="minorHAnsi"/>
          <w:szCs w:val="22"/>
          <w:lang w:val="nn-NO"/>
        </w:rPr>
        <w:t>sakshandsamarar internt hjå kommunen</w:t>
      </w:r>
      <w:r w:rsidR="00F932BE">
        <w:rPr>
          <w:rFonts w:asciiTheme="minorHAnsi" w:hAnsiTheme="minorHAnsi" w:cstheme="minorHAnsi"/>
          <w:szCs w:val="22"/>
          <w:lang w:val="nn-NO"/>
        </w:rPr>
        <w:t xml:space="preserve"> eller knytast til ei</w:t>
      </w:r>
      <w:r>
        <w:rPr>
          <w:rFonts w:asciiTheme="minorHAnsi" w:hAnsiTheme="minorHAnsi" w:cstheme="minorHAnsi"/>
          <w:szCs w:val="22"/>
          <w:lang w:val="nn-NO"/>
        </w:rPr>
        <w:t xml:space="preserve"> s</w:t>
      </w:r>
      <w:r w:rsidR="0093679B">
        <w:rPr>
          <w:rFonts w:asciiTheme="minorHAnsi" w:hAnsiTheme="minorHAnsi" w:cstheme="minorHAnsi"/>
          <w:szCs w:val="22"/>
          <w:lang w:val="nn-NO"/>
        </w:rPr>
        <w:t>ak utan at nokon mottakar er oppgjeve</w:t>
      </w:r>
      <w:r>
        <w:rPr>
          <w:rFonts w:asciiTheme="minorHAnsi" w:hAnsiTheme="minorHAnsi" w:cstheme="minorHAnsi"/>
          <w:szCs w:val="22"/>
          <w:lang w:val="nn-NO"/>
        </w:rPr>
        <w:t xml:space="preserve">. X-notat kan ikkje nyttast til korrespondanse der mottakar er ekstern. X-notat </w:t>
      </w:r>
      <w:r w:rsidR="00B70D6C">
        <w:rPr>
          <w:rFonts w:asciiTheme="minorHAnsi" w:hAnsiTheme="minorHAnsi" w:cstheme="minorHAnsi"/>
          <w:szCs w:val="22"/>
          <w:lang w:val="nn-NO"/>
        </w:rPr>
        <w:t>krev ikkje oppfølging og skal di</w:t>
      </w:r>
      <w:r>
        <w:rPr>
          <w:rFonts w:asciiTheme="minorHAnsi" w:hAnsiTheme="minorHAnsi" w:cstheme="minorHAnsi"/>
          <w:szCs w:val="22"/>
          <w:lang w:val="nn-NO"/>
        </w:rPr>
        <w:t>for ikkje avskrivast.</w:t>
      </w:r>
    </w:p>
    <w:p w:rsidR="004826BB" w:rsidRDefault="004826BB" w:rsidP="004826BB">
      <w:pPr>
        <w:pStyle w:val="Overskrift4"/>
        <w:rPr>
          <w:color w:val="FF6600"/>
          <w:lang w:val="nn-NO"/>
        </w:rPr>
      </w:pPr>
      <w:bookmarkStart w:id="16" w:name="_Toc276472907"/>
      <w:r>
        <w:rPr>
          <w:color w:val="FF6600"/>
          <w:lang w:val="nn-NO"/>
        </w:rPr>
        <w:t>Status på journalpostar</w:t>
      </w:r>
    </w:p>
    <w:p w:rsidR="004826BB" w:rsidRDefault="004826BB" w:rsidP="004826BB">
      <w:pPr>
        <w:pStyle w:val="Normalinnrykk"/>
        <w:ind w:left="0"/>
        <w:jc w:val="both"/>
        <w:rPr>
          <w:rFonts w:asciiTheme="minorHAnsi" w:hAnsiTheme="minorHAnsi" w:cstheme="minorHAnsi"/>
          <w:szCs w:val="22"/>
          <w:lang w:val="nn-NO"/>
        </w:rPr>
      </w:pPr>
      <w:r>
        <w:rPr>
          <w:rFonts w:asciiTheme="minorHAnsi" w:hAnsiTheme="minorHAnsi" w:cstheme="minorHAnsi"/>
          <w:szCs w:val="22"/>
          <w:lang w:val="nn-NO"/>
        </w:rPr>
        <w:t xml:space="preserve">Alle journalpostar har ein journalstatus som seier noko om kor langt arbeidet med saksdokumenta har kome i sakshandsamings- og arkiveringsprosessen. </w:t>
      </w:r>
    </w:p>
    <w:p w:rsidR="004826BB" w:rsidRDefault="004826BB" w:rsidP="004826BB">
      <w:pPr>
        <w:pStyle w:val="Normalinnrykk"/>
        <w:ind w:left="0"/>
        <w:jc w:val="both"/>
        <w:rPr>
          <w:rFonts w:asciiTheme="minorHAnsi" w:hAnsiTheme="minorHAnsi" w:cstheme="minorHAnsi"/>
          <w:szCs w:val="22"/>
          <w:lang w:val="nn-NO"/>
        </w:rPr>
      </w:pPr>
    </w:p>
    <w:p w:rsidR="004826BB" w:rsidRDefault="004826BB" w:rsidP="004826BB">
      <w:pPr>
        <w:pStyle w:val="Normalinnrykk"/>
        <w:ind w:left="0"/>
        <w:jc w:val="both"/>
        <w:rPr>
          <w:rFonts w:asciiTheme="minorHAnsi" w:hAnsiTheme="minorHAnsi" w:cstheme="minorHAnsi"/>
          <w:szCs w:val="22"/>
          <w:lang w:val="nn-NO"/>
        </w:rPr>
      </w:pPr>
      <w:r>
        <w:rPr>
          <w:rFonts w:asciiTheme="minorHAnsi" w:hAnsiTheme="minorHAnsi" w:cstheme="minorHAnsi"/>
          <w:b/>
          <w:szCs w:val="22"/>
          <w:lang w:val="nn-NO"/>
        </w:rPr>
        <w:t>Utgåande journalpostar og notat er</w:t>
      </w:r>
      <w:r>
        <w:rPr>
          <w:rFonts w:asciiTheme="minorHAnsi" w:hAnsiTheme="minorHAnsi" w:cstheme="minorHAnsi"/>
          <w:szCs w:val="22"/>
          <w:lang w:val="nn-NO"/>
        </w:rPr>
        <w:t xml:space="preserve"> </w:t>
      </w:r>
      <w:r w:rsidR="00B70D6C">
        <w:rPr>
          <w:rFonts w:asciiTheme="minorHAnsi" w:hAnsiTheme="minorHAnsi" w:cstheme="minorHAnsi"/>
          <w:b/>
          <w:szCs w:val="22"/>
          <w:lang w:val="nn-NO"/>
        </w:rPr>
        <w:t>under arbeid og er di</w:t>
      </w:r>
      <w:r>
        <w:rPr>
          <w:rFonts w:asciiTheme="minorHAnsi" w:hAnsiTheme="minorHAnsi" w:cstheme="minorHAnsi"/>
          <w:b/>
          <w:szCs w:val="22"/>
          <w:lang w:val="nn-NO"/>
        </w:rPr>
        <w:t>for redigerbare når journalstatus er R (Reservert)</w:t>
      </w:r>
      <w:r>
        <w:rPr>
          <w:rFonts w:asciiTheme="minorHAnsi" w:hAnsiTheme="minorHAnsi" w:cstheme="minorHAnsi"/>
          <w:szCs w:val="22"/>
          <w:lang w:val="nn-NO"/>
        </w:rPr>
        <w:t xml:space="preserve">. </w:t>
      </w:r>
      <w:r>
        <w:rPr>
          <w:rFonts w:asciiTheme="minorHAnsi" w:hAnsiTheme="minorHAnsi" w:cstheme="minorHAnsi"/>
          <w:b/>
          <w:szCs w:val="22"/>
          <w:lang w:val="nn-NO"/>
        </w:rPr>
        <w:t>På inngåande journalpostar kan registreringsopplysningar redigerast når journalstatusen er M (Midlertidig) eller S (Registrert av sakshandsamar).</w:t>
      </w:r>
    </w:p>
    <w:p w:rsidR="004826BB" w:rsidRDefault="004826BB" w:rsidP="004826BB">
      <w:pPr>
        <w:pStyle w:val="Normalinnrykk"/>
        <w:ind w:left="0"/>
        <w:jc w:val="both"/>
        <w:rPr>
          <w:rFonts w:asciiTheme="minorHAnsi" w:hAnsiTheme="minorHAnsi" w:cstheme="minorHAnsi"/>
          <w:szCs w:val="22"/>
          <w:lang w:val="nn-NO"/>
        </w:rPr>
      </w:pPr>
    </w:p>
    <w:p w:rsidR="00257C47" w:rsidRDefault="004826BB" w:rsidP="004826BB">
      <w:pPr>
        <w:pStyle w:val="Normalinnrykk"/>
        <w:ind w:left="0"/>
        <w:jc w:val="both"/>
        <w:rPr>
          <w:rFonts w:asciiTheme="minorHAnsi" w:hAnsiTheme="minorHAnsi" w:cstheme="minorHAnsi"/>
          <w:szCs w:val="22"/>
          <w:lang w:val="nn-NO"/>
        </w:rPr>
      </w:pPr>
      <w:r>
        <w:rPr>
          <w:rFonts w:asciiTheme="minorHAnsi" w:hAnsiTheme="minorHAnsi" w:cstheme="minorHAnsi"/>
          <w:szCs w:val="22"/>
          <w:lang w:val="nn-NO"/>
        </w:rPr>
        <w:t xml:space="preserve">I alle andre journalstatusar er journalpostane </w:t>
      </w:r>
      <w:r>
        <w:rPr>
          <w:rFonts w:asciiTheme="minorHAnsi" w:hAnsiTheme="minorHAnsi" w:cstheme="minorHAnsi"/>
          <w:b/>
          <w:szCs w:val="22"/>
          <w:lang w:val="nn-NO"/>
        </w:rPr>
        <w:t>låst</w:t>
      </w:r>
      <w:r>
        <w:rPr>
          <w:rFonts w:asciiTheme="minorHAnsi" w:hAnsiTheme="minorHAnsi" w:cstheme="minorHAnsi"/>
          <w:szCs w:val="22"/>
          <w:lang w:val="nn-NO"/>
        </w:rPr>
        <w:t xml:space="preserve"> for </w:t>
      </w:r>
      <w:r w:rsidR="00F932BE">
        <w:rPr>
          <w:rFonts w:asciiTheme="minorHAnsi" w:hAnsiTheme="minorHAnsi" w:cstheme="minorHAnsi"/>
          <w:szCs w:val="22"/>
          <w:lang w:val="nn-NO"/>
        </w:rPr>
        <w:t>redigering. Skjerming, merknader og nokre</w:t>
      </w:r>
      <w:r>
        <w:rPr>
          <w:rFonts w:asciiTheme="minorHAnsi" w:hAnsiTheme="minorHAnsi" w:cstheme="minorHAnsi"/>
          <w:szCs w:val="22"/>
          <w:lang w:val="nn-NO"/>
        </w:rPr>
        <w:t xml:space="preserve"> oppgåvetypar kan likevel påførast.</w:t>
      </w:r>
    </w:p>
    <w:p w:rsidR="00257C47" w:rsidRDefault="00257C47">
      <w:pPr>
        <w:rPr>
          <w:rFonts w:eastAsia="Times New Roman" w:cstheme="minorHAnsi"/>
          <w:lang w:val="nn-NO"/>
        </w:rPr>
      </w:pPr>
      <w:r>
        <w:rPr>
          <w:rFonts w:cstheme="minorHAnsi"/>
          <w:lang w:val="nn-NO"/>
        </w:rPr>
        <w:br w:type="page"/>
      </w:r>
    </w:p>
    <w:p w:rsidR="004826BB" w:rsidRDefault="004826BB" w:rsidP="004826BB">
      <w:pPr>
        <w:pStyle w:val="Normalinnrykk"/>
        <w:ind w:left="0"/>
        <w:jc w:val="both"/>
        <w:rPr>
          <w:rFonts w:asciiTheme="minorHAnsi" w:hAnsiTheme="minorHAnsi" w:cstheme="minorHAnsi"/>
          <w:szCs w:val="22"/>
          <w:lang w:val="nn-NO"/>
        </w:rPr>
      </w:pPr>
    </w:p>
    <w:p w:rsidR="004826BB" w:rsidRDefault="004826BB" w:rsidP="004826BB">
      <w:pPr>
        <w:pStyle w:val="Overskrift4"/>
        <w:rPr>
          <w:lang w:val="nn-NO"/>
        </w:rPr>
      </w:pPr>
      <w:bookmarkStart w:id="17" w:name="_Toc277699848"/>
      <w:bookmarkEnd w:id="16"/>
      <w:r>
        <w:rPr>
          <w:color w:val="FF6600"/>
          <w:lang w:val="nn-NO"/>
        </w:rPr>
        <w:t>Status på saker</w:t>
      </w:r>
    </w:p>
    <w:p w:rsidR="004826BB" w:rsidRDefault="004826BB" w:rsidP="004826BB">
      <w:pPr>
        <w:jc w:val="both"/>
        <w:rPr>
          <w:rFonts w:cstheme="minorHAnsi"/>
          <w:lang w:val="nn-NO"/>
        </w:rPr>
      </w:pPr>
      <w:r>
        <w:rPr>
          <w:rFonts w:cstheme="minorHAnsi"/>
          <w:lang w:val="nn-NO"/>
        </w:rPr>
        <w:t>Saker kan ha følgjande status:</w:t>
      </w:r>
    </w:p>
    <w:p w:rsidR="004826BB" w:rsidRDefault="004826BB" w:rsidP="004826BB">
      <w:pPr>
        <w:pStyle w:val="Normalinnrykk"/>
        <w:ind w:left="705" w:hanging="705"/>
        <w:jc w:val="both"/>
        <w:rPr>
          <w:rFonts w:asciiTheme="minorHAnsi" w:hAnsiTheme="minorHAnsi" w:cstheme="minorHAnsi"/>
          <w:b/>
          <w:lang w:val="nn-NO"/>
        </w:rPr>
      </w:pPr>
      <w:r>
        <w:rPr>
          <w:rFonts w:asciiTheme="minorHAnsi" w:hAnsiTheme="minorHAnsi" w:cstheme="minorHAnsi"/>
          <w:b/>
          <w:lang w:val="nn-NO"/>
        </w:rPr>
        <w:t xml:space="preserve">R - Reservert. </w:t>
      </w:r>
      <w:r>
        <w:rPr>
          <w:rFonts w:asciiTheme="minorHAnsi" w:hAnsiTheme="minorHAnsi" w:cstheme="minorHAnsi"/>
          <w:lang w:val="nn-NO"/>
        </w:rPr>
        <w:t>Saka er oppretta og reservert av sakshandsamar.</w:t>
      </w:r>
    </w:p>
    <w:p w:rsidR="004826BB" w:rsidRDefault="0005563A" w:rsidP="004826BB">
      <w:pPr>
        <w:pStyle w:val="Normalinnrykk"/>
        <w:ind w:left="0"/>
        <w:jc w:val="both"/>
        <w:rPr>
          <w:rFonts w:asciiTheme="minorHAnsi" w:hAnsiTheme="minorHAnsi" w:cstheme="minorHAnsi"/>
          <w:b/>
          <w:lang w:val="nn-NO"/>
        </w:rPr>
      </w:pPr>
      <w:r>
        <w:rPr>
          <w:rFonts w:asciiTheme="minorHAnsi" w:hAnsiTheme="minorHAnsi" w:cstheme="minorHAnsi"/>
          <w:b/>
          <w:lang w:val="nn-NO"/>
        </w:rPr>
        <w:t>B - Behandla</w:t>
      </w:r>
      <w:r w:rsidR="004826BB">
        <w:rPr>
          <w:rFonts w:asciiTheme="minorHAnsi" w:hAnsiTheme="minorHAnsi" w:cstheme="minorHAnsi"/>
          <w:b/>
          <w:lang w:val="nn-NO"/>
        </w:rPr>
        <w:t xml:space="preserve">. </w:t>
      </w:r>
      <w:r w:rsidR="004826BB">
        <w:rPr>
          <w:rFonts w:asciiTheme="minorHAnsi" w:hAnsiTheme="minorHAnsi" w:cstheme="minorHAnsi"/>
          <w:lang w:val="nn-NO"/>
        </w:rPr>
        <w:t>Saka er under handsam</w:t>
      </w:r>
      <w:r w:rsidR="001872C7">
        <w:rPr>
          <w:rFonts w:asciiTheme="minorHAnsi" w:hAnsiTheme="minorHAnsi" w:cstheme="minorHAnsi"/>
          <w:lang w:val="nn-NO"/>
        </w:rPr>
        <w:t>ing og kontrollert av arkivet</w:t>
      </w:r>
      <w:r w:rsidR="004826BB">
        <w:rPr>
          <w:rFonts w:asciiTheme="minorHAnsi" w:hAnsiTheme="minorHAnsi" w:cstheme="minorHAnsi"/>
          <w:lang w:val="nn-NO"/>
        </w:rPr>
        <w:t>.</w:t>
      </w:r>
    </w:p>
    <w:p w:rsidR="004826BB" w:rsidRDefault="004826BB" w:rsidP="004826BB">
      <w:pPr>
        <w:pStyle w:val="Normalinnrykk"/>
        <w:ind w:left="0"/>
        <w:jc w:val="both"/>
        <w:rPr>
          <w:rFonts w:asciiTheme="minorHAnsi" w:hAnsiTheme="minorHAnsi" w:cstheme="minorHAnsi"/>
          <w:b/>
          <w:lang w:val="nn-NO"/>
        </w:rPr>
      </w:pPr>
      <w:r>
        <w:rPr>
          <w:rFonts w:asciiTheme="minorHAnsi" w:hAnsiTheme="minorHAnsi" w:cstheme="minorHAnsi"/>
          <w:b/>
          <w:lang w:val="nn-NO"/>
        </w:rPr>
        <w:t>A - Avslutta.</w:t>
      </w:r>
      <w:r>
        <w:rPr>
          <w:rFonts w:asciiTheme="minorHAnsi" w:hAnsiTheme="minorHAnsi" w:cstheme="minorHAnsi"/>
          <w:lang w:val="nn-NO"/>
        </w:rPr>
        <w:t xml:space="preserve"> Saka er avslutta. Det er berre arkiv</w:t>
      </w:r>
      <w:r w:rsidR="001872C7">
        <w:rPr>
          <w:rFonts w:asciiTheme="minorHAnsi" w:hAnsiTheme="minorHAnsi" w:cstheme="minorHAnsi"/>
          <w:lang w:val="nn-NO"/>
        </w:rPr>
        <w:t>et</w:t>
      </w:r>
      <w:r>
        <w:rPr>
          <w:rFonts w:asciiTheme="minorHAnsi" w:hAnsiTheme="minorHAnsi" w:cstheme="minorHAnsi"/>
          <w:lang w:val="nn-NO"/>
        </w:rPr>
        <w:t xml:space="preserve"> som kan avslutta og opne sakar att.</w:t>
      </w:r>
    </w:p>
    <w:p w:rsidR="004826BB" w:rsidRDefault="004826BB" w:rsidP="004826BB">
      <w:pPr>
        <w:pStyle w:val="Normalinnrykk"/>
        <w:ind w:left="0"/>
        <w:jc w:val="both"/>
        <w:rPr>
          <w:rFonts w:asciiTheme="minorHAnsi" w:hAnsiTheme="minorHAnsi" w:cstheme="minorHAnsi"/>
          <w:lang w:val="nn-NO"/>
        </w:rPr>
      </w:pPr>
      <w:r>
        <w:rPr>
          <w:rFonts w:asciiTheme="minorHAnsi" w:hAnsiTheme="minorHAnsi" w:cstheme="minorHAnsi"/>
          <w:b/>
          <w:lang w:val="nn-NO"/>
        </w:rPr>
        <w:t>U - Utgår.</w:t>
      </w:r>
      <w:r>
        <w:rPr>
          <w:rFonts w:asciiTheme="minorHAnsi" w:hAnsiTheme="minorHAnsi" w:cstheme="minorHAnsi"/>
          <w:lang w:val="nn-NO"/>
        </w:rPr>
        <w:t xml:space="preserve"> Saka ikkje lenger aktuell for å registrere nye journalposter eller anna saksinformasjon.</w:t>
      </w:r>
    </w:p>
    <w:p w:rsidR="004826BB" w:rsidRDefault="004826BB" w:rsidP="004826BB">
      <w:pPr>
        <w:pStyle w:val="Normalinnrykk"/>
        <w:ind w:left="0"/>
        <w:jc w:val="both"/>
        <w:rPr>
          <w:rFonts w:asciiTheme="minorHAnsi" w:hAnsiTheme="minorHAnsi" w:cstheme="minorHAnsi"/>
          <w:lang w:val="nn-NO"/>
        </w:rPr>
      </w:pPr>
    </w:p>
    <w:p w:rsidR="004826BB" w:rsidRDefault="004826BB" w:rsidP="004826BB">
      <w:pPr>
        <w:pStyle w:val="Overskrift4"/>
        <w:rPr>
          <w:color w:val="FF6600"/>
          <w:lang w:val="nn-NO"/>
        </w:rPr>
      </w:pPr>
      <w:r>
        <w:rPr>
          <w:color w:val="FF6600"/>
          <w:lang w:val="nn-NO"/>
        </w:rPr>
        <w:t>Restanse</w:t>
      </w:r>
    </w:p>
    <w:p w:rsidR="004826BB" w:rsidRDefault="004826BB" w:rsidP="004826BB">
      <w:pPr>
        <w:jc w:val="both"/>
        <w:rPr>
          <w:lang w:val="nn-NO"/>
        </w:rPr>
      </w:pPr>
      <w:r>
        <w:rPr>
          <w:lang w:val="nn-NO"/>
        </w:rPr>
        <w:t>Ordet</w:t>
      </w:r>
      <w:r w:rsidR="0039722A">
        <w:rPr>
          <w:lang w:val="nn-NO"/>
        </w:rPr>
        <w:t xml:space="preserve"> restanse i sakshandsamarsamanhe</w:t>
      </w:r>
      <w:r>
        <w:rPr>
          <w:lang w:val="nn-NO"/>
        </w:rPr>
        <w:t>ng betyr at du har post du må avskrive. Det vil s</w:t>
      </w:r>
      <w:r w:rsidR="00DF187C">
        <w:rPr>
          <w:lang w:val="nn-NO"/>
        </w:rPr>
        <w:t>e</w:t>
      </w:r>
      <w:r>
        <w:rPr>
          <w:lang w:val="nn-NO"/>
        </w:rPr>
        <w:t xml:space="preserve">i </w:t>
      </w:r>
      <w:r w:rsidR="00DF187C">
        <w:rPr>
          <w:lang w:val="nn-NO"/>
        </w:rPr>
        <w:t xml:space="preserve">at </w:t>
      </w:r>
      <w:r>
        <w:rPr>
          <w:lang w:val="nn-NO"/>
        </w:rPr>
        <w:t>du har post som du må lese og svare på, eller har sendt ut post som du må følgje opp. Du kan ha restanse på både inngåand</w:t>
      </w:r>
      <w:r w:rsidR="00F45F06">
        <w:rPr>
          <w:lang w:val="nn-NO"/>
        </w:rPr>
        <w:t>e og utgåande brev og det kan ve</w:t>
      </w:r>
      <w:r>
        <w:rPr>
          <w:lang w:val="nn-NO"/>
        </w:rPr>
        <w:t>re knytt ein frist for kor tid op</w:t>
      </w:r>
      <w:r w:rsidR="00DF187C">
        <w:rPr>
          <w:lang w:val="nn-NO"/>
        </w:rPr>
        <w:t>pfølging skal skje. Dette vert sett</w:t>
      </w:r>
      <w:r>
        <w:rPr>
          <w:lang w:val="nn-NO"/>
        </w:rPr>
        <w:t xml:space="preserve"> som </w:t>
      </w:r>
      <w:r>
        <w:rPr>
          <w:b/>
          <w:lang w:val="nn-NO"/>
        </w:rPr>
        <w:t>forfallsdato</w:t>
      </w:r>
      <w:r>
        <w:rPr>
          <w:lang w:val="nn-NO"/>
        </w:rPr>
        <w:t>. Det er den enkelte journalpost som har restanse, ikkje ei heil sak.</w:t>
      </w:r>
    </w:p>
    <w:p w:rsidR="004826BB" w:rsidRDefault="004826BB" w:rsidP="004826BB">
      <w:pPr>
        <w:pStyle w:val="Overskrift4"/>
        <w:rPr>
          <w:color w:val="FF6600"/>
          <w:lang w:val="nn-NO"/>
        </w:rPr>
      </w:pPr>
      <w:r>
        <w:rPr>
          <w:color w:val="FF6600"/>
          <w:lang w:val="nn-NO"/>
        </w:rPr>
        <w:t>Avskriving</w:t>
      </w:r>
    </w:p>
    <w:p w:rsidR="004826BB" w:rsidRDefault="004826BB" w:rsidP="004826BB">
      <w:pPr>
        <w:jc w:val="both"/>
        <w:rPr>
          <w:lang w:val="nn-NO"/>
        </w:rPr>
      </w:pPr>
      <w:r>
        <w:rPr>
          <w:lang w:val="nn-NO"/>
        </w:rPr>
        <w:t>Å avskrive betyr å registrere opplysningar knytt til ein journalpost om kor tid og korleis handsaminga av innhaldet i journalposten er avslutta. Avskriving av e</w:t>
      </w:r>
      <w:r w:rsidR="00DF187C">
        <w:rPr>
          <w:lang w:val="nn-NO"/>
        </w:rPr>
        <w:t>in journalpost gje</w:t>
      </w:r>
      <w:r>
        <w:rPr>
          <w:lang w:val="nn-NO"/>
        </w:rPr>
        <w:t>r at journalposten forsvinn f</w:t>
      </w:r>
      <w:r w:rsidR="00DF187C">
        <w:rPr>
          <w:lang w:val="nn-NO"/>
        </w:rPr>
        <w:t>rå restanse- og forfallslista</w:t>
      </w:r>
      <w:r w:rsidR="005C09D2">
        <w:rPr>
          <w:lang w:val="nn-NO"/>
        </w:rPr>
        <w:t xml:space="preserve"> hjå</w:t>
      </w:r>
      <w:r>
        <w:rPr>
          <w:lang w:val="nn-NO"/>
        </w:rPr>
        <w:t xml:space="preserve"> ansvarleg sa</w:t>
      </w:r>
      <w:r w:rsidR="00DF187C">
        <w:rPr>
          <w:lang w:val="nn-NO"/>
        </w:rPr>
        <w:t>kshandsamar. Det er journalpostar som vert avskrivne</w:t>
      </w:r>
      <w:r w:rsidR="00D715F5">
        <w:rPr>
          <w:lang w:val="nn-NO"/>
        </w:rPr>
        <w:t>, ikkje saka. Saka vert avslutta</w:t>
      </w:r>
      <w:r w:rsidR="006370B7">
        <w:rPr>
          <w:lang w:val="nn-NO"/>
        </w:rPr>
        <w:t xml:space="preserve"> når den</w:t>
      </w:r>
      <w:r>
        <w:rPr>
          <w:lang w:val="nn-NO"/>
        </w:rPr>
        <w:t xml:space="preserve"> er f</w:t>
      </w:r>
      <w:r w:rsidR="00D715F5">
        <w:rPr>
          <w:lang w:val="nn-NO"/>
        </w:rPr>
        <w:t>erdig handsama.  Nedanfor er ei</w:t>
      </w:r>
      <w:r>
        <w:rPr>
          <w:lang w:val="nn-NO"/>
        </w:rPr>
        <w:t xml:space="preserve"> oversikt ove</w:t>
      </w:r>
      <w:r w:rsidR="00F45F06">
        <w:rPr>
          <w:lang w:val="nn-NO"/>
        </w:rPr>
        <w:t>r kva avskrivingsmåter som finst</w:t>
      </w:r>
      <w:r>
        <w:rPr>
          <w:lang w:val="nn-NO"/>
        </w:rPr>
        <w:t xml:space="preserve"> for ulike dokumenttypar:</w:t>
      </w:r>
    </w:p>
    <w:p w:rsidR="004826BB" w:rsidRDefault="004826BB" w:rsidP="004826BB">
      <w:pPr>
        <w:pStyle w:val="Normalinnrykk"/>
        <w:ind w:left="705" w:hanging="705"/>
        <w:jc w:val="both"/>
        <w:rPr>
          <w:rFonts w:asciiTheme="minorHAnsi" w:hAnsiTheme="minorHAnsi" w:cstheme="minorHAnsi"/>
          <w:b/>
          <w:lang w:val="nn-NO"/>
        </w:rPr>
      </w:pPr>
      <w:r>
        <w:rPr>
          <w:rFonts w:asciiTheme="minorHAnsi" w:hAnsiTheme="minorHAnsi" w:cstheme="minorHAnsi"/>
          <w:b/>
          <w:lang w:val="nn-NO"/>
        </w:rPr>
        <w:t>Avskrivingsmåte:</w:t>
      </w:r>
    </w:p>
    <w:p w:rsidR="004826BB" w:rsidRDefault="004826BB" w:rsidP="004826BB">
      <w:pPr>
        <w:pStyle w:val="Normalinnrykk"/>
        <w:ind w:left="705" w:hanging="705"/>
        <w:jc w:val="both"/>
        <w:rPr>
          <w:rFonts w:asciiTheme="minorHAnsi" w:hAnsiTheme="minorHAnsi" w:cstheme="minorHAnsi"/>
          <w:szCs w:val="22"/>
          <w:lang w:val="nn-NO"/>
        </w:rPr>
      </w:pPr>
      <w:r>
        <w:rPr>
          <w:rFonts w:asciiTheme="minorHAnsi" w:hAnsiTheme="minorHAnsi" w:cstheme="minorHAnsi"/>
          <w:b/>
          <w:lang w:val="nn-NO"/>
        </w:rPr>
        <w:t xml:space="preserve">BU - </w:t>
      </w:r>
      <w:r>
        <w:rPr>
          <w:rFonts w:asciiTheme="minorHAnsi" w:hAnsiTheme="minorHAnsi" w:cstheme="minorHAnsi"/>
          <w:szCs w:val="22"/>
          <w:lang w:val="nn-NO"/>
        </w:rPr>
        <w:t>Svart med utgåande brev/e-post</w:t>
      </w:r>
    </w:p>
    <w:p w:rsidR="004826BB" w:rsidRDefault="00A941B2" w:rsidP="00A941B2">
      <w:pPr>
        <w:pStyle w:val="Normalinnrykk"/>
        <w:ind w:left="705" w:hanging="705"/>
        <w:jc w:val="both"/>
        <w:rPr>
          <w:rFonts w:asciiTheme="minorHAnsi" w:hAnsiTheme="minorHAnsi" w:cstheme="minorHAnsi"/>
          <w:lang w:val="nn-NO"/>
        </w:rPr>
      </w:pPr>
      <w:r>
        <w:rPr>
          <w:rFonts w:asciiTheme="minorHAnsi" w:hAnsiTheme="minorHAnsi" w:cstheme="minorHAnsi"/>
          <w:b/>
          <w:lang w:val="nn-NO"/>
        </w:rPr>
        <w:t>BS</w:t>
      </w:r>
      <w:r w:rsidR="00D715F5">
        <w:rPr>
          <w:rFonts w:asciiTheme="minorHAnsi" w:hAnsiTheme="minorHAnsi" w:cstheme="minorHAnsi"/>
          <w:b/>
          <w:lang w:val="nn-NO"/>
        </w:rPr>
        <w:t xml:space="preserve"> -  </w:t>
      </w:r>
      <w:r w:rsidR="00F45F06">
        <w:rPr>
          <w:rFonts w:asciiTheme="minorHAnsi" w:hAnsiTheme="minorHAnsi" w:cstheme="minorHAnsi"/>
          <w:lang w:val="nn-NO"/>
        </w:rPr>
        <w:t>Svart med utsending</w:t>
      </w:r>
      <w:r>
        <w:rPr>
          <w:rFonts w:asciiTheme="minorHAnsi" w:hAnsiTheme="minorHAnsi" w:cstheme="minorHAnsi"/>
          <w:lang w:val="nn-NO"/>
        </w:rPr>
        <w:t xml:space="preserve"> av skjema</w:t>
      </w:r>
    </w:p>
    <w:p w:rsidR="00A941B2" w:rsidRPr="00A941B2" w:rsidRDefault="00A941B2" w:rsidP="00A941B2">
      <w:pPr>
        <w:pStyle w:val="Normalinnrykk"/>
        <w:ind w:left="705" w:hanging="705"/>
        <w:jc w:val="both"/>
        <w:rPr>
          <w:rFonts w:asciiTheme="minorHAnsi" w:hAnsiTheme="minorHAnsi" w:cstheme="minorHAnsi"/>
          <w:lang w:val="nn-NO"/>
        </w:rPr>
      </w:pPr>
      <w:r>
        <w:rPr>
          <w:rFonts w:asciiTheme="minorHAnsi" w:hAnsiTheme="minorHAnsi" w:cstheme="minorHAnsi"/>
          <w:b/>
          <w:lang w:val="nn-NO"/>
        </w:rPr>
        <w:t>TO –</w:t>
      </w:r>
      <w:r>
        <w:rPr>
          <w:rFonts w:asciiTheme="minorHAnsi" w:hAnsiTheme="minorHAnsi" w:cstheme="minorHAnsi"/>
          <w:lang w:val="nn-NO"/>
        </w:rPr>
        <w:t xml:space="preserve"> Tatt til orientering</w:t>
      </w:r>
    </w:p>
    <w:p w:rsidR="004826BB" w:rsidRDefault="004826BB" w:rsidP="004826BB">
      <w:pPr>
        <w:pStyle w:val="Normalinnrykk"/>
        <w:ind w:left="0"/>
        <w:jc w:val="both"/>
        <w:rPr>
          <w:rFonts w:asciiTheme="minorHAnsi" w:hAnsiTheme="minorHAnsi" w:cstheme="minorHAnsi"/>
          <w:b/>
          <w:lang w:val="nn-NO"/>
        </w:rPr>
      </w:pPr>
      <w:r>
        <w:rPr>
          <w:rFonts w:asciiTheme="minorHAnsi" w:hAnsiTheme="minorHAnsi" w:cstheme="minorHAnsi"/>
          <w:b/>
          <w:lang w:val="nn-NO"/>
        </w:rPr>
        <w:t xml:space="preserve">TE - </w:t>
      </w:r>
      <w:r>
        <w:rPr>
          <w:rFonts w:asciiTheme="minorHAnsi" w:hAnsiTheme="minorHAnsi" w:cstheme="minorHAnsi"/>
          <w:szCs w:val="22"/>
          <w:lang w:val="nn-NO"/>
        </w:rPr>
        <w:t>Tatt til etterretning</w:t>
      </w:r>
    </w:p>
    <w:p w:rsidR="004826BB" w:rsidRPr="00A941B2" w:rsidRDefault="004826BB" w:rsidP="004826BB">
      <w:pPr>
        <w:pStyle w:val="Normalinnrykk"/>
        <w:ind w:left="0"/>
        <w:jc w:val="both"/>
        <w:rPr>
          <w:rFonts w:asciiTheme="minorHAnsi" w:hAnsiTheme="minorHAnsi" w:cstheme="minorHAnsi"/>
          <w:lang w:val="nn-NO"/>
        </w:rPr>
      </w:pPr>
      <w:r>
        <w:rPr>
          <w:rFonts w:asciiTheme="minorHAnsi" w:hAnsiTheme="minorHAnsi" w:cstheme="minorHAnsi"/>
          <w:b/>
          <w:lang w:val="nn-NO"/>
        </w:rPr>
        <w:t xml:space="preserve">TLF - </w:t>
      </w:r>
      <w:r>
        <w:rPr>
          <w:rFonts w:asciiTheme="minorHAnsi" w:hAnsiTheme="minorHAnsi" w:cstheme="minorHAnsi"/>
          <w:szCs w:val="22"/>
          <w:lang w:val="nn-NO"/>
        </w:rPr>
        <w:t>Svart med telefon</w:t>
      </w:r>
    </w:p>
    <w:p w:rsidR="004826BB" w:rsidRDefault="004826BB" w:rsidP="004826BB">
      <w:pPr>
        <w:pStyle w:val="Normalinnrykk"/>
        <w:ind w:left="0"/>
        <w:jc w:val="both"/>
        <w:rPr>
          <w:rFonts w:asciiTheme="minorHAnsi" w:hAnsiTheme="minorHAnsi" w:cstheme="minorHAnsi"/>
          <w:szCs w:val="22"/>
          <w:lang w:val="nn-NO"/>
        </w:rPr>
      </w:pPr>
      <w:r>
        <w:rPr>
          <w:rFonts w:asciiTheme="minorHAnsi" w:hAnsiTheme="minorHAnsi" w:cstheme="minorHAnsi"/>
          <w:b/>
          <w:lang w:val="nn-NO"/>
        </w:rPr>
        <w:t xml:space="preserve">*** - </w:t>
      </w:r>
      <w:r>
        <w:rPr>
          <w:rFonts w:asciiTheme="minorHAnsi" w:hAnsiTheme="minorHAnsi" w:cstheme="minorHAnsi"/>
          <w:szCs w:val="22"/>
          <w:lang w:val="nn-NO"/>
        </w:rPr>
        <w:t>Midlertidig svar sendt</w:t>
      </w:r>
    </w:p>
    <w:p w:rsidR="004826BB" w:rsidRDefault="004826BB" w:rsidP="004826BB">
      <w:pPr>
        <w:pStyle w:val="Overskrift4"/>
        <w:rPr>
          <w:color w:val="FF6600"/>
          <w:lang w:val="nn-NO"/>
        </w:rPr>
      </w:pPr>
      <w:r>
        <w:rPr>
          <w:color w:val="FF6600"/>
          <w:lang w:val="nn-NO"/>
        </w:rPr>
        <w:t>Merknad</w:t>
      </w:r>
    </w:p>
    <w:p w:rsidR="004826BB" w:rsidRDefault="000320ED" w:rsidP="004826BB">
      <w:pPr>
        <w:jc w:val="both"/>
      </w:pPr>
      <w:r>
        <w:rPr>
          <w:lang w:val="nn-NO"/>
        </w:rPr>
        <w:t>Til saker, journalpostar og saksdokument</w:t>
      </w:r>
      <w:r w:rsidR="004826BB">
        <w:rPr>
          <w:lang w:val="nn-NO"/>
        </w:rPr>
        <w:t xml:space="preserve"> ka</w:t>
      </w:r>
      <w:r w:rsidR="005211B1">
        <w:rPr>
          <w:lang w:val="nn-NO"/>
        </w:rPr>
        <w:t>n ein kny</w:t>
      </w:r>
      <w:r w:rsidR="004826BB">
        <w:rPr>
          <w:lang w:val="nn-NO"/>
        </w:rPr>
        <w:t>te merknad til r</w:t>
      </w:r>
      <w:r>
        <w:rPr>
          <w:lang w:val="nn-NO"/>
        </w:rPr>
        <w:t>egistreringa. Merknad vert nytta</w:t>
      </w:r>
      <w:r w:rsidR="004826BB">
        <w:rPr>
          <w:lang w:val="nn-NO"/>
        </w:rPr>
        <w:t xml:space="preserve"> til påføring av tilleggsinformasjon som er relevant i samband med sakshandsaminga, men</w:t>
      </w:r>
      <w:r w:rsidR="00F45F06">
        <w:rPr>
          <w:lang w:val="nn-NO"/>
        </w:rPr>
        <w:t xml:space="preserve"> som ikkje treng å vere eit eige</w:t>
      </w:r>
      <w:r w:rsidR="004826BB">
        <w:rPr>
          <w:lang w:val="nn-NO"/>
        </w:rPr>
        <w:t xml:space="preserve"> saksdokument. </w:t>
      </w:r>
      <w:r w:rsidR="00F45F06">
        <w:t>Merknad på journalpost kan ve</w:t>
      </w:r>
      <w:r w:rsidR="004826BB">
        <w:t>re formell (grå) eller uformell (gul). Uformelle merknader på jo</w:t>
      </w:r>
      <w:r>
        <w:t>urnalpostar vert sletta</w:t>
      </w:r>
      <w:r w:rsidR="004826BB">
        <w:t xml:space="preserve"> ved journalføring.</w:t>
      </w:r>
    </w:p>
    <w:p w:rsidR="004826BB" w:rsidRDefault="005211B1" w:rsidP="004826BB">
      <w:pPr>
        <w:pStyle w:val="Overskrift4"/>
        <w:rPr>
          <w:color w:val="FF6600"/>
        </w:rPr>
      </w:pPr>
      <w:r>
        <w:rPr>
          <w:color w:val="FF6600"/>
        </w:rPr>
        <w:t>Oppgå</w:t>
      </w:r>
      <w:r w:rsidR="00491FF6">
        <w:rPr>
          <w:color w:val="FF6600"/>
        </w:rPr>
        <w:t>ver</w:t>
      </w:r>
    </w:p>
    <w:p w:rsidR="004826BB" w:rsidRDefault="00F45F06" w:rsidP="004826BB">
      <w:pPr>
        <w:jc w:val="both"/>
        <w:rPr>
          <w:lang w:val="nn-NO"/>
        </w:rPr>
      </w:pPr>
      <w:r>
        <w:t>Oppgå</w:t>
      </w:r>
      <w:r w:rsidR="00491FF6">
        <w:t>ver</w:t>
      </w:r>
      <w:r w:rsidR="007A5824">
        <w:t xml:space="preserve"> vert nytta</w:t>
      </w:r>
      <w:r w:rsidR="004826BB" w:rsidRPr="00B67AB2">
        <w:t xml:space="preserve"> for å sende journalpost på saksgang, for eksempel til godkjenning eller til høyring. </w:t>
      </w:r>
      <w:r w:rsidR="007A5824">
        <w:rPr>
          <w:lang w:val="nn-NO"/>
        </w:rPr>
        <w:t>På ei</w:t>
      </w:r>
      <w:r w:rsidR="0007590F">
        <w:rPr>
          <w:lang w:val="nn-NO"/>
        </w:rPr>
        <w:t xml:space="preserve"> oppgåve definerer ein</w:t>
      </w:r>
      <w:r w:rsidR="004826BB">
        <w:rPr>
          <w:lang w:val="nn-NO"/>
        </w:rPr>
        <w:t xml:space="preserve"> mottakar og eventuelt merknad. Også oppgåver kan supplerast med ein gul merknad ved be</w:t>
      </w:r>
      <w:r w:rsidR="00100AEF">
        <w:rPr>
          <w:lang w:val="nn-NO"/>
        </w:rPr>
        <w:t>hov. Gule merknadar viser kun i</w:t>
      </w:r>
      <w:r w:rsidR="004826BB">
        <w:rPr>
          <w:lang w:val="nn-NO"/>
        </w:rPr>
        <w:t xml:space="preserve"> neste ledd i saksgangen med mindre det vert definert at alle som er involvert i saksgangen kan lese me</w:t>
      </w:r>
      <w:r w:rsidR="00100AEF">
        <w:rPr>
          <w:lang w:val="nn-NO"/>
        </w:rPr>
        <w:t>rknaden. Gule merknader vert sletta</w:t>
      </w:r>
      <w:r w:rsidR="004826BB">
        <w:rPr>
          <w:lang w:val="nn-NO"/>
        </w:rPr>
        <w:t xml:space="preserve"> ved journalføring.</w:t>
      </w:r>
    </w:p>
    <w:p w:rsidR="0007590F" w:rsidRDefault="0007590F" w:rsidP="004826BB">
      <w:pPr>
        <w:jc w:val="both"/>
        <w:rPr>
          <w:b/>
          <w:i/>
          <w:color w:val="E36C0A" w:themeColor="accent6" w:themeShade="BF"/>
          <w:lang w:val="nn-NO"/>
        </w:rPr>
      </w:pPr>
      <w:r>
        <w:rPr>
          <w:b/>
          <w:i/>
          <w:color w:val="E36C0A" w:themeColor="accent6" w:themeShade="BF"/>
          <w:lang w:val="nn-NO"/>
        </w:rPr>
        <w:t>SvarUt</w:t>
      </w:r>
    </w:p>
    <w:p w:rsidR="0007590F" w:rsidRPr="0007590F" w:rsidRDefault="0007590F" w:rsidP="004826BB">
      <w:pPr>
        <w:jc w:val="both"/>
        <w:rPr>
          <w:color w:val="000000" w:themeColor="text1"/>
          <w:lang w:val="nn-NO"/>
        </w:rPr>
      </w:pPr>
      <w:r>
        <w:rPr>
          <w:color w:val="000000" w:themeColor="text1"/>
          <w:lang w:val="nn-NO"/>
        </w:rPr>
        <w:t>Svar ut er standard for all dokumentutveksling frå 01.mars 2016</w:t>
      </w:r>
    </w:p>
    <w:p w:rsidR="004826BB" w:rsidRDefault="004826BB" w:rsidP="004826BB">
      <w:pPr>
        <w:pStyle w:val="Overskrift4"/>
        <w:rPr>
          <w:color w:val="FF6600"/>
          <w:lang w:val="nn-NO"/>
        </w:rPr>
      </w:pPr>
      <w:r>
        <w:rPr>
          <w:color w:val="FF6600"/>
          <w:lang w:val="nn-NO"/>
        </w:rPr>
        <w:t>Ekspedering</w:t>
      </w:r>
    </w:p>
    <w:p w:rsidR="004826BB" w:rsidRDefault="004826BB" w:rsidP="004826BB">
      <w:pPr>
        <w:spacing w:after="0"/>
        <w:jc w:val="both"/>
        <w:rPr>
          <w:lang w:val="nn-NO"/>
        </w:rPr>
      </w:pPr>
      <w:r>
        <w:rPr>
          <w:lang w:val="nn-NO"/>
        </w:rPr>
        <w:t xml:space="preserve">Klargjering og utsending av ferdigproduserte saksdokument til definert mottakar. </w:t>
      </w:r>
    </w:p>
    <w:p w:rsidR="00517FE3" w:rsidRDefault="00517FE3" w:rsidP="004826BB">
      <w:pPr>
        <w:spacing w:after="0"/>
        <w:jc w:val="both"/>
        <w:rPr>
          <w:lang w:val="nn-NO"/>
        </w:rPr>
      </w:pPr>
      <w:r>
        <w:rPr>
          <w:lang w:val="nn-NO"/>
        </w:rPr>
        <w:t>Ekspedering kan føregå</w:t>
      </w:r>
      <w:r w:rsidR="004826BB">
        <w:rPr>
          <w:lang w:val="nn-NO"/>
        </w:rPr>
        <w:t xml:space="preserve"> elektronisk på e-post eller fysisk ved å skrive ut på papir, leggje i konvolutt og sende</w:t>
      </w:r>
      <w:r>
        <w:rPr>
          <w:lang w:val="nn-NO"/>
        </w:rPr>
        <w:t xml:space="preserve"> med post. </w:t>
      </w:r>
    </w:p>
    <w:p w:rsidR="004826BB" w:rsidRDefault="00DE701C" w:rsidP="004826BB">
      <w:pPr>
        <w:spacing w:after="0"/>
        <w:jc w:val="both"/>
        <w:rPr>
          <w:lang w:val="nn-NO"/>
        </w:rPr>
      </w:pPr>
      <w:r>
        <w:rPr>
          <w:lang w:val="nn-NO"/>
        </w:rPr>
        <w:t xml:space="preserve"> Notat vert ekspedert</w:t>
      </w:r>
      <w:r w:rsidR="004826BB">
        <w:rPr>
          <w:lang w:val="nn-NO"/>
        </w:rPr>
        <w:t xml:space="preserve"> direkte til mottakarar ved ferdigstilling.</w:t>
      </w:r>
    </w:p>
    <w:p w:rsidR="004826BB" w:rsidRDefault="004826BB" w:rsidP="004826BB">
      <w:pPr>
        <w:pStyle w:val="Overskrift4"/>
        <w:rPr>
          <w:color w:val="FF6600"/>
          <w:lang w:val="nn-NO"/>
        </w:rPr>
      </w:pPr>
      <w:r>
        <w:rPr>
          <w:color w:val="FF6600"/>
          <w:lang w:val="nn-NO"/>
        </w:rPr>
        <w:lastRenderedPageBreak/>
        <w:t>Sakstype</w:t>
      </w:r>
    </w:p>
    <w:p w:rsidR="004826BB" w:rsidRDefault="004826BB" w:rsidP="004826BB">
      <w:pPr>
        <w:jc w:val="both"/>
        <w:rPr>
          <w:lang w:val="nn-NO"/>
        </w:rPr>
      </w:pPr>
      <w:r>
        <w:rPr>
          <w:lang w:val="nn-NO"/>
        </w:rPr>
        <w:t>Sakstype er et felt på saksnivå s</w:t>
      </w:r>
      <w:r w:rsidR="00DE701C">
        <w:rPr>
          <w:lang w:val="nn-NO"/>
        </w:rPr>
        <w:t>om vert nytta for å kategorisere sake</w:t>
      </w:r>
      <w:r w:rsidR="00CF7B2F">
        <w:rPr>
          <w:lang w:val="nn-NO"/>
        </w:rPr>
        <w:t>r. Sakstype kan nyttast</w:t>
      </w:r>
      <w:r>
        <w:rPr>
          <w:lang w:val="nn-NO"/>
        </w:rPr>
        <w:t xml:space="preserve"> som grunnlag for sortering og rapportering. Det er også </w:t>
      </w:r>
      <w:r w:rsidR="00CF7B2F">
        <w:rPr>
          <w:lang w:val="nn-NO"/>
        </w:rPr>
        <w:t>en definisjon av kva rutinar ei</w:t>
      </w:r>
      <w:r>
        <w:rPr>
          <w:lang w:val="nn-NO"/>
        </w:rPr>
        <w:t xml:space="preserve"> sak skal handsamast etter.</w:t>
      </w:r>
    </w:p>
    <w:p w:rsidR="004826BB" w:rsidRDefault="004826BB" w:rsidP="004826BB">
      <w:pPr>
        <w:pStyle w:val="Overskrift4"/>
        <w:rPr>
          <w:color w:val="FF6600"/>
          <w:lang w:val="nn-NO"/>
        </w:rPr>
      </w:pPr>
      <w:r>
        <w:rPr>
          <w:color w:val="FF6600"/>
          <w:lang w:val="nn-NO"/>
        </w:rPr>
        <w:t>Skjerming</w:t>
      </w:r>
    </w:p>
    <w:p w:rsidR="004826BB" w:rsidRDefault="00CF7B2F" w:rsidP="004826BB">
      <w:pPr>
        <w:jc w:val="both"/>
        <w:rPr>
          <w:lang w:val="nn-NO"/>
        </w:rPr>
      </w:pPr>
      <w:r>
        <w:rPr>
          <w:lang w:val="nn-NO"/>
        </w:rPr>
        <w:t>Skjerming av sake</w:t>
      </w:r>
      <w:r w:rsidR="004826BB">
        <w:rPr>
          <w:lang w:val="nn-NO"/>
        </w:rPr>
        <w:t>r, jour</w:t>
      </w:r>
      <w:r>
        <w:rPr>
          <w:lang w:val="nn-NO"/>
        </w:rPr>
        <w:t>nalpostar og saksdokument vert nytta</w:t>
      </w:r>
      <w:r w:rsidR="003E58D2">
        <w:rPr>
          <w:lang w:val="nn-NO"/>
        </w:rPr>
        <w:t xml:space="preserve"> for</w:t>
      </w:r>
      <w:r w:rsidR="004826BB">
        <w:rPr>
          <w:lang w:val="nn-NO"/>
        </w:rPr>
        <w:t xml:space="preserve"> unntak frå offentlegheit på offentleg journal</w:t>
      </w:r>
      <w:r w:rsidR="003E58D2">
        <w:rPr>
          <w:lang w:val="nn-NO"/>
        </w:rPr>
        <w:t>,</w:t>
      </w:r>
      <w:r w:rsidR="004826BB">
        <w:rPr>
          <w:lang w:val="nn-NO"/>
        </w:rPr>
        <w:t xml:space="preserve"> eller for å sikre skjerming av registreringsopplysningar og dokument internt i or</w:t>
      </w:r>
      <w:r>
        <w:rPr>
          <w:lang w:val="nn-NO"/>
        </w:rPr>
        <w:t>ganisasjonen. Skjerming vert påført</w:t>
      </w:r>
      <w:r w:rsidR="004826BB">
        <w:rPr>
          <w:lang w:val="nn-NO"/>
        </w:rPr>
        <w:t xml:space="preserve"> ved å gje ein tilgangskode, eit nivå for kor mykje data som </w:t>
      </w:r>
      <w:r w:rsidR="00F45F06">
        <w:rPr>
          <w:lang w:val="nn-NO"/>
        </w:rPr>
        <w:t xml:space="preserve"> skal </w:t>
      </w:r>
      <w:r w:rsidR="004826BB">
        <w:rPr>
          <w:lang w:val="nn-NO"/>
        </w:rPr>
        <w:t>skjermast og ein lovheimel for skjerminga.</w:t>
      </w:r>
    </w:p>
    <w:p w:rsidR="004826BB" w:rsidRDefault="004826BB" w:rsidP="004826BB">
      <w:pPr>
        <w:pStyle w:val="Overskrift4"/>
        <w:rPr>
          <w:color w:val="FF6600"/>
          <w:lang w:val="nn-NO"/>
        </w:rPr>
      </w:pPr>
      <w:r>
        <w:rPr>
          <w:color w:val="FF6600"/>
          <w:lang w:val="nn-NO"/>
        </w:rPr>
        <w:t>Tilgangskode</w:t>
      </w:r>
    </w:p>
    <w:p w:rsidR="005C3109" w:rsidRPr="00257C47" w:rsidRDefault="004826BB" w:rsidP="00FE5A13">
      <w:pPr>
        <w:jc w:val="both"/>
        <w:rPr>
          <w:lang w:val="nn-NO"/>
        </w:rPr>
      </w:pPr>
      <w:r>
        <w:rPr>
          <w:lang w:val="nn-NO"/>
        </w:rPr>
        <w:t>Autorisasjon til å lese skjerm</w:t>
      </w:r>
      <w:r w:rsidR="00CF7B2F">
        <w:rPr>
          <w:lang w:val="nn-NO"/>
        </w:rPr>
        <w:t>a informasjon i systemet vert knytt</w:t>
      </w:r>
      <w:r>
        <w:rPr>
          <w:lang w:val="nn-NO"/>
        </w:rPr>
        <w:t xml:space="preserve"> til tilgangskode. Ulike brukarar er autorisert for ulike tilgangskoder for å differen</w:t>
      </w:r>
      <w:r w:rsidR="006412B9">
        <w:rPr>
          <w:lang w:val="nn-NO"/>
        </w:rPr>
        <w:t xml:space="preserve">siere kven som kan lese </w:t>
      </w:r>
      <w:r>
        <w:rPr>
          <w:lang w:val="nn-NO"/>
        </w:rPr>
        <w:t>informasjon</w:t>
      </w:r>
      <w:r w:rsidR="006412B9">
        <w:rPr>
          <w:lang w:val="nn-NO"/>
        </w:rPr>
        <w:t>en</w:t>
      </w:r>
      <w:r>
        <w:rPr>
          <w:lang w:val="nn-NO"/>
        </w:rPr>
        <w:t xml:space="preserve">. </w:t>
      </w:r>
      <w:r w:rsidR="00CF7B2F">
        <w:rPr>
          <w:lang w:val="nn-NO"/>
        </w:rPr>
        <w:t xml:space="preserve">Unntatt offentligheit vert definert </w:t>
      </w:r>
      <w:r>
        <w:rPr>
          <w:lang w:val="nn-NO"/>
        </w:rPr>
        <w:t xml:space="preserve"> </w:t>
      </w:r>
      <w:r w:rsidR="00257C47">
        <w:rPr>
          <w:lang w:val="nn-NO"/>
        </w:rPr>
        <w:t>i form av en tilgangskode (UO).</w:t>
      </w:r>
    </w:p>
    <w:p w:rsidR="007760FE" w:rsidRPr="00B67AB2" w:rsidRDefault="004826BB" w:rsidP="00257C47">
      <w:pPr>
        <w:pStyle w:val="Overskrift1"/>
        <w:numPr>
          <w:ilvl w:val="0"/>
          <w:numId w:val="36"/>
        </w:numPr>
        <w:spacing w:after="240"/>
        <w:ind w:left="357" w:hanging="357"/>
        <w:rPr>
          <w:color w:val="FF6600"/>
          <w:lang w:val="nn-NO"/>
        </w:rPr>
      </w:pPr>
      <w:bookmarkStart w:id="18" w:name="_Toc419814267"/>
      <w:r w:rsidRPr="00B67AB2">
        <w:rPr>
          <w:color w:val="FF6600"/>
          <w:lang w:val="nn-NO"/>
        </w:rPr>
        <w:t>Skildring av roller</w:t>
      </w:r>
      <w:bookmarkEnd w:id="18"/>
    </w:p>
    <w:p w:rsidR="003F423F" w:rsidRDefault="003F423F" w:rsidP="003F423F">
      <w:pPr>
        <w:pStyle w:val="Overskrift4"/>
        <w:rPr>
          <w:color w:val="FF6600"/>
          <w:lang w:val="nn-NO"/>
        </w:rPr>
      </w:pPr>
      <w:bookmarkStart w:id="19" w:name="_Saksflyt_i_Forbrukerrådet"/>
      <w:bookmarkStart w:id="20" w:name="_Toc277699853"/>
      <w:bookmarkStart w:id="21" w:name="_Toc251253630"/>
      <w:bookmarkStart w:id="22" w:name="_Toc277699849"/>
      <w:bookmarkEnd w:id="14"/>
      <w:bookmarkEnd w:id="15"/>
      <w:bookmarkEnd w:id="17"/>
      <w:bookmarkEnd w:id="19"/>
      <w:r>
        <w:rPr>
          <w:color w:val="FF6600"/>
          <w:lang w:val="nn-NO"/>
        </w:rPr>
        <w:t>Brukarar</w:t>
      </w:r>
    </w:p>
    <w:p w:rsidR="003F423F" w:rsidRDefault="003F423F" w:rsidP="003F423F">
      <w:pPr>
        <w:jc w:val="both"/>
        <w:rPr>
          <w:lang w:val="nn-NO"/>
        </w:rPr>
      </w:pPr>
      <w:r>
        <w:rPr>
          <w:lang w:val="nn-NO"/>
        </w:rPr>
        <w:t>Alle tilsette som har tilgang til WebSak Fokus er brukarar av systemet. Dette er ikkje ein sjølvs</w:t>
      </w:r>
      <w:r w:rsidR="00F45F06">
        <w:rPr>
          <w:lang w:val="nn-NO"/>
        </w:rPr>
        <w:t>tendig rolle i rutinedokumentasjonen</w:t>
      </w:r>
      <w:r w:rsidR="00FA73E0">
        <w:rPr>
          <w:lang w:val="nn-NO"/>
        </w:rPr>
        <w:t xml:space="preserve">, men eit samleomgrep som vert </w:t>
      </w:r>
      <w:r w:rsidR="000E065D">
        <w:rPr>
          <w:lang w:val="nn-NO"/>
        </w:rPr>
        <w:t>nytta</w:t>
      </w:r>
      <w:r>
        <w:rPr>
          <w:lang w:val="nn-NO"/>
        </w:rPr>
        <w:t xml:space="preserve"> i resten av rolleskildringane.</w:t>
      </w:r>
    </w:p>
    <w:p w:rsidR="003F423F" w:rsidRDefault="003F423F" w:rsidP="003F423F">
      <w:pPr>
        <w:pStyle w:val="Overskrift4"/>
        <w:rPr>
          <w:color w:val="FF6600"/>
          <w:lang w:val="nn-NO"/>
        </w:rPr>
      </w:pPr>
      <w:r>
        <w:rPr>
          <w:color w:val="FF6600"/>
          <w:lang w:val="nn-NO"/>
        </w:rPr>
        <w:t>Sakshandsamar (SBH)</w:t>
      </w:r>
    </w:p>
    <w:p w:rsidR="003F423F" w:rsidRDefault="003F423F" w:rsidP="003F423F">
      <w:pPr>
        <w:jc w:val="both"/>
        <w:rPr>
          <w:lang w:val="nn-NO"/>
        </w:rPr>
      </w:pPr>
      <w:r>
        <w:rPr>
          <w:lang w:val="nn-NO"/>
        </w:rPr>
        <w:t xml:space="preserve">Ein sakshandsamar er ein brukar som tar imot post og produserer saker, journalpostar og sakdokument i sakshandsamingssystemet. Sakshandsamar vil normalt berre kunne oppdatere eigne journalpostar og saksdokument, men kan få tildelt utvida tilgang ved behov. </w:t>
      </w:r>
    </w:p>
    <w:p w:rsidR="003F423F" w:rsidRDefault="003F423F" w:rsidP="003F423F">
      <w:pPr>
        <w:pStyle w:val="Overskrift4"/>
        <w:rPr>
          <w:color w:val="FF6600"/>
          <w:lang w:val="nn-NO"/>
        </w:rPr>
      </w:pPr>
      <w:r>
        <w:rPr>
          <w:color w:val="FF6600"/>
          <w:lang w:val="nn-NO"/>
        </w:rPr>
        <w:t>Saksansvarleg (SA)</w:t>
      </w:r>
    </w:p>
    <w:p w:rsidR="003F423F" w:rsidRDefault="003F423F" w:rsidP="003F423F">
      <w:pPr>
        <w:jc w:val="both"/>
        <w:rPr>
          <w:lang w:val="nn-NO"/>
        </w:rPr>
      </w:pPr>
      <w:r>
        <w:rPr>
          <w:lang w:val="nn-NO"/>
        </w:rPr>
        <w:t>Ein saksansvarleg er ein brukar som utfører sakshandsamarfunksjonar</w:t>
      </w:r>
      <w:r w:rsidR="00F16DE4">
        <w:rPr>
          <w:lang w:val="nn-NO"/>
        </w:rPr>
        <w:t>,</w:t>
      </w:r>
      <w:r>
        <w:rPr>
          <w:lang w:val="nn-NO"/>
        </w:rPr>
        <w:t xml:space="preserve"> jamfør rutinane for sakshandsaming. Saksansvarleg har i</w:t>
      </w:r>
      <w:r w:rsidR="00F16DE4">
        <w:rPr>
          <w:lang w:val="nn-NO"/>
        </w:rPr>
        <w:t xml:space="preserve"> tillegg eit totalansvar for ei</w:t>
      </w:r>
      <w:r>
        <w:rPr>
          <w:lang w:val="nn-NO"/>
        </w:rPr>
        <w:t xml:space="preserve"> bestemt sak. </w:t>
      </w:r>
    </w:p>
    <w:p w:rsidR="003F423F" w:rsidRDefault="00FA73E0" w:rsidP="003F423F">
      <w:pPr>
        <w:jc w:val="both"/>
        <w:rPr>
          <w:lang w:val="nn-NO"/>
        </w:rPr>
      </w:pPr>
      <w:r>
        <w:rPr>
          <w:lang w:val="nn-NO"/>
        </w:rPr>
        <w:t>I ei</w:t>
      </w:r>
      <w:r w:rsidR="003F423F">
        <w:rPr>
          <w:lang w:val="nn-NO"/>
        </w:rPr>
        <w:t xml:space="preserve"> og same sak kan fleire sakshandsamarar vere involvert som ansvarleg for einskilde journalpostar i saka, men saka har alltid berre ein saksansvarleg.</w:t>
      </w:r>
    </w:p>
    <w:p w:rsidR="003F423F" w:rsidRDefault="003F423F" w:rsidP="003F423F">
      <w:pPr>
        <w:jc w:val="both"/>
        <w:rPr>
          <w:b/>
          <w:lang w:val="nn-NO"/>
        </w:rPr>
      </w:pPr>
      <w:r>
        <w:rPr>
          <w:lang w:val="nn-NO"/>
        </w:rPr>
        <w:t>Saksansvarleg har utvida rettigheiter for alle journalpostar i saka. Det kjem klart fram i dei einskilde skjermbileta kva for felt som kan oppdaterast.</w:t>
      </w:r>
    </w:p>
    <w:p w:rsidR="003F423F" w:rsidRDefault="003F423F" w:rsidP="003F423F">
      <w:pPr>
        <w:pStyle w:val="Overskrift4"/>
        <w:rPr>
          <w:color w:val="FF6600"/>
          <w:lang w:val="nn-NO"/>
        </w:rPr>
      </w:pPr>
      <w:r>
        <w:rPr>
          <w:color w:val="FF6600"/>
          <w:lang w:val="nn-NO"/>
        </w:rPr>
        <w:t>Leiar (LED)</w:t>
      </w:r>
    </w:p>
    <w:p w:rsidR="003F423F" w:rsidRDefault="003F423F" w:rsidP="003F423F">
      <w:pPr>
        <w:jc w:val="both"/>
        <w:rPr>
          <w:lang w:val="nn-NO"/>
        </w:rPr>
      </w:pPr>
      <w:r>
        <w:rPr>
          <w:lang w:val="nn-NO"/>
        </w:rPr>
        <w:t>Ei</w:t>
      </w:r>
      <w:r w:rsidR="00FA73E0">
        <w:rPr>
          <w:lang w:val="nn-NO"/>
        </w:rPr>
        <w:t>n leiar er ein brukar som utføre</w:t>
      </w:r>
      <w:r>
        <w:rPr>
          <w:lang w:val="nn-NO"/>
        </w:rPr>
        <w:t>r funksjonar for sakshandsaming</w:t>
      </w:r>
      <w:r w:rsidR="001749AB">
        <w:rPr>
          <w:lang w:val="nn-NO"/>
        </w:rPr>
        <w:t>,</w:t>
      </w:r>
      <w:r>
        <w:rPr>
          <w:lang w:val="nn-NO"/>
        </w:rPr>
        <w:t xml:space="preserve"> jamfør rutinane for sakshandsaming. Leiarfunksjonen i WebSak vert utført av tilsette som er tilset</w:t>
      </w:r>
      <w:r w:rsidR="00F16DE4">
        <w:rPr>
          <w:lang w:val="nn-NO"/>
        </w:rPr>
        <w:t>t i leiarstilling eller</w:t>
      </w:r>
      <w:r>
        <w:rPr>
          <w:lang w:val="nn-NO"/>
        </w:rPr>
        <w:t xml:space="preserve"> er gitt spesifisert fullmakt til å ivareta ein eller fleire leiarfunksjonar. </w:t>
      </w:r>
    </w:p>
    <w:p w:rsidR="003F423F" w:rsidRPr="00142EF2" w:rsidRDefault="00FA73E0" w:rsidP="00142EF2">
      <w:pPr>
        <w:jc w:val="both"/>
        <w:rPr>
          <w:lang w:val="nn-NO"/>
        </w:rPr>
      </w:pPr>
      <w:r>
        <w:rPr>
          <w:lang w:val="nn-NO"/>
        </w:rPr>
        <w:t>I tillegg vert leiar autorisert med utvida rettar</w:t>
      </w:r>
      <w:r w:rsidR="00D367AD">
        <w:rPr>
          <w:lang w:val="nn-NO"/>
        </w:rPr>
        <w:t xml:space="preserve"> innanfor ei</w:t>
      </w:r>
      <w:r w:rsidR="003F423F">
        <w:rPr>
          <w:lang w:val="nn-NO"/>
        </w:rPr>
        <w:t xml:space="preserve"> avdeling eller seksjon. Ein leiar vil typisk utøve følgjande oppgåver som ikkje inngår i de</w:t>
      </w:r>
      <w:r w:rsidR="00F16DE4">
        <w:rPr>
          <w:lang w:val="nn-NO"/>
        </w:rPr>
        <w:t>i</w:t>
      </w:r>
      <w:r w:rsidR="003F423F">
        <w:rPr>
          <w:lang w:val="nn-NO"/>
        </w:rPr>
        <w:t xml:space="preserve"> gen</w:t>
      </w:r>
      <w:r w:rsidR="00142EF2">
        <w:rPr>
          <w:lang w:val="nn-NO"/>
        </w:rPr>
        <w:t>erelle sakshandsamingsrutinane:</w:t>
      </w:r>
    </w:p>
    <w:p w:rsidR="003F423F" w:rsidRDefault="003F423F" w:rsidP="003F423F">
      <w:pPr>
        <w:pStyle w:val="Listeavsnitt"/>
        <w:numPr>
          <w:ilvl w:val="0"/>
          <w:numId w:val="52"/>
        </w:numPr>
        <w:jc w:val="both"/>
        <w:rPr>
          <w:lang w:val="nn-NO"/>
        </w:rPr>
      </w:pPr>
      <w:r>
        <w:rPr>
          <w:lang w:val="nn-NO"/>
        </w:rPr>
        <w:t>Godkjenning</w:t>
      </w:r>
    </w:p>
    <w:p w:rsidR="003F423F" w:rsidRDefault="003F423F" w:rsidP="003F423F">
      <w:pPr>
        <w:pStyle w:val="Listeavsnitt"/>
        <w:numPr>
          <w:ilvl w:val="0"/>
          <w:numId w:val="52"/>
        </w:numPr>
        <w:jc w:val="both"/>
        <w:rPr>
          <w:lang w:val="nn-NO"/>
        </w:rPr>
      </w:pPr>
      <w:r>
        <w:rPr>
          <w:lang w:val="nn-NO"/>
        </w:rPr>
        <w:t>Restanseoppfølging og rapportering</w:t>
      </w:r>
    </w:p>
    <w:p w:rsidR="003F423F" w:rsidRDefault="00FA73E0" w:rsidP="003F423F">
      <w:pPr>
        <w:jc w:val="both"/>
        <w:rPr>
          <w:lang w:val="nn-NO"/>
        </w:rPr>
      </w:pPr>
      <w:r>
        <w:rPr>
          <w:lang w:val="nn-NO"/>
        </w:rPr>
        <w:t>I tillegg vert</w:t>
      </w:r>
      <w:r w:rsidR="003F423F">
        <w:rPr>
          <w:lang w:val="nn-NO"/>
        </w:rPr>
        <w:t xml:space="preserve"> leiar </w:t>
      </w:r>
      <w:r>
        <w:rPr>
          <w:lang w:val="nn-NO"/>
        </w:rPr>
        <w:t xml:space="preserve">autorisert </w:t>
      </w:r>
      <w:r w:rsidR="003F423F">
        <w:rPr>
          <w:lang w:val="nn-NO"/>
        </w:rPr>
        <w:t>for interne skjermingskodar innanfor eiga avdeling eller seksjon og dei vert gjevne tilgang til å sjå journalpostar og saksdokument under arbeid innanfor dei avdelingane eller seksjonane dei har leiaransvar for.</w:t>
      </w:r>
    </w:p>
    <w:p w:rsidR="003F423F" w:rsidRDefault="003F423F" w:rsidP="003F423F">
      <w:pPr>
        <w:jc w:val="both"/>
        <w:rPr>
          <w:i/>
          <w:lang w:val="nn-NO"/>
        </w:rPr>
      </w:pPr>
      <w:r>
        <w:rPr>
          <w:lang w:val="nn-NO"/>
        </w:rPr>
        <w:t xml:space="preserve">Det kjem klart </w:t>
      </w:r>
      <w:r w:rsidR="00F16DE4">
        <w:rPr>
          <w:lang w:val="nn-NO"/>
        </w:rPr>
        <w:t>fram i det einskilde skjermbilete</w:t>
      </w:r>
      <w:r>
        <w:rPr>
          <w:lang w:val="nn-NO"/>
        </w:rPr>
        <w:t xml:space="preserve"> kva for felt som kan oppdaterast.</w:t>
      </w:r>
      <w:r>
        <w:rPr>
          <w:i/>
          <w:lang w:val="nn-NO"/>
        </w:rPr>
        <w:t xml:space="preserve"> </w:t>
      </w:r>
    </w:p>
    <w:p w:rsidR="003F423F" w:rsidRDefault="003F423F" w:rsidP="003F423F">
      <w:pPr>
        <w:jc w:val="both"/>
        <w:rPr>
          <w:lang w:val="nn-NO"/>
        </w:rPr>
      </w:pPr>
      <w:r>
        <w:rPr>
          <w:lang w:val="nn-NO"/>
        </w:rPr>
        <w:t>Ved hjelp av avløysarfunksjonen i WebSak kan ein ved eventuell sjukdom, ferie eller permisjon enkelt overføre den enkelte leiar sine funksjonar og prosessar til a</w:t>
      </w:r>
      <w:r w:rsidR="001F7E81">
        <w:rPr>
          <w:lang w:val="nn-NO"/>
        </w:rPr>
        <w:t>ndre i Kvam herad</w:t>
      </w:r>
      <w:r>
        <w:rPr>
          <w:lang w:val="nn-NO"/>
        </w:rPr>
        <w:t>.</w:t>
      </w:r>
    </w:p>
    <w:p w:rsidR="003F423F" w:rsidRDefault="003F423F" w:rsidP="003F423F">
      <w:pPr>
        <w:pStyle w:val="Overskrift4"/>
        <w:rPr>
          <w:color w:val="FF6600"/>
          <w:lang w:val="nn-NO"/>
        </w:rPr>
      </w:pPr>
      <w:r>
        <w:rPr>
          <w:color w:val="FF6600"/>
          <w:lang w:val="nn-NO"/>
        </w:rPr>
        <w:lastRenderedPageBreak/>
        <w:t>Arkivleiar (ARK)</w:t>
      </w:r>
    </w:p>
    <w:p w:rsidR="003F423F" w:rsidRDefault="00947CBE" w:rsidP="003F423F">
      <w:pPr>
        <w:jc w:val="both"/>
        <w:rPr>
          <w:lang w:val="nn-NO"/>
        </w:rPr>
      </w:pPr>
      <w:r>
        <w:rPr>
          <w:lang w:val="nn-NO"/>
        </w:rPr>
        <w:t>Rolla arkivleiar har</w:t>
      </w:r>
      <w:r w:rsidR="00F16DE4">
        <w:rPr>
          <w:lang w:val="nn-NO"/>
        </w:rPr>
        <w:t>,</w:t>
      </w:r>
      <w:r>
        <w:rPr>
          <w:lang w:val="nn-NO"/>
        </w:rPr>
        <w:t xml:space="preserve"> i samsvar med</w:t>
      </w:r>
      <w:r w:rsidR="003F423F">
        <w:rPr>
          <w:lang w:val="nn-NO"/>
        </w:rPr>
        <w:t xml:space="preserve"> autorisasjon</w:t>
      </w:r>
      <w:r w:rsidR="00F16DE4">
        <w:rPr>
          <w:lang w:val="nn-NO"/>
        </w:rPr>
        <w:t>,</w:t>
      </w:r>
      <w:r w:rsidR="003F423F">
        <w:rPr>
          <w:lang w:val="nn-NO"/>
        </w:rPr>
        <w:t xml:space="preserve"> tilgang til alle typar registrering</w:t>
      </w:r>
      <w:r>
        <w:rPr>
          <w:lang w:val="nn-NO"/>
        </w:rPr>
        <w:t>ar</w:t>
      </w:r>
      <w:r w:rsidR="003F423F">
        <w:rPr>
          <w:lang w:val="nn-NO"/>
        </w:rPr>
        <w:t xml:space="preserve"> og retting</w:t>
      </w:r>
      <w:r>
        <w:rPr>
          <w:lang w:val="nn-NO"/>
        </w:rPr>
        <w:t>ar</w:t>
      </w:r>
      <w:r w:rsidR="003F423F">
        <w:rPr>
          <w:lang w:val="nn-NO"/>
        </w:rPr>
        <w:t xml:space="preserve"> i WebSak</w:t>
      </w:r>
      <w:r>
        <w:rPr>
          <w:lang w:val="nn-NO"/>
        </w:rPr>
        <w:t xml:space="preserve">. </w:t>
      </w:r>
      <w:r w:rsidR="00C60D29">
        <w:rPr>
          <w:lang w:val="nn-NO"/>
        </w:rPr>
        <w:t xml:space="preserve"> </w:t>
      </w:r>
      <w:r w:rsidR="001A09E0">
        <w:rPr>
          <w:lang w:val="nn-NO"/>
        </w:rPr>
        <w:t>Arkivleiar</w:t>
      </w:r>
      <w:r w:rsidR="00C60D29">
        <w:rPr>
          <w:lang w:val="nn-NO"/>
        </w:rPr>
        <w:t xml:space="preserve"> har i tillegg tilgang til dei fleste administrasjonsfunksjonar i systemet. Nokre funksjonar er det kun systemansvarleg som har.</w:t>
      </w:r>
    </w:p>
    <w:p w:rsidR="003F423F" w:rsidRDefault="003F423F" w:rsidP="003F423F">
      <w:pPr>
        <w:pStyle w:val="Overskrift4"/>
        <w:rPr>
          <w:color w:val="FF6600"/>
          <w:lang w:val="nn-NO"/>
        </w:rPr>
      </w:pPr>
      <w:bookmarkStart w:id="23" w:name="_Toc258315711"/>
      <w:r>
        <w:rPr>
          <w:color w:val="FF6600"/>
          <w:lang w:val="nn-NO"/>
        </w:rPr>
        <w:t>Arkiv</w:t>
      </w:r>
      <w:bookmarkEnd w:id="23"/>
      <w:r>
        <w:rPr>
          <w:color w:val="FF6600"/>
          <w:lang w:val="nn-NO"/>
        </w:rPr>
        <w:t>personale (ARK)</w:t>
      </w:r>
    </w:p>
    <w:p w:rsidR="003F423F" w:rsidRDefault="00C60D29" w:rsidP="003F423F">
      <w:pPr>
        <w:jc w:val="both"/>
        <w:rPr>
          <w:lang w:val="nn-NO"/>
        </w:rPr>
      </w:pPr>
      <w:r>
        <w:rPr>
          <w:lang w:val="nn-NO"/>
        </w:rPr>
        <w:t>A</w:t>
      </w:r>
      <w:r w:rsidR="003F423F">
        <w:rPr>
          <w:lang w:val="nn-NO"/>
        </w:rPr>
        <w:t>rk</w:t>
      </w:r>
      <w:r w:rsidR="001F7E81">
        <w:rPr>
          <w:lang w:val="nn-NO"/>
        </w:rPr>
        <w:t>ivpersonale har</w:t>
      </w:r>
      <w:r w:rsidR="00F16DE4">
        <w:rPr>
          <w:lang w:val="nn-NO"/>
        </w:rPr>
        <w:t>,</w:t>
      </w:r>
      <w:r w:rsidR="001F7E81">
        <w:rPr>
          <w:lang w:val="nn-NO"/>
        </w:rPr>
        <w:t xml:space="preserve"> i samsvar med</w:t>
      </w:r>
      <w:r>
        <w:rPr>
          <w:lang w:val="nn-NO"/>
        </w:rPr>
        <w:t xml:space="preserve"> autorisasjon</w:t>
      </w:r>
      <w:r w:rsidR="00F16DE4">
        <w:rPr>
          <w:lang w:val="nn-NO"/>
        </w:rPr>
        <w:t>,</w:t>
      </w:r>
      <w:r w:rsidR="003F423F">
        <w:rPr>
          <w:lang w:val="nn-NO"/>
        </w:rPr>
        <w:t xml:space="preserve"> tilgang til alle typar registrering</w:t>
      </w:r>
      <w:r>
        <w:rPr>
          <w:lang w:val="nn-NO"/>
        </w:rPr>
        <w:t>ar</w:t>
      </w:r>
      <w:r w:rsidR="003F423F">
        <w:rPr>
          <w:lang w:val="nn-NO"/>
        </w:rPr>
        <w:t xml:space="preserve"> og retting</w:t>
      </w:r>
      <w:r>
        <w:rPr>
          <w:lang w:val="nn-NO"/>
        </w:rPr>
        <w:t>ar</w:t>
      </w:r>
      <w:r w:rsidR="003F423F">
        <w:rPr>
          <w:lang w:val="nn-NO"/>
        </w:rPr>
        <w:t xml:space="preserve"> i WebSak (saker og journalpostar). Arkivpersonale v</w:t>
      </w:r>
      <w:r>
        <w:rPr>
          <w:lang w:val="nn-NO"/>
        </w:rPr>
        <w:t>ert gjevne tilgang til administrasjonsfunksjonar i systemet etter behov.</w:t>
      </w:r>
    </w:p>
    <w:p w:rsidR="003F423F" w:rsidRDefault="003F423F" w:rsidP="003F423F">
      <w:pPr>
        <w:pStyle w:val="Overskrift4"/>
        <w:rPr>
          <w:color w:val="FF6600"/>
          <w:lang w:val="nn-NO"/>
        </w:rPr>
      </w:pPr>
      <w:r>
        <w:rPr>
          <w:color w:val="FF6600"/>
          <w:lang w:val="nn-NO"/>
        </w:rPr>
        <w:t>Postmottak (PM)</w:t>
      </w:r>
    </w:p>
    <w:p w:rsidR="00B70D6C" w:rsidRDefault="003F423F" w:rsidP="00696F22">
      <w:pPr>
        <w:jc w:val="both"/>
        <w:rPr>
          <w:lang w:val="nn-NO"/>
        </w:rPr>
      </w:pPr>
      <w:r>
        <w:rPr>
          <w:lang w:val="nn-NO"/>
        </w:rPr>
        <w:t>Postmottak er den tenesta som tek imot, sorterer og skannar fysisk post slik at denne blir tilgjengeleg elektronisk for journalføring og vidare f</w:t>
      </w:r>
      <w:r w:rsidR="00696F22">
        <w:rPr>
          <w:lang w:val="nn-NO"/>
        </w:rPr>
        <w:t>ordeling og oppfølging i Fokus.</w:t>
      </w:r>
    </w:p>
    <w:p w:rsidR="00B70D6C" w:rsidRDefault="00B70D6C">
      <w:pPr>
        <w:rPr>
          <w:lang w:val="nn-NO"/>
        </w:rPr>
      </w:pPr>
      <w:r>
        <w:rPr>
          <w:lang w:val="nn-NO"/>
        </w:rPr>
        <w:br w:type="page"/>
      </w:r>
    </w:p>
    <w:p w:rsidR="001C34D1" w:rsidRPr="00B67AB2" w:rsidRDefault="001C34D1" w:rsidP="00257C47">
      <w:pPr>
        <w:pStyle w:val="Overskrift1"/>
        <w:numPr>
          <w:ilvl w:val="0"/>
          <w:numId w:val="36"/>
        </w:numPr>
        <w:spacing w:after="240"/>
        <w:ind w:left="357" w:hanging="357"/>
        <w:rPr>
          <w:color w:val="FF6600"/>
          <w:lang w:val="nn-NO"/>
        </w:rPr>
      </w:pPr>
      <w:bookmarkStart w:id="24" w:name="_Toc419814268"/>
      <w:r w:rsidRPr="00B67AB2">
        <w:rPr>
          <w:color w:val="FF6600"/>
          <w:lang w:val="nn-NO"/>
        </w:rPr>
        <w:lastRenderedPageBreak/>
        <w:t>Tips &amp; triks</w:t>
      </w:r>
      <w:bookmarkEnd w:id="24"/>
    </w:p>
    <w:bookmarkEnd w:id="20"/>
    <w:p w:rsidR="001C34D1" w:rsidRPr="007A2347" w:rsidRDefault="00C86953" w:rsidP="00FE5A13">
      <w:pPr>
        <w:jc w:val="both"/>
        <w:rPr>
          <w:lang w:val="nn-NO"/>
        </w:rPr>
      </w:pPr>
      <w:r w:rsidRPr="007A2347">
        <w:rPr>
          <w:lang w:val="nn-NO"/>
        </w:rPr>
        <w:t xml:space="preserve">Her </w:t>
      </w:r>
      <w:r w:rsidR="00693561" w:rsidRPr="007A2347">
        <w:rPr>
          <w:lang w:val="nn-NO"/>
        </w:rPr>
        <w:t>vert det</w:t>
      </w:r>
      <w:r w:rsidRPr="007A2347">
        <w:rPr>
          <w:lang w:val="nn-NO"/>
        </w:rPr>
        <w:t xml:space="preserve"> fokus</w:t>
      </w:r>
      <w:r w:rsidR="00693561" w:rsidRPr="007A2347">
        <w:rPr>
          <w:lang w:val="nn-NO"/>
        </w:rPr>
        <w:t>ert</w:t>
      </w:r>
      <w:r w:rsidRPr="007A2347">
        <w:rPr>
          <w:lang w:val="nn-NO"/>
        </w:rPr>
        <w:t xml:space="preserve"> på </w:t>
      </w:r>
      <w:r w:rsidR="00D0639A" w:rsidRPr="007A2347">
        <w:rPr>
          <w:lang w:val="nn-NO"/>
        </w:rPr>
        <w:t>nok</w:t>
      </w:r>
      <w:r w:rsidR="00693561" w:rsidRPr="007A2347">
        <w:rPr>
          <w:lang w:val="nn-NO"/>
        </w:rPr>
        <w:t>re</w:t>
      </w:r>
      <w:r w:rsidR="001B10B4">
        <w:rPr>
          <w:lang w:val="nn-NO"/>
        </w:rPr>
        <w:t xml:space="preserve"> </w:t>
      </w:r>
      <w:r w:rsidR="000E065D">
        <w:rPr>
          <w:lang w:val="nn-NO"/>
        </w:rPr>
        <w:t>utvalte</w:t>
      </w:r>
      <w:r w:rsidRPr="007A2347">
        <w:rPr>
          <w:lang w:val="nn-NO"/>
        </w:rPr>
        <w:t xml:space="preserve"> funksjona</w:t>
      </w:r>
      <w:r w:rsidR="001C34D1" w:rsidRPr="007A2347">
        <w:rPr>
          <w:lang w:val="nn-NO"/>
        </w:rPr>
        <w:t>r som er aktuelle v</w:t>
      </w:r>
      <w:r w:rsidRPr="007A2347">
        <w:rPr>
          <w:lang w:val="nn-NO"/>
        </w:rPr>
        <w:t>ed utfør</w:t>
      </w:r>
      <w:r w:rsidR="00693561" w:rsidRPr="007A2347">
        <w:rPr>
          <w:lang w:val="nn-NO"/>
        </w:rPr>
        <w:t>ing</w:t>
      </w:r>
      <w:r w:rsidRPr="007A2347">
        <w:rPr>
          <w:lang w:val="nn-NO"/>
        </w:rPr>
        <w:t xml:space="preserve"> av de</w:t>
      </w:r>
      <w:r w:rsidR="00693561" w:rsidRPr="007A2347">
        <w:rPr>
          <w:lang w:val="nn-NO"/>
        </w:rPr>
        <w:t>i</w:t>
      </w:r>
      <w:r w:rsidRPr="007A2347">
        <w:rPr>
          <w:lang w:val="nn-NO"/>
        </w:rPr>
        <w:t xml:space="preserve"> fleste rutinane</w:t>
      </w:r>
      <w:r w:rsidR="001C34D1" w:rsidRPr="007A2347">
        <w:rPr>
          <w:lang w:val="nn-NO"/>
        </w:rPr>
        <w:t xml:space="preserve"> </w:t>
      </w:r>
      <w:r w:rsidRPr="007A2347">
        <w:rPr>
          <w:lang w:val="nn-NO"/>
        </w:rPr>
        <w:t xml:space="preserve">som </w:t>
      </w:r>
      <w:r w:rsidR="003B0B78">
        <w:rPr>
          <w:lang w:val="nn-NO"/>
        </w:rPr>
        <w:t xml:space="preserve">er </w:t>
      </w:r>
      <w:r w:rsidR="000E065D">
        <w:rPr>
          <w:lang w:val="nn-NO"/>
        </w:rPr>
        <w:t>beskrive</w:t>
      </w:r>
      <w:r w:rsidRPr="007A2347">
        <w:rPr>
          <w:lang w:val="nn-NO"/>
        </w:rPr>
        <w:t xml:space="preserve"> i dette dokument</w:t>
      </w:r>
      <w:r w:rsidR="001C34D1" w:rsidRPr="007A2347">
        <w:rPr>
          <w:lang w:val="nn-NO"/>
        </w:rPr>
        <w:t xml:space="preserve">. </w:t>
      </w:r>
    </w:p>
    <w:p w:rsidR="001C34D1" w:rsidRPr="007A2347" w:rsidRDefault="001C34D1" w:rsidP="00FE5A13">
      <w:pPr>
        <w:jc w:val="both"/>
        <w:rPr>
          <w:lang w:val="nn-NO"/>
        </w:rPr>
      </w:pPr>
      <w:r w:rsidRPr="007A2347">
        <w:rPr>
          <w:lang w:val="nn-NO"/>
        </w:rPr>
        <w:t>For me</w:t>
      </w:r>
      <w:r w:rsidR="00693561" w:rsidRPr="007A2347">
        <w:rPr>
          <w:lang w:val="nn-NO"/>
        </w:rPr>
        <w:t>i</w:t>
      </w:r>
      <w:r w:rsidRPr="007A2347">
        <w:rPr>
          <w:lang w:val="nn-NO"/>
        </w:rPr>
        <w:t>r detaljert beskriv</w:t>
      </w:r>
      <w:r w:rsidR="00693561" w:rsidRPr="007A2347">
        <w:rPr>
          <w:lang w:val="nn-NO"/>
        </w:rPr>
        <w:t>ing</w:t>
      </w:r>
      <w:r w:rsidRPr="007A2347">
        <w:rPr>
          <w:lang w:val="nn-NO"/>
        </w:rPr>
        <w:t xml:space="preserve"> av </w:t>
      </w:r>
      <w:r w:rsidR="00C86953" w:rsidRPr="007A2347">
        <w:rPr>
          <w:lang w:val="nn-NO"/>
        </w:rPr>
        <w:t xml:space="preserve">framgangsmåte </w:t>
      </w:r>
      <w:r w:rsidR="003B0B78">
        <w:rPr>
          <w:lang w:val="nn-NO"/>
        </w:rPr>
        <w:t>vert</w:t>
      </w:r>
      <w:r w:rsidR="00C86953" w:rsidRPr="007A2347">
        <w:rPr>
          <w:lang w:val="nn-NO"/>
        </w:rPr>
        <w:t xml:space="preserve"> det</w:t>
      </w:r>
      <w:r w:rsidR="003B0B78">
        <w:rPr>
          <w:lang w:val="nn-NO"/>
        </w:rPr>
        <w:t xml:space="preserve"> anbefalt</w:t>
      </w:r>
      <w:r w:rsidR="00C86953" w:rsidRPr="007A2347">
        <w:rPr>
          <w:lang w:val="nn-NO"/>
        </w:rPr>
        <w:t xml:space="preserve"> å </w:t>
      </w:r>
      <w:r w:rsidRPr="007A2347">
        <w:rPr>
          <w:lang w:val="nn-NO"/>
        </w:rPr>
        <w:t xml:space="preserve">nytte </w:t>
      </w:r>
      <w:r w:rsidR="00D52D0B" w:rsidRPr="007A2347">
        <w:rPr>
          <w:lang w:val="nn-NO"/>
        </w:rPr>
        <w:t>brukar</w:t>
      </w:r>
      <w:r w:rsidR="00C86953" w:rsidRPr="007A2347">
        <w:rPr>
          <w:lang w:val="nn-NO"/>
        </w:rPr>
        <w:t>dokumentasjon</w:t>
      </w:r>
      <w:r w:rsidR="00B70D6C">
        <w:rPr>
          <w:lang w:val="nn-NO"/>
        </w:rPr>
        <w:t>en</w:t>
      </w:r>
      <w:r w:rsidRPr="007A2347">
        <w:rPr>
          <w:lang w:val="nn-NO"/>
        </w:rPr>
        <w:t xml:space="preserve"> som følg</w:t>
      </w:r>
      <w:r w:rsidR="00C86953" w:rsidRPr="007A2347">
        <w:rPr>
          <w:lang w:val="nn-NO"/>
        </w:rPr>
        <w:t>jer med system</w:t>
      </w:r>
      <w:r w:rsidR="00693561" w:rsidRPr="007A2347">
        <w:rPr>
          <w:lang w:val="nn-NO"/>
        </w:rPr>
        <w:t>et</w:t>
      </w:r>
      <w:r w:rsidRPr="007A2347">
        <w:rPr>
          <w:lang w:val="nn-NO"/>
        </w:rPr>
        <w:t xml:space="preserve">. </w:t>
      </w:r>
      <w:r w:rsidR="00C86953" w:rsidRPr="007A2347">
        <w:rPr>
          <w:lang w:val="nn-NO"/>
        </w:rPr>
        <w:t>Denne er tilgjengele</w:t>
      </w:r>
      <w:r w:rsidRPr="007A2347">
        <w:rPr>
          <w:lang w:val="nn-NO"/>
        </w:rPr>
        <w:t>g for s</w:t>
      </w:r>
      <w:r w:rsidR="00073DF4">
        <w:rPr>
          <w:lang w:val="nn-NO"/>
        </w:rPr>
        <w:t>øk og oppslag på hurtigtasten F1</w:t>
      </w:r>
      <w:r w:rsidRPr="007A2347">
        <w:rPr>
          <w:lang w:val="nn-NO"/>
        </w:rPr>
        <w:t>.</w:t>
      </w:r>
    </w:p>
    <w:p w:rsidR="001C34D1" w:rsidRDefault="00C86953" w:rsidP="001C34D1">
      <w:pPr>
        <w:pStyle w:val="Overskrift4"/>
        <w:rPr>
          <w:color w:val="FF6600"/>
          <w:lang w:val="nn-NO"/>
        </w:rPr>
      </w:pPr>
      <w:r w:rsidRPr="00BA26AA">
        <w:rPr>
          <w:color w:val="FF6600"/>
          <w:lang w:val="nn-NO"/>
        </w:rPr>
        <w:t>Hurtigtasta</w:t>
      </w:r>
      <w:r w:rsidR="001C34D1" w:rsidRPr="00BA26AA">
        <w:rPr>
          <w:color w:val="FF6600"/>
          <w:lang w:val="nn-NO"/>
        </w:rPr>
        <w:t>r</w:t>
      </w:r>
    </w:p>
    <w:p w:rsidR="0074461D" w:rsidRPr="0074461D" w:rsidRDefault="0074461D" w:rsidP="0074461D">
      <w:pPr>
        <w:rPr>
          <w:lang w:val="nn-NO"/>
        </w:rPr>
      </w:pPr>
    </w:p>
    <w:tbl>
      <w:tblPr>
        <w:tblStyle w:val="Tabellrutenett"/>
        <w:tblW w:w="0" w:type="auto"/>
        <w:tblInd w:w="108" w:type="dxa"/>
        <w:tblLook w:val="04A0" w:firstRow="1" w:lastRow="0" w:firstColumn="1" w:lastColumn="0" w:noHBand="0" w:noVBand="1"/>
      </w:tblPr>
      <w:tblGrid>
        <w:gridCol w:w="7230"/>
        <w:gridCol w:w="1842"/>
      </w:tblGrid>
      <w:tr w:rsidR="001C34D1" w:rsidRPr="00B67AB2" w:rsidTr="00B67AB2">
        <w:tc>
          <w:tcPr>
            <w:tcW w:w="7230" w:type="dxa"/>
          </w:tcPr>
          <w:p w:rsidR="001C34D1" w:rsidRPr="00B67AB2" w:rsidRDefault="00C86953" w:rsidP="005E248F">
            <w:pPr>
              <w:ind w:left="0"/>
              <w:rPr>
                <w:rFonts w:asciiTheme="minorHAnsi" w:hAnsiTheme="minorHAnsi" w:cstheme="minorHAnsi"/>
                <w:sz w:val="21"/>
                <w:szCs w:val="21"/>
                <w:lang w:val="nn-NO"/>
              </w:rPr>
            </w:pPr>
            <w:r w:rsidRPr="00B67AB2">
              <w:rPr>
                <w:rFonts w:asciiTheme="minorHAnsi" w:hAnsiTheme="minorHAnsi" w:cstheme="minorHAnsi"/>
                <w:sz w:val="21"/>
                <w:szCs w:val="21"/>
                <w:lang w:val="nn-NO"/>
              </w:rPr>
              <w:t>Tilg</w:t>
            </w:r>
            <w:r w:rsidR="00693561" w:rsidRPr="00B67AB2">
              <w:rPr>
                <w:rFonts w:asciiTheme="minorHAnsi" w:hAnsiTheme="minorHAnsi" w:cstheme="minorHAnsi"/>
                <w:sz w:val="21"/>
                <w:szCs w:val="21"/>
                <w:lang w:val="nn-NO"/>
              </w:rPr>
              <w:t>a</w:t>
            </w:r>
            <w:r w:rsidR="001C34D1" w:rsidRPr="00B67AB2">
              <w:rPr>
                <w:rFonts w:asciiTheme="minorHAnsi" w:hAnsiTheme="minorHAnsi" w:cstheme="minorHAnsi"/>
                <w:sz w:val="21"/>
                <w:szCs w:val="21"/>
                <w:lang w:val="nn-NO"/>
              </w:rPr>
              <w:t xml:space="preserve">ng til </w:t>
            </w:r>
            <w:r w:rsidR="00D52D0B" w:rsidRPr="00B67AB2">
              <w:rPr>
                <w:rFonts w:asciiTheme="minorHAnsi" w:hAnsiTheme="minorHAnsi" w:cstheme="minorHAnsi"/>
                <w:sz w:val="21"/>
                <w:szCs w:val="21"/>
                <w:lang w:val="nn-NO"/>
              </w:rPr>
              <w:t>brukar</w:t>
            </w:r>
            <w:r w:rsidR="001C34D1" w:rsidRPr="00B67AB2">
              <w:rPr>
                <w:rFonts w:asciiTheme="minorHAnsi" w:hAnsiTheme="minorHAnsi" w:cstheme="minorHAnsi"/>
                <w:sz w:val="21"/>
                <w:szCs w:val="21"/>
                <w:lang w:val="nn-NO"/>
              </w:rPr>
              <w:t>dokumentasjon for oppslag og søk</w:t>
            </w:r>
          </w:p>
        </w:tc>
        <w:tc>
          <w:tcPr>
            <w:tcW w:w="1842" w:type="dxa"/>
          </w:tcPr>
          <w:p w:rsidR="001C34D1" w:rsidRPr="00B67AB2" w:rsidRDefault="001749AB" w:rsidP="005E248F">
            <w:pPr>
              <w:ind w:left="0"/>
              <w:jc w:val="both"/>
              <w:rPr>
                <w:rFonts w:asciiTheme="minorHAnsi" w:hAnsiTheme="minorHAnsi" w:cstheme="minorHAnsi"/>
                <w:sz w:val="21"/>
                <w:szCs w:val="21"/>
                <w:lang w:val="nn-NO"/>
              </w:rPr>
            </w:pPr>
            <w:r>
              <w:rPr>
                <w:rFonts w:asciiTheme="minorHAnsi" w:hAnsiTheme="minorHAnsi" w:cstheme="minorHAnsi"/>
                <w:sz w:val="21"/>
                <w:szCs w:val="21"/>
                <w:lang w:val="nn-NO"/>
              </w:rPr>
              <w:t>F1</w:t>
            </w:r>
          </w:p>
        </w:tc>
      </w:tr>
      <w:tr w:rsidR="001C34D1" w:rsidRPr="00B67AB2" w:rsidTr="00B67AB2">
        <w:tc>
          <w:tcPr>
            <w:tcW w:w="7230" w:type="dxa"/>
          </w:tcPr>
          <w:p w:rsidR="001C34D1" w:rsidRPr="00B67AB2" w:rsidRDefault="001C34D1" w:rsidP="005E248F">
            <w:pPr>
              <w:ind w:left="0"/>
              <w:rPr>
                <w:rFonts w:asciiTheme="minorHAnsi" w:hAnsiTheme="minorHAnsi" w:cstheme="minorHAnsi"/>
                <w:sz w:val="21"/>
                <w:szCs w:val="21"/>
                <w:lang w:val="nn-NO"/>
              </w:rPr>
            </w:pPr>
            <w:r w:rsidRPr="00B67AB2">
              <w:rPr>
                <w:rFonts w:asciiTheme="minorHAnsi" w:hAnsiTheme="minorHAnsi" w:cstheme="minorHAnsi"/>
                <w:sz w:val="21"/>
                <w:szCs w:val="21"/>
                <w:lang w:val="nn-NO"/>
              </w:rPr>
              <w:t xml:space="preserve">Oppfrisking av </w:t>
            </w:r>
            <w:r w:rsidR="008A00F7" w:rsidRPr="00B67AB2">
              <w:rPr>
                <w:rFonts w:asciiTheme="minorHAnsi" w:hAnsiTheme="minorHAnsi" w:cstheme="minorHAnsi"/>
                <w:sz w:val="21"/>
                <w:szCs w:val="21"/>
                <w:lang w:val="nn-NO"/>
              </w:rPr>
              <w:t>innhald</w:t>
            </w:r>
            <w:r w:rsidR="00A10F02">
              <w:rPr>
                <w:rFonts w:asciiTheme="minorHAnsi" w:hAnsiTheme="minorHAnsi" w:cstheme="minorHAnsi"/>
                <w:sz w:val="21"/>
                <w:szCs w:val="21"/>
                <w:lang w:val="nn-NO"/>
              </w:rPr>
              <w:t xml:space="preserve"> i korgene</w:t>
            </w:r>
            <w:r w:rsidRPr="00B67AB2">
              <w:rPr>
                <w:rFonts w:asciiTheme="minorHAnsi" w:hAnsiTheme="minorHAnsi" w:cstheme="minorHAnsi"/>
                <w:sz w:val="21"/>
                <w:szCs w:val="21"/>
                <w:lang w:val="nn-NO"/>
              </w:rPr>
              <w:t xml:space="preserve"> i arbeidsbordet</w:t>
            </w:r>
          </w:p>
        </w:tc>
        <w:tc>
          <w:tcPr>
            <w:tcW w:w="1842" w:type="dxa"/>
          </w:tcPr>
          <w:p w:rsidR="001C34D1" w:rsidRPr="00B67AB2" w:rsidRDefault="001C34D1" w:rsidP="005E248F">
            <w:pPr>
              <w:ind w:left="0"/>
              <w:jc w:val="both"/>
              <w:rPr>
                <w:rFonts w:asciiTheme="minorHAnsi" w:hAnsiTheme="minorHAnsi" w:cstheme="minorHAnsi"/>
                <w:sz w:val="21"/>
                <w:szCs w:val="21"/>
                <w:lang w:val="nn-NO"/>
              </w:rPr>
            </w:pPr>
            <w:r w:rsidRPr="00B67AB2">
              <w:rPr>
                <w:rFonts w:asciiTheme="minorHAnsi" w:hAnsiTheme="minorHAnsi" w:cstheme="minorHAnsi"/>
                <w:sz w:val="21"/>
                <w:szCs w:val="21"/>
                <w:lang w:val="nn-NO"/>
              </w:rPr>
              <w:t>F5</w:t>
            </w:r>
          </w:p>
        </w:tc>
      </w:tr>
      <w:tr w:rsidR="001C34D1" w:rsidRPr="00B67AB2" w:rsidTr="00B67AB2">
        <w:tc>
          <w:tcPr>
            <w:tcW w:w="7230" w:type="dxa"/>
          </w:tcPr>
          <w:p w:rsidR="001C34D1" w:rsidRPr="00B67AB2" w:rsidRDefault="00B67AB2" w:rsidP="00D65F09">
            <w:pPr>
              <w:ind w:left="0"/>
              <w:rPr>
                <w:rFonts w:asciiTheme="minorHAnsi" w:hAnsiTheme="minorHAnsi" w:cstheme="minorHAnsi"/>
                <w:sz w:val="21"/>
                <w:szCs w:val="21"/>
                <w:lang w:val="nn-NO"/>
              </w:rPr>
            </w:pPr>
            <w:r w:rsidRPr="00B67AB2">
              <w:rPr>
                <w:rFonts w:asciiTheme="minorHAnsi" w:hAnsiTheme="minorHAnsi" w:cstheme="minorHAnsi"/>
                <w:sz w:val="21"/>
                <w:szCs w:val="21"/>
                <w:lang w:val="nn-NO"/>
              </w:rPr>
              <w:t>Snarveg</w:t>
            </w:r>
            <w:r w:rsidR="00A10F02">
              <w:rPr>
                <w:rFonts w:asciiTheme="minorHAnsi" w:hAnsiTheme="minorHAnsi" w:cstheme="minorHAnsi"/>
                <w:sz w:val="21"/>
                <w:szCs w:val="21"/>
                <w:lang w:val="nn-NO"/>
              </w:rPr>
              <w:t xml:space="preserve"> til å oppretta</w:t>
            </w:r>
            <w:r w:rsidR="001C34D1" w:rsidRPr="00B67AB2">
              <w:rPr>
                <w:rFonts w:asciiTheme="minorHAnsi" w:hAnsiTheme="minorHAnsi" w:cstheme="minorHAnsi"/>
                <w:sz w:val="21"/>
                <w:szCs w:val="21"/>
                <w:lang w:val="nn-NO"/>
              </w:rPr>
              <w:t xml:space="preserve"> ny</w:t>
            </w:r>
            <w:r w:rsidR="00D65F09" w:rsidRPr="00B67AB2">
              <w:rPr>
                <w:rFonts w:asciiTheme="minorHAnsi" w:hAnsiTheme="minorHAnsi" w:cstheme="minorHAnsi"/>
                <w:sz w:val="21"/>
                <w:szCs w:val="21"/>
                <w:lang w:val="nn-NO"/>
              </w:rPr>
              <w:t xml:space="preserve"> journalpost</w:t>
            </w:r>
            <w:r w:rsidR="001C34D1" w:rsidRPr="00B67AB2">
              <w:rPr>
                <w:rFonts w:asciiTheme="minorHAnsi" w:hAnsiTheme="minorHAnsi" w:cstheme="minorHAnsi"/>
                <w:sz w:val="21"/>
                <w:szCs w:val="21"/>
                <w:lang w:val="nn-NO"/>
              </w:rPr>
              <w:t xml:space="preserve"> i en </w:t>
            </w:r>
            <w:r w:rsidR="008A00F7" w:rsidRPr="00B67AB2">
              <w:rPr>
                <w:rFonts w:asciiTheme="minorHAnsi" w:hAnsiTheme="minorHAnsi" w:cstheme="minorHAnsi"/>
                <w:sz w:val="21"/>
                <w:szCs w:val="21"/>
                <w:lang w:val="nn-NO"/>
              </w:rPr>
              <w:t>eksisterande</w:t>
            </w:r>
            <w:r w:rsidR="001C34D1" w:rsidRPr="00B67AB2">
              <w:rPr>
                <w:rFonts w:asciiTheme="minorHAnsi" w:hAnsiTheme="minorHAnsi" w:cstheme="minorHAnsi"/>
                <w:sz w:val="21"/>
                <w:szCs w:val="21"/>
                <w:lang w:val="nn-NO"/>
              </w:rPr>
              <w:t xml:space="preserve"> sak </w:t>
            </w:r>
          </w:p>
        </w:tc>
        <w:tc>
          <w:tcPr>
            <w:tcW w:w="1842" w:type="dxa"/>
          </w:tcPr>
          <w:p w:rsidR="001C34D1" w:rsidRPr="00B67AB2" w:rsidRDefault="001C34D1" w:rsidP="005E248F">
            <w:pPr>
              <w:ind w:left="0"/>
              <w:jc w:val="both"/>
              <w:rPr>
                <w:rFonts w:asciiTheme="minorHAnsi" w:hAnsiTheme="minorHAnsi" w:cstheme="minorHAnsi"/>
                <w:sz w:val="21"/>
                <w:szCs w:val="21"/>
                <w:lang w:val="nn-NO"/>
              </w:rPr>
            </w:pPr>
            <w:r w:rsidRPr="00B67AB2">
              <w:rPr>
                <w:rFonts w:asciiTheme="minorHAnsi" w:hAnsiTheme="minorHAnsi" w:cstheme="minorHAnsi"/>
                <w:sz w:val="21"/>
                <w:szCs w:val="21"/>
                <w:lang w:val="nn-NO"/>
              </w:rPr>
              <w:t>Ctrl +Shift + D</w:t>
            </w:r>
          </w:p>
        </w:tc>
      </w:tr>
      <w:tr w:rsidR="001C34D1" w:rsidRPr="00B67AB2" w:rsidTr="00B67AB2">
        <w:tc>
          <w:tcPr>
            <w:tcW w:w="7230" w:type="dxa"/>
          </w:tcPr>
          <w:p w:rsidR="001C34D1" w:rsidRPr="00B67AB2" w:rsidRDefault="001C34D1" w:rsidP="00A10F02">
            <w:pPr>
              <w:ind w:left="0"/>
              <w:rPr>
                <w:rFonts w:asciiTheme="minorHAnsi" w:hAnsiTheme="minorHAnsi" w:cstheme="minorHAnsi"/>
                <w:sz w:val="21"/>
                <w:szCs w:val="21"/>
                <w:lang w:val="nn-NO"/>
              </w:rPr>
            </w:pPr>
            <w:r w:rsidRPr="00B67AB2">
              <w:rPr>
                <w:rFonts w:asciiTheme="minorHAnsi" w:hAnsiTheme="minorHAnsi" w:cstheme="minorHAnsi"/>
                <w:sz w:val="21"/>
                <w:szCs w:val="21"/>
                <w:lang w:val="nn-NO"/>
              </w:rPr>
              <w:t>Sn</w:t>
            </w:r>
            <w:r w:rsidR="008A00F7" w:rsidRPr="00B67AB2">
              <w:rPr>
                <w:rFonts w:asciiTheme="minorHAnsi" w:hAnsiTheme="minorHAnsi" w:cstheme="minorHAnsi"/>
                <w:sz w:val="21"/>
                <w:szCs w:val="21"/>
                <w:lang w:val="nn-NO"/>
              </w:rPr>
              <w:t>arve</w:t>
            </w:r>
            <w:r w:rsidR="00B67AB2" w:rsidRPr="00B67AB2">
              <w:rPr>
                <w:rFonts w:asciiTheme="minorHAnsi" w:hAnsiTheme="minorHAnsi" w:cstheme="minorHAnsi"/>
                <w:sz w:val="21"/>
                <w:szCs w:val="21"/>
                <w:lang w:val="nn-NO"/>
              </w:rPr>
              <w:t>g</w:t>
            </w:r>
            <w:r w:rsidR="00A10F02">
              <w:rPr>
                <w:rFonts w:asciiTheme="minorHAnsi" w:hAnsiTheme="minorHAnsi" w:cstheme="minorHAnsi"/>
                <w:sz w:val="21"/>
                <w:szCs w:val="21"/>
                <w:lang w:val="nn-NO"/>
              </w:rPr>
              <w:t xml:space="preserve"> til å oppretta ny sak (vert gjort</w:t>
            </w:r>
            <w:r w:rsidR="00806CB1" w:rsidRPr="00B67AB2">
              <w:rPr>
                <w:rFonts w:asciiTheme="minorHAnsi" w:hAnsiTheme="minorHAnsi" w:cstheme="minorHAnsi"/>
                <w:sz w:val="21"/>
                <w:szCs w:val="21"/>
                <w:lang w:val="nn-NO"/>
              </w:rPr>
              <w:t xml:space="preserve"> i hov</w:t>
            </w:r>
            <w:r w:rsidR="008A00F7" w:rsidRPr="00B67AB2">
              <w:rPr>
                <w:rFonts w:asciiTheme="minorHAnsi" w:hAnsiTheme="minorHAnsi" w:cstheme="minorHAnsi"/>
                <w:sz w:val="21"/>
                <w:szCs w:val="21"/>
                <w:lang w:val="nn-NO"/>
              </w:rPr>
              <w:t>udsak av arkiv</w:t>
            </w:r>
            <w:r w:rsidRPr="00B67AB2">
              <w:rPr>
                <w:rFonts w:asciiTheme="minorHAnsi" w:hAnsiTheme="minorHAnsi" w:cstheme="minorHAnsi"/>
                <w:sz w:val="21"/>
                <w:szCs w:val="21"/>
                <w:lang w:val="nn-NO"/>
              </w:rPr>
              <w:t>)</w:t>
            </w:r>
          </w:p>
        </w:tc>
        <w:tc>
          <w:tcPr>
            <w:tcW w:w="1842" w:type="dxa"/>
          </w:tcPr>
          <w:p w:rsidR="001C34D1" w:rsidRPr="00B67AB2" w:rsidRDefault="001C34D1" w:rsidP="005E248F">
            <w:pPr>
              <w:ind w:left="0"/>
              <w:jc w:val="both"/>
              <w:rPr>
                <w:rFonts w:asciiTheme="minorHAnsi" w:hAnsiTheme="minorHAnsi" w:cstheme="minorHAnsi"/>
                <w:sz w:val="21"/>
                <w:szCs w:val="21"/>
                <w:lang w:val="nn-NO"/>
              </w:rPr>
            </w:pPr>
            <w:r w:rsidRPr="00B67AB2">
              <w:rPr>
                <w:rFonts w:asciiTheme="minorHAnsi" w:hAnsiTheme="minorHAnsi" w:cstheme="minorHAnsi"/>
                <w:sz w:val="21"/>
                <w:szCs w:val="21"/>
                <w:lang w:val="nn-NO"/>
              </w:rPr>
              <w:t>Ctrl +Shift + S</w:t>
            </w:r>
          </w:p>
        </w:tc>
      </w:tr>
    </w:tbl>
    <w:p w:rsidR="001C34D1" w:rsidRDefault="001C34D1" w:rsidP="001C34D1">
      <w:pPr>
        <w:pStyle w:val="Overskrift4"/>
        <w:rPr>
          <w:color w:val="FF6600"/>
          <w:lang w:val="nn-NO"/>
        </w:rPr>
      </w:pPr>
      <w:r w:rsidRPr="00BA26AA">
        <w:rPr>
          <w:color w:val="FF6600"/>
          <w:lang w:val="nn-NO"/>
        </w:rPr>
        <w:t>Hø</w:t>
      </w:r>
      <w:r w:rsidR="00693561" w:rsidRPr="00BA26AA">
        <w:rPr>
          <w:color w:val="FF6600"/>
          <w:lang w:val="nn-NO"/>
        </w:rPr>
        <w:t>g</w:t>
      </w:r>
      <w:r w:rsidRPr="00BA26AA">
        <w:rPr>
          <w:color w:val="FF6600"/>
          <w:lang w:val="nn-NO"/>
        </w:rPr>
        <w:t>reklikkmeny</w:t>
      </w:r>
      <w:r w:rsidR="00693561" w:rsidRPr="00BA26AA">
        <w:rPr>
          <w:color w:val="FF6600"/>
          <w:lang w:val="nn-NO"/>
        </w:rPr>
        <w:t>a</w:t>
      </w:r>
      <w:r w:rsidRPr="00BA26AA">
        <w:rPr>
          <w:color w:val="FF6600"/>
          <w:lang w:val="nn-NO"/>
        </w:rPr>
        <w:t>r</w:t>
      </w:r>
    </w:p>
    <w:p w:rsidR="0074461D" w:rsidRPr="0074461D" w:rsidRDefault="0074461D" w:rsidP="0074461D">
      <w:pPr>
        <w:rPr>
          <w:lang w:val="nn-NO"/>
        </w:rPr>
      </w:pPr>
    </w:p>
    <w:p w:rsidR="001C34D1" w:rsidRPr="007A2347" w:rsidRDefault="008A00F7" w:rsidP="00FE5A13">
      <w:pPr>
        <w:jc w:val="both"/>
        <w:rPr>
          <w:lang w:val="nn-NO"/>
        </w:rPr>
      </w:pPr>
      <w:r w:rsidRPr="007A2347">
        <w:rPr>
          <w:lang w:val="nn-NO"/>
        </w:rPr>
        <w:t>I Fokus er de</w:t>
      </w:r>
      <w:r w:rsidR="00BC0779">
        <w:rPr>
          <w:lang w:val="nn-NO"/>
        </w:rPr>
        <w:t>i</w:t>
      </w:r>
      <w:r w:rsidRPr="007A2347">
        <w:rPr>
          <w:lang w:val="nn-NO"/>
        </w:rPr>
        <w:t xml:space="preserve"> fleste funksjonar gjort tilgjengele</w:t>
      </w:r>
      <w:r w:rsidR="001C34D1" w:rsidRPr="007A2347">
        <w:rPr>
          <w:lang w:val="nn-NO"/>
        </w:rPr>
        <w:t>g på hø</w:t>
      </w:r>
      <w:r w:rsidR="00693561" w:rsidRPr="007A2347">
        <w:rPr>
          <w:lang w:val="nn-NO"/>
        </w:rPr>
        <w:t>g</w:t>
      </w:r>
      <w:r w:rsidR="001C34D1" w:rsidRPr="007A2347">
        <w:rPr>
          <w:lang w:val="nn-NO"/>
        </w:rPr>
        <w:t>reklikkmeny</w:t>
      </w:r>
      <w:r w:rsidR="00693561" w:rsidRPr="007A2347">
        <w:rPr>
          <w:lang w:val="nn-NO"/>
        </w:rPr>
        <w:t>a</w:t>
      </w:r>
      <w:r w:rsidR="001C34D1" w:rsidRPr="007A2347">
        <w:rPr>
          <w:lang w:val="nn-NO"/>
        </w:rPr>
        <w:t xml:space="preserve">r. </w:t>
      </w:r>
      <w:r w:rsidRPr="007A2347">
        <w:rPr>
          <w:lang w:val="nn-NO"/>
        </w:rPr>
        <w:t>V</w:t>
      </w:r>
      <w:r w:rsidR="001C34D1" w:rsidRPr="007A2347">
        <w:rPr>
          <w:lang w:val="nn-NO"/>
        </w:rPr>
        <w:t>is</w:t>
      </w:r>
      <w:r w:rsidRPr="007A2347">
        <w:rPr>
          <w:lang w:val="nn-NO"/>
        </w:rPr>
        <w:t>s du er i tvil om korleis</w:t>
      </w:r>
      <w:r w:rsidR="00BC0779">
        <w:rPr>
          <w:lang w:val="nn-NO"/>
        </w:rPr>
        <w:t xml:space="preserve"> du skal utføre ei</w:t>
      </w:r>
      <w:r w:rsidR="001C34D1" w:rsidRPr="007A2347">
        <w:rPr>
          <w:lang w:val="nn-NO"/>
        </w:rPr>
        <w:t xml:space="preserve"> </w:t>
      </w:r>
      <w:r w:rsidR="008401D6" w:rsidRPr="007A2347">
        <w:rPr>
          <w:lang w:val="nn-NO"/>
        </w:rPr>
        <w:t>oppgåve</w:t>
      </w:r>
      <w:r w:rsidR="001C34D1" w:rsidRPr="007A2347">
        <w:rPr>
          <w:lang w:val="nn-NO"/>
        </w:rPr>
        <w:t>, så kan du ofte komme i gang ved å hø</w:t>
      </w:r>
      <w:r w:rsidR="00693561" w:rsidRPr="007A2347">
        <w:rPr>
          <w:lang w:val="nn-NO"/>
        </w:rPr>
        <w:t>g</w:t>
      </w:r>
      <w:r w:rsidR="001C34D1" w:rsidRPr="007A2347">
        <w:rPr>
          <w:lang w:val="nn-NO"/>
        </w:rPr>
        <w:t>rekl</w:t>
      </w:r>
      <w:r w:rsidRPr="007A2347">
        <w:rPr>
          <w:lang w:val="nn-NO"/>
        </w:rPr>
        <w:t>ikk</w:t>
      </w:r>
      <w:r w:rsidR="008401D6" w:rsidRPr="007A2347">
        <w:rPr>
          <w:lang w:val="nn-NO"/>
        </w:rPr>
        <w:t>e</w:t>
      </w:r>
      <w:r w:rsidRPr="007A2347">
        <w:rPr>
          <w:lang w:val="nn-NO"/>
        </w:rPr>
        <w:t xml:space="preserve"> på det elementet du skal gje</w:t>
      </w:r>
      <w:r w:rsidR="001C34D1" w:rsidRPr="007A2347">
        <w:rPr>
          <w:lang w:val="nn-NO"/>
        </w:rPr>
        <w:t>re no</w:t>
      </w:r>
      <w:r w:rsidRPr="007A2347">
        <w:rPr>
          <w:lang w:val="nn-NO"/>
        </w:rPr>
        <w:t>k</w:t>
      </w:r>
      <w:r w:rsidR="00693561" w:rsidRPr="007A2347">
        <w:rPr>
          <w:lang w:val="nn-NO"/>
        </w:rPr>
        <w:t>o</w:t>
      </w:r>
      <w:r w:rsidR="001C34D1" w:rsidRPr="007A2347">
        <w:rPr>
          <w:lang w:val="nn-NO"/>
        </w:rPr>
        <w:t xml:space="preserve"> med – kanskje er det der e</w:t>
      </w:r>
      <w:r w:rsidR="00BC0779">
        <w:rPr>
          <w:lang w:val="nn-NO"/>
        </w:rPr>
        <w:t>i</w:t>
      </w:r>
      <w:r w:rsidR="001C34D1" w:rsidRPr="007A2347">
        <w:rPr>
          <w:lang w:val="nn-NO"/>
        </w:rPr>
        <w:t xml:space="preserve">t menyval som </w:t>
      </w:r>
      <w:r w:rsidR="00693561" w:rsidRPr="007A2347">
        <w:rPr>
          <w:lang w:val="nn-NO"/>
        </w:rPr>
        <w:t>verkar</w:t>
      </w:r>
      <w:r w:rsidR="001C34D1" w:rsidRPr="007A2347">
        <w:rPr>
          <w:lang w:val="nn-NO"/>
        </w:rPr>
        <w:t xml:space="preserve"> fornuftig å </w:t>
      </w:r>
      <w:r w:rsidR="00693561" w:rsidRPr="007A2347">
        <w:rPr>
          <w:lang w:val="nn-NO"/>
        </w:rPr>
        <w:t>nytte</w:t>
      </w:r>
      <w:r w:rsidR="001C34D1" w:rsidRPr="007A2347">
        <w:rPr>
          <w:lang w:val="nn-NO"/>
        </w:rPr>
        <w:t>?</w:t>
      </w:r>
    </w:p>
    <w:p w:rsidR="006B7479" w:rsidRDefault="006B7479" w:rsidP="006B7479">
      <w:pPr>
        <w:pStyle w:val="Overskrift4"/>
        <w:rPr>
          <w:color w:val="FF6600"/>
          <w:lang w:val="nn-NO"/>
        </w:rPr>
      </w:pPr>
      <w:r w:rsidRPr="00BA26AA">
        <w:rPr>
          <w:color w:val="FF6600"/>
          <w:lang w:val="nn-NO"/>
        </w:rPr>
        <w:t>Faneinndeling av informasjon på sak- og journalpostnivå</w:t>
      </w:r>
    </w:p>
    <w:p w:rsidR="0074461D" w:rsidRPr="0074461D" w:rsidRDefault="0074461D" w:rsidP="0074461D">
      <w:pPr>
        <w:rPr>
          <w:lang w:val="nn-NO"/>
        </w:rPr>
      </w:pPr>
    </w:p>
    <w:p w:rsidR="006B7479" w:rsidRPr="007A2347" w:rsidRDefault="008A00F7" w:rsidP="00FE5A13">
      <w:pPr>
        <w:jc w:val="both"/>
        <w:rPr>
          <w:lang w:val="nn-NO"/>
        </w:rPr>
      </w:pPr>
      <w:r w:rsidRPr="007A2347">
        <w:rPr>
          <w:lang w:val="nn-NO"/>
        </w:rPr>
        <w:t xml:space="preserve">I Fokus </w:t>
      </w:r>
      <w:r w:rsidR="004A6CD3">
        <w:rPr>
          <w:lang w:val="nn-NO"/>
        </w:rPr>
        <w:t>er det nytta</w:t>
      </w:r>
      <w:r w:rsidR="006B7479" w:rsidRPr="007A2347">
        <w:rPr>
          <w:lang w:val="nn-NO"/>
        </w:rPr>
        <w:t xml:space="preserve"> faneinnd</w:t>
      </w:r>
      <w:r w:rsidRPr="007A2347">
        <w:rPr>
          <w:lang w:val="nn-NO"/>
        </w:rPr>
        <w:t>eling av informasjon både i hovudvisning og i registreringbil</w:t>
      </w:r>
      <w:r w:rsidR="00446E25">
        <w:rPr>
          <w:lang w:val="nn-NO"/>
        </w:rPr>
        <w:t>de</w:t>
      </w:r>
      <w:r w:rsidR="006B7479" w:rsidRPr="007A2347">
        <w:rPr>
          <w:lang w:val="nn-NO"/>
        </w:rPr>
        <w:t xml:space="preserve">. Ved å </w:t>
      </w:r>
      <w:r w:rsidR="00693561" w:rsidRPr="007A2347">
        <w:rPr>
          <w:lang w:val="nn-NO"/>
        </w:rPr>
        <w:t>av</w:t>
      </w:r>
      <w:r w:rsidR="006B7479" w:rsidRPr="007A2347">
        <w:rPr>
          <w:lang w:val="nn-NO"/>
        </w:rPr>
        <w:t xml:space="preserve">grense visning av informasjon og funksjon til det som er relevant for den </w:t>
      </w:r>
      <w:r w:rsidRPr="007A2347">
        <w:rPr>
          <w:lang w:val="nn-NO"/>
        </w:rPr>
        <w:t>handlinga</w:t>
      </w:r>
      <w:r w:rsidR="006B7479" w:rsidRPr="007A2347">
        <w:rPr>
          <w:lang w:val="nn-NO"/>
        </w:rPr>
        <w:t xml:space="preserve"> du </w:t>
      </w:r>
      <w:r w:rsidRPr="007A2347">
        <w:rPr>
          <w:lang w:val="nn-NO"/>
        </w:rPr>
        <w:t xml:space="preserve">skal </w:t>
      </w:r>
      <w:r w:rsidR="00446E25">
        <w:rPr>
          <w:lang w:val="nn-NO"/>
        </w:rPr>
        <w:t>gje</w:t>
      </w:r>
      <w:r w:rsidR="005C09D2">
        <w:rPr>
          <w:lang w:val="nn-NO"/>
        </w:rPr>
        <w:t>re</w:t>
      </w:r>
      <w:r w:rsidRPr="007A2347">
        <w:rPr>
          <w:lang w:val="nn-NO"/>
        </w:rPr>
        <w:t>, g</w:t>
      </w:r>
      <w:r w:rsidR="005C09D2">
        <w:rPr>
          <w:lang w:val="nn-NO"/>
        </w:rPr>
        <w:t>jev</w:t>
      </w:r>
      <w:r w:rsidRPr="007A2347">
        <w:rPr>
          <w:lang w:val="nn-NO"/>
        </w:rPr>
        <w:t xml:space="preserve"> faneinndelinga</w:t>
      </w:r>
      <w:r w:rsidR="006B7479" w:rsidRPr="007A2347">
        <w:rPr>
          <w:lang w:val="nn-NO"/>
        </w:rPr>
        <w:t xml:space="preserve"> me</w:t>
      </w:r>
      <w:r w:rsidRPr="007A2347">
        <w:rPr>
          <w:lang w:val="nn-NO"/>
        </w:rPr>
        <w:t>i</w:t>
      </w:r>
      <w:r w:rsidR="006B7479" w:rsidRPr="007A2347">
        <w:rPr>
          <w:lang w:val="nn-NO"/>
        </w:rPr>
        <w:t>r oversiktlige sk</w:t>
      </w:r>
      <w:r w:rsidRPr="007A2347">
        <w:rPr>
          <w:lang w:val="nn-NO"/>
        </w:rPr>
        <w:t>jermbil</w:t>
      </w:r>
      <w:r w:rsidR="00693561" w:rsidRPr="007A2347">
        <w:rPr>
          <w:lang w:val="nn-NO"/>
        </w:rPr>
        <w:t>ete</w:t>
      </w:r>
      <w:r w:rsidR="006B7479" w:rsidRPr="007A2347">
        <w:rPr>
          <w:lang w:val="nn-NO"/>
        </w:rPr>
        <w:t xml:space="preserve"> og arbeidsfla</w:t>
      </w:r>
      <w:r w:rsidRPr="007A2347">
        <w:rPr>
          <w:lang w:val="nn-NO"/>
        </w:rPr>
        <w:t>ter. I en</w:t>
      </w:r>
      <w:r w:rsidR="004A6CD3">
        <w:rPr>
          <w:lang w:val="nn-NO"/>
        </w:rPr>
        <w:t>kelte av faneinndelingane er det nytta teljarar</w:t>
      </w:r>
      <w:r w:rsidR="00881F8A">
        <w:rPr>
          <w:lang w:val="nn-NO"/>
        </w:rPr>
        <w:t xml:space="preserve"> i overskrifta for å angje</w:t>
      </w:r>
      <w:r w:rsidRPr="007A2347">
        <w:rPr>
          <w:lang w:val="nn-NO"/>
        </w:rPr>
        <w:t xml:space="preserve"> tal registreringa</w:t>
      </w:r>
      <w:r w:rsidR="006B7479" w:rsidRPr="007A2347">
        <w:rPr>
          <w:lang w:val="nn-NO"/>
        </w:rPr>
        <w:t>r av den aktuelle informasjonstypen. Kanskje finn du det du le</w:t>
      </w:r>
      <w:r w:rsidRPr="007A2347">
        <w:rPr>
          <w:lang w:val="nn-NO"/>
        </w:rPr>
        <w:t>i</w:t>
      </w:r>
      <w:r w:rsidR="00F16DE4">
        <w:rPr>
          <w:lang w:val="nn-NO"/>
        </w:rPr>
        <w:t>ta</w:t>
      </w:r>
      <w:r w:rsidR="006B7479" w:rsidRPr="007A2347">
        <w:rPr>
          <w:lang w:val="nn-NO"/>
        </w:rPr>
        <w:t>r etter ved å flytte fokus til e</w:t>
      </w:r>
      <w:r w:rsidR="00F16DE4">
        <w:rPr>
          <w:lang w:val="nn-NO"/>
        </w:rPr>
        <w:t>i</w:t>
      </w:r>
      <w:r w:rsidRPr="007A2347">
        <w:rPr>
          <w:lang w:val="nn-NO"/>
        </w:rPr>
        <w:t xml:space="preserve"> anna</w:t>
      </w:r>
      <w:r w:rsidR="006B7479" w:rsidRPr="007A2347">
        <w:rPr>
          <w:lang w:val="nn-NO"/>
        </w:rPr>
        <w:t xml:space="preserve"> fane?</w:t>
      </w:r>
    </w:p>
    <w:p w:rsidR="006B7479" w:rsidRPr="007A2347" w:rsidRDefault="006B7479" w:rsidP="006B7479">
      <w:pPr>
        <w:rPr>
          <w:lang w:val="nn-NO"/>
        </w:rPr>
      </w:pPr>
      <w:r w:rsidRPr="007A2347">
        <w:rPr>
          <w:noProof/>
          <w:highlight w:val="yellow"/>
        </w:rPr>
        <w:drawing>
          <wp:inline distT="0" distB="0" distL="0" distR="0" wp14:anchorId="3B91513C" wp14:editId="50E63F77">
            <wp:extent cx="5760720" cy="201215"/>
            <wp:effectExtent l="19050" t="0" r="0" b="0"/>
            <wp:docPr id="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5760720" cy="201215"/>
                    </a:xfrm>
                    <a:prstGeom prst="rect">
                      <a:avLst/>
                    </a:prstGeom>
                    <a:noFill/>
                    <a:ln w="9525">
                      <a:noFill/>
                      <a:miter lim="800000"/>
                      <a:headEnd/>
                      <a:tailEnd/>
                    </a:ln>
                  </pic:spPr>
                </pic:pic>
              </a:graphicData>
            </a:graphic>
          </wp:inline>
        </w:drawing>
      </w:r>
    </w:p>
    <w:p w:rsidR="001C34D1" w:rsidRDefault="001C34D1" w:rsidP="001C34D1">
      <w:pPr>
        <w:pStyle w:val="Overskrift4"/>
        <w:rPr>
          <w:color w:val="FF6600"/>
          <w:lang w:val="nn-NO"/>
        </w:rPr>
      </w:pPr>
      <w:r w:rsidRPr="00BA26AA">
        <w:rPr>
          <w:color w:val="FF6600"/>
          <w:lang w:val="nn-NO"/>
        </w:rPr>
        <w:t>Registreringsbil</w:t>
      </w:r>
      <w:r w:rsidR="00176277">
        <w:rPr>
          <w:color w:val="FF6600"/>
          <w:lang w:val="nn-NO"/>
        </w:rPr>
        <w:t>ete</w:t>
      </w:r>
    </w:p>
    <w:p w:rsidR="0074461D" w:rsidRPr="0074461D" w:rsidRDefault="0074461D" w:rsidP="0074461D">
      <w:pPr>
        <w:rPr>
          <w:lang w:val="nn-NO"/>
        </w:rPr>
      </w:pPr>
    </w:p>
    <w:p w:rsidR="001C34D1" w:rsidRPr="007A2347" w:rsidRDefault="001C34D1" w:rsidP="00FE5A13">
      <w:pPr>
        <w:jc w:val="both"/>
        <w:rPr>
          <w:lang w:val="nn-NO"/>
        </w:rPr>
      </w:pPr>
      <w:r w:rsidRPr="007A2347">
        <w:rPr>
          <w:lang w:val="nn-NO"/>
        </w:rPr>
        <w:t>F</w:t>
      </w:r>
      <w:r w:rsidR="008A00F7" w:rsidRPr="007A2347">
        <w:rPr>
          <w:lang w:val="nn-NO"/>
        </w:rPr>
        <w:t>or kva</w:t>
      </w:r>
      <w:r w:rsidRPr="007A2347">
        <w:rPr>
          <w:lang w:val="nn-NO"/>
        </w:rPr>
        <w:t>r sa</w:t>
      </w:r>
      <w:r w:rsidR="004A6CD3">
        <w:rPr>
          <w:lang w:val="nn-NO"/>
        </w:rPr>
        <w:t>k og journalpost i Fokus finns det eit</w:t>
      </w:r>
      <w:r w:rsidR="008A00F7" w:rsidRPr="007A2347">
        <w:rPr>
          <w:lang w:val="nn-NO"/>
        </w:rPr>
        <w:t xml:space="preserve"> registreringbil</w:t>
      </w:r>
      <w:r w:rsidR="00176277">
        <w:rPr>
          <w:lang w:val="nn-NO"/>
        </w:rPr>
        <w:t>ete</w:t>
      </w:r>
      <w:r w:rsidR="008A00F7" w:rsidRPr="007A2347">
        <w:rPr>
          <w:lang w:val="nn-NO"/>
        </w:rPr>
        <w:t xml:space="preserve"> med utfyllande opplysninga</w:t>
      </w:r>
      <w:r w:rsidRPr="007A2347">
        <w:rPr>
          <w:lang w:val="nn-NO"/>
        </w:rPr>
        <w:t xml:space="preserve">r om </w:t>
      </w:r>
      <w:r w:rsidR="00693561" w:rsidRPr="007A2347">
        <w:rPr>
          <w:lang w:val="nn-NO"/>
        </w:rPr>
        <w:t>eigenskapane</w:t>
      </w:r>
      <w:r w:rsidRPr="007A2347">
        <w:rPr>
          <w:lang w:val="nn-NO"/>
        </w:rPr>
        <w:t xml:space="preserve"> ved d</w:t>
      </w:r>
      <w:r w:rsidR="00693561" w:rsidRPr="007A2347">
        <w:rPr>
          <w:lang w:val="nn-NO"/>
        </w:rPr>
        <w:t>e</w:t>
      </w:r>
      <w:r w:rsidRPr="007A2347">
        <w:rPr>
          <w:lang w:val="nn-NO"/>
        </w:rPr>
        <w:t xml:space="preserve">sse. Når </w:t>
      </w:r>
      <w:r w:rsidR="005C09D2">
        <w:rPr>
          <w:lang w:val="nn-NO"/>
        </w:rPr>
        <w:t xml:space="preserve">ein treng </w:t>
      </w:r>
      <w:r w:rsidR="008A00F7" w:rsidRPr="007A2347">
        <w:rPr>
          <w:lang w:val="nn-NO"/>
        </w:rPr>
        <w:t>å endre registreringsopplysninga</w:t>
      </w:r>
      <w:r w:rsidRPr="007A2347">
        <w:rPr>
          <w:lang w:val="nn-NO"/>
        </w:rPr>
        <w:t>r om e</w:t>
      </w:r>
      <w:r w:rsidR="008A00F7" w:rsidRPr="007A2347">
        <w:rPr>
          <w:lang w:val="nn-NO"/>
        </w:rPr>
        <w:t>i</w:t>
      </w:r>
      <w:r w:rsidRPr="007A2347">
        <w:rPr>
          <w:lang w:val="nn-NO"/>
        </w:rPr>
        <w:t xml:space="preserve"> sak eller</w:t>
      </w:r>
      <w:r w:rsidR="00466457">
        <w:rPr>
          <w:lang w:val="nn-NO"/>
        </w:rPr>
        <w:t xml:space="preserve"> ein</w:t>
      </w:r>
      <w:r w:rsidRPr="007A2347">
        <w:rPr>
          <w:lang w:val="nn-NO"/>
        </w:rPr>
        <w:t xml:space="preserve"> journalpost må det</w:t>
      </w:r>
      <w:r w:rsidR="008A00F7" w:rsidRPr="007A2347">
        <w:rPr>
          <w:lang w:val="nn-NO"/>
        </w:rPr>
        <w:t xml:space="preserve">te </w:t>
      </w:r>
      <w:r w:rsidR="00466457">
        <w:rPr>
          <w:lang w:val="nn-NO"/>
        </w:rPr>
        <w:t>utførast</w:t>
      </w:r>
      <w:r w:rsidR="008A00F7" w:rsidRPr="007A2347">
        <w:rPr>
          <w:lang w:val="nn-NO"/>
        </w:rPr>
        <w:t xml:space="preserve"> i registrering</w:t>
      </w:r>
      <w:r w:rsidR="00176277">
        <w:rPr>
          <w:lang w:val="nn-NO"/>
        </w:rPr>
        <w:t>s</w:t>
      </w:r>
      <w:r w:rsidR="008A00F7" w:rsidRPr="007A2347">
        <w:rPr>
          <w:lang w:val="nn-NO"/>
        </w:rPr>
        <w:t>bil</w:t>
      </w:r>
      <w:r w:rsidR="00176277">
        <w:rPr>
          <w:lang w:val="nn-NO"/>
        </w:rPr>
        <w:t>ete</w:t>
      </w:r>
      <w:r w:rsidR="00446E25">
        <w:rPr>
          <w:lang w:val="nn-NO"/>
        </w:rPr>
        <w:t>t</w:t>
      </w:r>
      <w:r w:rsidR="00466457">
        <w:rPr>
          <w:lang w:val="nn-NO"/>
        </w:rPr>
        <w:t>. De</w:t>
      </w:r>
      <w:r w:rsidR="008A00F7" w:rsidRPr="007A2347">
        <w:rPr>
          <w:lang w:val="nn-NO"/>
        </w:rPr>
        <w:t>sse kan o</w:t>
      </w:r>
      <w:r w:rsidRPr="007A2347">
        <w:rPr>
          <w:lang w:val="nn-NO"/>
        </w:rPr>
        <w:t>pn</w:t>
      </w:r>
      <w:r w:rsidR="00693561" w:rsidRPr="007A2347">
        <w:rPr>
          <w:lang w:val="nn-NO"/>
        </w:rPr>
        <w:t>a</w:t>
      </w:r>
      <w:r w:rsidRPr="007A2347">
        <w:rPr>
          <w:lang w:val="nn-NO"/>
        </w:rPr>
        <w:t>s</w:t>
      </w:r>
      <w:r w:rsidR="00176277">
        <w:rPr>
          <w:lang w:val="nn-NO"/>
        </w:rPr>
        <w:t>t</w:t>
      </w:r>
      <w:r w:rsidRPr="007A2347">
        <w:rPr>
          <w:lang w:val="nn-NO"/>
        </w:rPr>
        <w:t xml:space="preserve"> på følg</w:t>
      </w:r>
      <w:r w:rsidR="008A00F7" w:rsidRPr="007A2347">
        <w:rPr>
          <w:lang w:val="nn-NO"/>
        </w:rPr>
        <w:t>ja</w:t>
      </w:r>
      <w:r w:rsidRPr="007A2347">
        <w:rPr>
          <w:lang w:val="nn-NO"/>
        </w:rPr>
        <w:t xml:space="preserve">nde </w:t>
      </w:r>
      <w:r w:rsidR="008A00F7" w:rsidRPr="007A2347">
        <w:rPr>
          <w:lang w:val="nn-NO"/>
        </w:rPr>
        <w:t>måtar</w:t>
      </w:r>
      <w:r w:rsidRPr="007A2347">
        <w:rPr>
          <w:lang w:val="nn-NO"/>
        </w:rPr>
        <w:t>:</w:t>
      </w:r>
    </w:p>
    <w:p w:rsidR="001C34D1" w:rsidRPr="007A2347" w:rsidRDefault="008A00F7" w:rsidP="00FE5A13">
      <w:pPr>
        <w:pStyle w:val="Listeavsnitt"/>
        <w:numPr>
          <w:ilvl w:val="0"/>
          <w:numId w:val="25"/>
        </w:numPr>
        <w:jc w:val="both"/>
        <w:rPr>
          <w:rFonts w:asciiTheme="majorHAnsi" w:eastAsiaTheme="majorEastAsia" w:hAnsiTheme="majorHAnsi" w:cstheme="majorBidi"/>
          <w:lang w:val="nn-NO"/>
        </w:rPr>
      </w:pPr>
      <w:r w:rsidRPr="007A2347">
        <w:rPr>
          <w:lang w:val="nn-NO"/>
        </w:rPr>
        <w:t>Hø</w:t>
      </w:r>
      <w:r w:rsidR="00693561" w:rsidRPr="007A2347">
        <w:rPr>
          <w:lang w:val="nn-NO"/>
        </w:rPr>
        <w:t>g</w:t>
      </w:r>
      <w:r w:rsidRPr="007A2347">
        <w:rPr>
          <w:lang w:val="nn-NO"/>
        </w:rPr>
        <w:t>reklikk og vel</w:t>
      </w:r>
      <w:r w:rsidR="001C34D1" w:rsidRPr="007A2347">
        <w:rPr>
          <w:lang w:val="nn-NO"/>
        </w:rPr>
        <w:t xml:space="preserve"> </w:t>
      </w:r>
      <w:r w:rsidR="001C34D1" w:rsidRPr="007A2347">
        <w:rPr>
          <w:i/>
          <w:lang w:val="nn-NO"/>
        </w:rPr>
        <w:t>Rediger</w:t>
      </w:r>
      <w:r w:rsidR="00176277">
        <w:rPr>
          <w:lang w:val="nn-NO"/>
        </w:rPr>
        <w:t xml:space="preserve"> (gjeld</w:t>
      </w:r>
      <w:r w:rsidR="001C34D1" w:rsidRPr="007A2347">
        <w:rPr>
          <w:lang w:val="nn-NO"/>
        </w:rPr>
        <w:t xml:space="preserve"> både sak, journalpost og </w:t>
      </w:r>
      <w:r w:rsidR="00D65F09" w:rsidRPr="007A2347">
        <w:rPr>
          <w:lang w:val="nn-NO"/>
        </w:rPr>
        <w:t>saks</w:t>
      </w:r>
      <w:r w:rsidR="001C34D1" w:rsidRPr="007A2347">
        <w:rPr>
          <w:lang w:val="nn-NO"/>
        </w:rPr>
        <w:t>dokument)</w:t>
      </w:r>
    </w:p>
    <w:p w:rsidR="001C34D1" w:rsidRPr="007A2347" w:rsidRDefault="008A00F7" w:rsidP="00FE5A13">
      <w:pPr>
        <w:pStyle w:val="Listeavsnitt"/>
        <w:numPr>
          <w:ilvl w:val="0"/>
          <w:numId w:val="25"/>
        </w:numPr>
        <w:jc w:val="both"/>
        <w:rPr>
          <w:rFonts w:asciiTheme="majorHAnsi" w:eastAsiaTheme="majorEastAsia" w:hAnsiTheme="majorHAnsi" w:cstheme="majorBidi"/>
          <w:lang w:val="nn-NO"/>
        </w:rPr>
      </w:pPr>
      <w:r w:rsidRPr="007A2347">
        <w:rPr>
          <w:lang w:val="nn-NO"/>
        </w:rPr>
        <w:t>Dobbeltklikk (gjeld</w:t>
      </w:r>
      <w:r w:rsidR="001C34D1" w:rsidRPr="007A2347">
        <w:rPr>
          <w:lang w:val="nn-NO"/>
        </w:rPr>
        <w:t xml:space="preserve"> journalpost)</w:t>
      </w:r>
    </w:p>
    <w:p w:rsidR="001C34D1" w:rsidRPr="007A2347" w:rsidRDefault="001C34D1" w:rsidP="00FE5A13">
      <w:pPr>
        <w:pStyle w:val="Listeavsnitt"/>
        <w:numPr>
          <w:ilvl w:val="0"/>
          <w:numId w:val="25"/>
        </w:numPr>
        <w:jc w:val="both"/>
        <w:rPr>
          <w:rFonts w:asciiTheme="majorHAnsi" w:eastAsiaTheme="majorEastAsia" w:hAnsiTheme="majorHAnsi" w:cstheme="majorBidi"/>
          <w:lang w:val="nn-NO"/>
        </w:rPr>
      </w:pPr>
      <w:r w:rsidRPr="007A2347">
        <w:rPr>
          <w:lang w:val="nn-NO"/>
        </w:rPr>
        <w:t>Klikk på de</w:t>
      </w:r>
      <w:r w:rsidR="00082B01">
        <w:rPr>
          <w:lang w:val="nn-NO"/>
        </w:rPr>
        <w:t>i</w:t>
      </w:r>
      <w:r w:rsidRPr="007A2347">
        <w:rPr>
          <w:lang w:val="nn-NO"/>
        </w:rPr>
        <w:t xml:space="preserve"> blå </w:t>
      </w:r>
      <w:r w:rsidR="00082B01">
        <w:rPr>
          <w:lang w:val="nn-NO"/>
        </w:rPr>
        <w:t>ikona</w:t>
      </w:r>
      <w:r w:rsidR="008A00F7" w:rsidRPr="007A2347">
        <w:rPr>
          <w:lang w:val="nn-NO"/>
        </w:rPr>
        <w:t xml:space="preserve"> på I</w:t>
      </w:r>
      <w:r w:rsidR="00082B01">
        <w:rPr>
          <w:lang w:val="nn-NO"/>
        </w:rPr>
        <w:t>nfo-fana</w:t>
      </w:r>
      <w:r w:rsidR="008A00F7" w:rsidRPr="007A2347">
        <w:rPr>
          <w:lang w:val="nn-NO"/>
        </w:rPr>
        <w:t xml:space="preserve"> (gjeld</w:t>
      </w:r>
      <w:r w:rsidRPr="007A2347">
        <w:rPr>
          <w:lang w:val="nn-NO"/>
        </w:rPr>
        <w:t xml:space="preserve"> sak og journalpost)</w:t>
      </w:r>
    </w:p>
    <w:p w:rsidR="005C3109" w:rsidRDefault="001C34D1" w:rsidP="00696F22">
      <w:pPr>
        <w:pStyle w:val="Listeavsnitt"/>
        <w:numPr>
          <w:ilvl w:val="0"/>
          <w:numId w:val="25"/>
        </w:numPr>
        <w:jc w:val="both"/>
        <w:rPr>
          <w:rFonts w:asciiTheme="majorHAnsi" w:eastAsiaTheme="majorEastAsia" w:hAnsiTheme="majorHAnsi" w:cstheme="majorBidi"/>
          <w:lang w:val="nn-NO"/>
        </w:rPr>
      </w:pPr>
      <w:r w:rsidRPr="007A2347">
        <w:rPr>
          <w:rFonts w:asciiTheme="majorHAnsi" w:eastAsiaTheme="majorEastAsia" w:hAnsiTheme="majorHAnsi" w:cstheme="majorBidi"/>
          <w:noProof/>
        </w:rPr>
        <w:drawing>
          <wp:inline distT="0" distB="0" distL="0" distR="0" wp14:anchorId="2C1D9BD0" wp14:editId="06EF3D67">
            <wp:extent cx="5191125" cy="1013470"/>
            <wp:effectExtent l="19050" t="0" r="9525" b="0"/>
            <wp:docPr id="4"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5197369" cy="1014689"/>
                    </a:xfrm>
                    <a:prstGeom prst="rect">
                      <a:avLst/>
                    </a:prstGeom>
                    <a:noFill/>
                    <a:ln w="9525">
                      <a:noFill/>
                      <a:miter lim="800000"/>
                      <a:headEnd/>
                      <a:tailEnd/>
                    </a:ln>
                  </pic:spPr>
                </pic:pic>
              </a:graphicData>
            </a:graphic>
          </wp:inline>
        </w:drawing>
      </w:r>
      <w:bookmarkStart w:id="25" w:name="_Toc277699854"/>
      <w:bookmarkStart w:id="26" w:name="_Toc277918383"/>
    </w:p>
    <w:p w:rsidR="005C09D2" w:rsidRDefault="005C09D2">
      <w:pPr>
        <w:rPr>
          <w:rFonts w:asciiTheme="majorHAnsi" w:eastAsiaTheme="majorEastAsia" w:hAnsiTheme="majorHAnsi" w:cstheme="majorBidi"/>
          <w:lang w:val="nn-NO"/>
        </w:rPr>
      </w:pPr>
      <w:r>
        <w:rPr>
          <w:rFonts w:asciiTheme="majorHAnsi" w:eastAsiaTheme="majorEastAsia" w:hAnsiTheme="majorHAnsi" w:cstheme="majorBidi"/>
          <w:lang w:val="nn-NO"/>
        </w:rPr>
        <w:br w:type="page"/>
      </w:r>
    </w:p>
    <w:p w:rsidR="001C34D1" w:rsidRPr="00BA26AA" w:rsidRDefault="001C34D1" w:rsidP="00257C47">
      <w:pPr>
        <w:pStyle w:val="Overskrift1"/>
        <w:numPr>
          <w:ilvl w:val="0"/>
          <w:numId w:val="36"/>
        </w:numPr>
        <w:spacing w:after="240"/>
        <w:ind w:left="357" w:hanging="357"/>
        <w:rPr>
          <w:color w:val="FF6600"/>
          <w:lang w:val="nn-NO"/>
        </w:rPr>
      </w:pPr>
      <w:bookmarkStart w:id="27" w:name="_Toc419814269"/>
      <w:r w:rsidRPr="00BA26AA">
        <w:rPr>
          <w:color w:val="FF6600"/>
          <w:lang w:val="nn-NO"/>
        </w:rPr>
        <w:lastRenderedPageBreak/>
        <w:t xml:space="preserve">Veldig viktig om riktig bruk av Word, Excel og </w:t>
      </w:r>
      <w:r w:rsidR="000E065D">
        <w:rPr>
          <w:color w:val="FF6600"/>
          <w:lang w:val="nn-NO"/>
        </w:rPr>
        <w:t>PowerP</w:t>
      </w:r>
      <w:r w:rsidR="000E065D" w:rsidRPr="00BA26AA">
        <w:rPr>
          <w:color w:val="FF6600"/>
          <w:lang w:val="nn-NO"/>
        </w:rPr>
        <w:t>oint</w:t>
      </w:r>
      <w:bookmarkEnd w:id="27"/>
    </w:p>
    <w:bookmarkEnd w:id="25"/>
    <w:bookmarkEnd w:id="26"/>
    <w:p w:rsidR="001C34D1" w:rsidRPr="007A2347" w:rsidRDefault="001C34D1" w:rsidP="00FE5A13">
      <w:pPr>
        <w:jc w:val="both"/>
        <w:rPr>
          <w:lang w:val="nn-NO"/>
        </w:rPr>
      </w:pPr>
      <w:r w:rsidRPr="007A2347">
        <w:rPr>
          <w:noProof/>
        </w:rPr>
        <w:drawing>
          <wp:anchor distT="0" distB="0" distL="114300" distR="114300" simplePos="0" relativeHeight="251678720" behindDoc="0" locked="0" layoutInCell="1" allowOverlap="1" wp14:anchorId="23134CCC" wp14:editId="3675E050">
            <wp:simplePos x="0" y="0"/>
            <wp:positionH relativeFrom="column">
              <wp:posOffset>1945005</wp:posOffset>
            </wp:positionH>
            <wp:positionV relativeFrom="paragraph">
              <wp:posOffset>594995</wp:posOffset>
            </wp:positionV>
            <wp:extent cx="238125" cy="133350"/>
            <wp:effectExtent l="0" t="0" r="9525" b="0"/>
            <wp:wrapNone/>
            <wp:docPr id="5"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l="19512" r="19512"/>
                    <a:stretch>
                      <a:fillRect/>
                    </a:stretch>
                  </pic:blipFill>
                  <pic:spPr bwMode="auto">
                    <a:xfrm>
                      <a:off x="0" y="0"/>
                      <a:ext cx="238125" cy="133350"/>
                    </a:xfrm>
                    <a:prstGeom prst="rect">
                      <a:avLst/>
                    </a:prstGeom>
                    <a:noFill/>
                    <a:ln w="9525">
                      <a:noFill/>
                      <a:miter lim="800000"/>
                      <a:headEnd/>
                      <a:tailEnd/>
                    </a:ln>
                  </pic:spPr>
                </pic:pic>
              </a:graphicData>
            </a:graphic>
          </wp:anchor>
        </w:drawing>
      </w:r>
      <w:r w:rsidRPr="007A2347">
        <w:rPr>
          <w:lang w:val="nn-NO"/>
        </w:rPr>
        <w:t xml:space="preserve">Når </w:t>
      </w:r>
      <w:r w:rsidR="005C09D2">
        <w:rPr>
          <w:lang w:val="nn-NO"/>
        </w:rPr>
        <w:t>ein</w:t>
      </w:r>
      <w:r w:rsidRPr="007A2347">
        <w:rPr>
          <w:lang w:val="nn-NO"/>
        </w:rPr>
        <w:t xml:space="preserve"> har redigert e</w:t>
      </w:r>
      <w:r w:rsidR="00176277">
        <w:rPr>
          <w:lang w:val="nn-NO"/>
        </w:rPr>
        <w:t>i</w:t>
      </w:r>
      <w:r w:rsidRPr="007A2347">
        <w:rPr>
          <w:lang w:val="nn-NO"/>
        </w:rPr>
        <w:t xml:space="preserve">t Fokus-dokument i Word er det viktig at </w:t>
      </w:r>
      <w:r w:rsidR="008A00F7" w:rsidRPr="007A2347">
        <w:rPr>
          <w:lang w:val="nn-NO"/>
        </w:rPr>
        <w:t>endringar</w:t>
      </w:r>
      <w:r w:rsidRPr="007A2347">
        <w:rPr>
          <w:lang w:val="nn-NO"/>
        </w:rPr>
        <w:t xml:space="preserve"> </w:t>
      </w:r>
      <w:r w:rsidR="004A2721">
        <w:rPr>
          <w:lang w:val="nn-NO"/>
        </w:rPr>
        <w:t>vert lagra</w:t>
      </w:r>
      <w:r w:rsidRPr="007A2347">
        <w:rPr>
          <w:lang w:val="nn-NO"/>
        </w:rPr>
        <w:t xml:space="preserve"> direkte tilbake til det elektroniske arkiv</w:t>
      </w:r>
      <w:r w:rsidR="004A2721">
        <w:rPr>
          <w:lang w:val="nn-NO"/>
        </w:rPr>
        <w:t>et. For å ivareta dette skal ein</w:t>
      </w:r>
      <w:r w:rsidRPr="007A2347">
        <w:rPr>
          <w:lang w:val="nn-NO"/>
        </w:rPr>
        <w:t xml:space="preserve"> ALLTID </w:t>
      </w:r>
      <w:r w:rsidR="000976D3" w:rsidRPr="007A2347">
        <w:rPr>
          <w:lang w:val="nn-NO"/>
        </w:rPr>
        <w:t xml:space="preserve">nytte </w:t>
      </w:r>
      <w:r w:rsidR="008A00F7" w:rsidRPr="007A2347">
        <w:rPr>
          <w:lang w:val="nn-NO"/>
        </w:rPr>
        <w:t>knappane</w:t>
      </w:r>
      <w:r w:rsidRPr="007A2347">
        <w:rPr>
          <w:lang w:val="nn-NO"/>
        </w:rPr>
        <w:t xml:space="preserve"> som er spesiallag</w:t>
      </w:r>
      <w:r w:rsidR="00B67AB2">
        <w:rPr>
          <w:lang w:val="nn-NO"/>
        </w:rPr>
        <w:t>a</w:t>
      </w:r>
      <w:r w:rsidRPr="007A2347">
        <w:rPr>
          <w:lang w:val="nn-NO"/>
        </w:rPr>
        <w:t xml:space="preserve"> for Fokus når du skal lagre og lukke </w:t>
      </w:r>
      <w:r w:rsidR="00D65F09" w:rsidRPr="007A2347">
        <w:rPr>
          <w:lang w:val="nn-NO"/>
        </w:rPr>
        <w:t>Word-</w:t>
      </w:r>
      <w:r w:rsidRPr="007A2347">
        <w:rPr>
          <w:lang w:val="nn-NO"/>
        </w:rPr>
        <w:t xml:space="preserve">dokumentet. </w:t>
      </w:r>
      <w:r w:rsidR="00176277">
        <w:rPr>
          <w:u w:val="single"/>
          <w:lang w:val="nn-NO"/>
        </w:rPr>
        <w:t>De</w:t>
      </w:r>
      <w:r w:rsidRPr="007A2347">
        <w:rPr>
          <w:u w:val="single"/>
          <w:lang w:val="nn-NO"/>
        </w:rPr>
        <w:t>sse knapp</w:t>
      </w:r>
      <w:r w:rsidR="000976D3" w:rsidRPr="007A2347">
        <w:rPr>
          <w:u w:val="single"/>
          <w:lang w:val="nn-NO"/>
        </w:rPr>
        <w:t>a</w:t>
      </w:r>
      <w:r w:rsidRPr="007A2347">
        <w:rPr>
          <w:u w:val="single"/>
          <w:lang w:val="nn-NO"/>
        </w:rPr>
        <w:t xml:space="preserve">ne skal erstatte </w:t>
      </w:r>
      <w:r w:rsidR="000976D3" w:rsidRPr="007A2347">
        <w:rPr>
          <w:u w:val="single"/>
          <w:lang w:val="nn-NO"/>
        </w:rPr>
        <w:t>dei vanlege</w:t>
      </w:r>
      <w:r w:rsidRPr="007A2347">
        <w:rPr>
          <w:u w:val="single"/>
          <w:lang w:val="nn-NO"/>
        </w:rPr>
        <w:t xml:space="preserve"> lagringsfunksjon</w:t>
      </w:r>
      <w:r w:rsidR="000976D3" w:rsidRPr="007A2347">
        <w:rPr>
          <w:u w:val="single"/>
          <w:lang w:val="nn-NO"/>
        </w:rPr>
        <w:t>ane</w:t>
      </w:r>
      <w:r w:rsidRPr="007A2347">
        <w:rPr>
          <w:u w:val="single"/>
          <w:lang w:val="nn-NO"/>
        </w:rPr>
        <w:t xml:space="preserve"> og ”krysset”(          )  i Word:</w:t>
      </w:r>
    </w:p>
    <w:p w:rsidR="001C34D1" w:rsidRPr="007A2347" w:rsidRDefault="001C34D1" w:rsidP="001C34D1">
      <w:pPr>
        <w:rPr>
          <w:lang w:val="nn-NO"/>
        </w:rPr>
      </w:pPr>
      <w:r w:rsidRPr="007A2347">
        <w:rPr>
          <w:noProof/>
        </w:rPr>
        <w:drawing>
          <wp:anchor distT="0" distB="0" distL="114300" distR="114300" simplePos="0" relativeHeight="251677696" behindDoc="1" locked="0" layoutInCell="1" allowOverlap="1" wp14:anchorId="632B2B5C" wp14:editId="0A2B6182">
            <wp:simplePos x="0" y="0"/>
            <wp:positionH relativeFrom="column">
              <wp:posOffset>14605</wp:posOffset>
            </wp:positionH>
            <wp:positionV relativeFrom="paragraph">
              <wp:posOffset>-1905</wp:posOffset>
            </wp:positionV>
            <wp:extent cx="1600200" cy="1323975"/>
            <wp:effectExtent l="19050" t="0" r="0" b="0"/>
            <wp:wrapTight wrapText="bothSides">
              <wp:wrapPolygon edited="0">
                <wp:start x="-257" y="0"/>
                <wp:lineTo x="-257" y="21445"/>
                <wp:lineTo x="21600" y="21445"/>
                <wp:lineTo x="21600" y="0"/>
                <wp:lineTo x="-257" y="0"/>
              </wp:wrapPolygon>
            </wp:wrapTight>
            <wp:docPr id="8"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1600200" cy="1323975"/>
                    </a:xfrm>
                    <a:prstGeom prst="rect">
                      <a:avLst/>
                    </a:prstGeom>
                    <a:noFill/>
                    <a:ln w="9525">
                      <a:noFill/>
                      <a:miter lim="800000"/>
                      <a:headEnd/>
                      <a:tailEnd/>
                    </a:ln>
                  </pic:spPr>
                </pic:pic>
              </a:graphicData>
            </a:graphic>
          </wp:anchor>
        </w:drawing>
      </w:r>
      <w:r w:rsidRPr="007A2347">
        <w:rPr>
          <w:lang w:val="nn-NO"/>
        </w:rPr>
        <w:t xml:space="preserve"> </w:t>
      </w:r>
    </w:p>
    <w:p w:rsidR="001C34D1" w:rsidRPr="007A2347" w:rsidRDefault="001C34D1" w:rsidP="001C34D1">
      <w:pPr>
        <w:rPr>
          <w:b/>
          <w:lang w:val="nn-NO"/>
        </w:rPr>
      </w:pPr>
      <w:r w:rsidRPr="007A2347">
        <w:rPr>
          <w:lang w:val="nn-NO"/>
        </w:rPr>
        <w:t xml:space="preserve">For å lagre og lukke dokumentet: </w:t>
      </w:r>
      <w:r w:rsidRPr="007A2347">
        <w:rPr>
          <w:lang w:val="nn-NO"/>
        </w:rPr>
        <w:tab/>
      </w:r>
      <w:r w:rsidRPr="007A2347">
        <w:rPr>
          <w:b/>
          <w:lang w:val="nn-NO"/>
        </w:rPr>
        <w:t>Sjekk inn og avslutt</w:t>
      </w:r>
    </w:p>
    <w:p w:rsidR="001C34D1" w:rsidRPr="007A2347" w:rsidRDefault="001C34D1" w:rsidP="001C34D1">
      <w:pPr>
        <w:rPr>
          <w:b/>
          <w:lang w:val="nn-NO"/>
        </w:rPr>
      </w:pPr>
      <w:r w:rsidRPr="007A2347">
        <w:rPr>
          <w:lang w:val="nn-NO"/>
        </w:rPr>
        <w:t>For å mellomlagre:</w:t>
      </w:r>
      <w:r w:rsidRPr="007A2347">
        <w:rPr>
          <w:lang w:val="nn-NO"/>
        </w:rPr>
        <w:tab/>
      </w:r>
      <w:r w:rsidRPr="007A2347">
        <w:rPr>
          <w:lang w:val="nn-NO"/>
        </w:rPr>
        <w:tab/>
      </w:r>
      <w:r w:rsidRPr="007A2347">
        <w:rPr>
          <w:lang w:val="nn-NO"/>
        </w:rPr>
        <w:tab/>
      </w:r>
      <w:r w:rsidRPr="007A2347">
        <w:rPr>
          <w:b/>
          <w:lang w:val="nn-NO"/>
        </w:rPr>
        <w:t>Lagre</w:t>
      </w:r>
    </w:p>
    <w:p w:rsidR="001C34D1" w:rsidRDefault="001C34D1" w:rsidP="001C34D1">
      <w:pPr>
        <w:rPr>
          <w:lang w:val="nn-NO"/>
        </w:rPr>
      </w:pPr>
      <w:r w:rsidRPr="007A2347">
        <w:rPr>
          <w:lang w:val="nn-NO"/>
        </w:rPr>
        <w:t>For å opprette ny dokumentversjon:</w:t>
      </w:r>
      <w:r w:rsidRPr="007A2347">
        <w:rPr>
          <w:lang w:val="nn-NO"/>
        </w:rPr>
        <w:tab/>
      </w:r>
      <w:r w:rsidRPr="007A2347">
        <w:rPr>
          <w:b/>
          <w:lang w:val="nn-NO"/>
        </w:rPr>
        <w:t>Lagre som ny versjon</w:t>
      </w:r>
      <w:r w:rsidRPr="007A2347">
        <w:rPr>
          <w:lang w:val="nn-NO"/>
        </w:rPr>
        <w:tab/>
      </w:r>
      <w:bookmarkEnd w:id="21"/>
    </w:p>
    <w:p w:rsidR="00696F22" w:rsidRDefault="00696F22" w:rsidP="001C34D1">
      <w:pPr>
        <w:rPr>
          <w:lang w:val="nn-NO"/>
        </w:rPr>
      </w:pPr>
    </w:p>
    <w:p w:rsidR="0074461D" w:rsidRPr="00696F22" w:rsidRDefault="0074461D" w:rsidP="001C34D1">
      <w:pPr>
        <w:rPr>
          <w:lang w:val="nn-NO"/>
        </w:rPr>
      </w:pPr>
    </w:p>
    <w:p w:rsidR="005C3109" w:rsidRPr="00884B4F" w:rsidRDefault="00884B4F" w:rsidP="00257C47">
      <w:pPr>
        <w:pStyle w:val="Overskrift1"/>
        <w:numPr>
          <w:ilvl w:val="0"/>
          <w:numId w:val="36"/>
        </w:numPr>
        <w:spacing w:after="240"/>
        <w:ind w:left="357" w:hanging="357"/>
        <w:rPr>
          <w:color w:val="FF6600"/>
          <w:lang w:val="nn-NO"/>
        </w:rPr>
      </w:pPr>
      <w:bookmarkStart w:id="28" w:name="_Saksflyt_i_Forbrukerrådet_1"/>
      <w:bookmarkStart w:id="29" w:name="_Saksflyt_for_saksbehandling"/>
      <w:bookmarkStart w:id="30" w:name="_Toc280010985"/>
      <w:bookmarkStart w:id="31" w:name="_Toc419814270"/>
      <w:bookmarkStart w:id="32" w:name="_Toc277699852"/>
      <w:bookmarkEnd w:id="28"/>
      <w:bookmarkEnd w:id="29"/>
      <w:r w:rsidRPr="00884B4F">
        <w:rPr>
          <w:color w:val="FF6600"/>
          <w:lang w:val="nn-NO"/>
        </w:rPr>
        <w:t xml:space="preserve">Vurdering av offentlegheit og </w:t>
      </w:r>
      <w:r w:rsidR="005C3109" w:rsidRPr="00884B4F">
        <w:rPr>
          <w:color w:val="FF6600"/>
          <w:lang w:val="nn-NO"/>
        </w:rPr>
        <w:t>skjerming</w:t>
      </w:r>
      <w:bookmarkEnd w:id="30"/>
      <w:bookmarkEnd w:id="31"/>
    </w:p>
    <w:bookmarkEnd w:id="32"/>
    <w:p w:rsidR="00141502" w:rsidRPr="00141502" w:rsidRDefault="004A2721" w:rsidP="00141502">
      <w:pPr>
        <w:jc w:val="both"/>
        <w:rPr>
          <w:rFonts w:cstheme="minorHAnsi"/>
          <w:lang w:val="nn-NO"/>
        </w:rPr>
      </w:pPr>
      <w:r>
        <w:rPr>
          <w:lang w:val="nn-NO"/>
        </w:rPr>
        <w:t>Kvam herad</w:t>
      </w:r>
      <w:r w:rsidR="00141502" w:rsidRPr="00141502">
        <w:rPr>
          <w:lang w:val="nn-NO"/>
        </w:rPr>
        <w:t xml:space="preserve"> </w:t>
      </w:r>
      <w:r w:rsidR="002403F9">
        <w:rPr>
          <w:rFonts w:cstheme="minorHAnsi"/>
          <w:lang w:val="nn-NO"/>
        </w:rPr>
        <w:t>skal utøva</w:t>
      </w:r>
      <w:r w:rsidR="00141502" w:rsidRPr="00141502">
        <w:rPr>
          <w:rFonts w:cstheme="minorHAnsi"/>
          <w:lang w:val="nn-NO"/>
        </w:rPr>
        <w:t xml:space="preserve"> me</w:t>
      </w:r>
      <w:r>
        <w:rPr>
          <w:rFonts w:cstheme="minorHAnsi"/>
          <w:lang w:val="nn-NO"/>
        </w:rPr>
        <w:t>iroffentlegheit. Dette inneber</w:t>
      </w:r>
      <w:r w:rsidR="00141502" w:rsidRPr="00141502">
        <w:rPr>
          <w:rFonts w:cstheme="minorHAnsi"/>
          <w:lang w:val="nn-NO"/>
        </w:rPr>
        <w:t xml:space="preserve"> at </w:t>
      </w:r>
      <w:r w:rsidR="00141502" w:rsidRPr="00141502">
        <w:rPr>
          <w:rFonts w:cstheme="minorHAnsi"/>
          <w:u w:val="single"/>
          <w:lang w:val="nn-NO"/>
        </w:rPr>
        <w:t>alle</w:t>
      </w:r>
      <w:r w:rsidR="00141502" w:rsidRPr="00141502">
        <w:rPr>
          <w:rFonts w:cstheme="minorHAnsi"/>
          <w:lang w:val="nn-NO"/>
        </w:rPr>
        <w:t xml:space="preserve"> dokument i utgangspunkt</w:t>
      </w:r>
      <w:r w:rsidR="00A23657">
        <w:rPr>
          <w:rFonts w:cstheme="minorHAnsi"/>
          <w:lang w:val="nn-NO"/>
        </w:rPr>
        <w:t>et skal vere offentlege, med mindre dei vert unnateke offentlegheit</w:t>
      </w:r>
      <w:r>
        <w:rPr>
          <w:rFonts w:cstheme="minorHAnsi"/>
          <w:lang w:val="nn-NO"/>
        </w:rPr>
        <w:t xml:space="preserve"> i samsvar med</w:t>
      </w:r>
      <w:r w:rsidR="00141502" w:rsidRPr="00141502">
        <w:rPr>
          <w:rFonts w:cstheme="minorHAnsi"/>
          <w:lang w:val="nn-NO"/>
        </w:rPr>
        <w:t xml:space="preserve"> lover og forskrifter.</w:t>
      </w:r>
      <w:r w:rsidR="003C2642">
        <w:rPr>
          <w:rFonts w:cstheme="minorHAnsi"/>
          <w:lang w:val="nn-NO"/>
        </w:rPr>
        <w:t xml:space="preserve"> Heile saker skal berre bli unnateke</w:t>
      </w:r>
      <w:r w:rsidR="00141502" w:rsidRPr="00141502">
        <w:rPr>
          <w:rFonts w:cstheme="minorHAnsi"/>
          <w:lang w:val="nn-NO"/>
        </w:rPr>
        <w:t xml:space="preserve"> offentlegheit</w:t>
      </w:r>
      <w:r w:rsidR="003C2642">
        <w:rPr>
          <w:rFonts w:cstheme="minorHAnsi"/>
          <w:lang w:val="nn-NO"/>
        </w:rPr>
        <w:t>,</w:t>
      </w:r>
      <w:r w:rsidR="00141502" w:rsidRPr="00141502">
        <w:rPr>
          <w:rFonts w:cstheme="minorHAnsi"/>
          <w:lang w:val="nn-NO"/>
        </w:rPr>
        <w:t xml:space="preserve"> om opplysningar i eitt eller fleire av dokumenta er unnatekne frå offentleg</w:t>
      </w:r>
      <w:r w:rsidR="00176277">
        <w:rPr>
          <w:rFonts w:cstheme="minorHAnsi"/>
          <w:lang w:val="nn-NO"/>
        </w:rPr>
        <w:t>heit og resten av dokumenta gjev</w:t>
      </w:r>
      <w:r w:rsidR="00141502" w:rsidRPr="00141502">
        <w:rPr>
          <w:rFonts w:cstheme="minorHAnsi"/>
          <w:lang w:val="nn-NO"/>
        </w:rPr>
        <w:t xml:space="preserve"> ei feil framstilling av saka. </w:t>
      </w:r>
    </w:p>
    <w:p w:rsidR="00141502" w:rsidRPr="00AF645A" w:rsidRDefault="00141502" w:rsidP="00141502">
      <w:pPr>
        <w:rPr>
          <w:rFonts w:cstheme="minorHAnsi"/>
          <w:i/>
          <w:lang w:val="nn-NO"/>
        </w:rPr>
      </w:pPr>
      <w:r w:rsidRPr="00AF645A">
        <w:rPr>
          <w:rFonts w:cstheme="minorHAnsi"/>
          <w:b/>
          <w:i/>
          <w:lang w:val="nn-NO"/>
        </w:rPr>
        <w:t xml:space="preserve">Offentlegheitsvurdering og skjerming av saker, journalpostar og saksdokument er saksansvarlege </w:t>
      </w:r>
      <w:r>
        <w:rPr>
          <w:rFonts w:cstheme="minorHAnsi"/>
          <w:b/>
          <w:i/>
          <w:lang w:val="nn-NO"/>
        </w:rPr>
        <w:t>og sakshandsamarar</w:t>
      </w:r>
      <w:r w:rsidR="00884B4F">
        <w:rPr>
          <w:rFonts w:cstheme="minorHAnsi"/>
          <w:b/>
          <w:i/>
          <w:lang w:val="nn-NO"/>
        </w:rPr>
        <w:t xml:space="preserve"> </w:t>
      </w:r>
      <w:r w:rsidRPr="00AF645A">
        <w:rPr>
          <w:rFonts w:cstheme="minorHAnsi"/>
          <w:b/>
          <w:i/>
          <w:lang w:val="nn-NO"/>
        </w:rPr>
        <w:t>sitt ansvar.</w:t>
      </w:r>
    </w:p>
    <w:p w:rsidR="00141502" w:rsidRPr="00AF645A" w:rsidRDefault="00141502" w:rsidP="00141502">
      <w:pPr>
        <w:pStyle w:val="Normalinnrykk"/>
        <w:ind w:left="0"/>
        <w:jc w:val="both"/>
        <w:rPr>
          <w:rFonts w:asciiTheme="minorHAnsi" w:hAnsiTheme="minorHAnsi" w:cstheme="minorHAnsi"/>
          <w:szCs w:val="22"/>
          <w:lang w:val="nn-NO"/>
        </w:rPr>
      </w:pPr>
      <w:r w:rsidRPr="00AF645A">
        <w:rPr>
          <w:rFonts w:asciiTheme="minorHAnsi" w:hAnsiTheme="minorHAnsi" w:cstheme="minorHAnsi"/>
          <w:szCs w:val="22"/>
          <w:lang w:val="nn-NO"/>
        </w:rPr>
        <w:t xml:space="preserve">Alle brukarar vil automatisk få lese informasjon som ikkje er skjerma. </w:t>
      </w:r>
    </w:p>
    <w:p w:rsidR="00141502" w:rsidRPr="00AF645A" w:rsidRDefault="00141502" w:rsidP="00141502">
      <w:pPr>
        <w:pStyle w:val="Normalinnrykk"/>
        <w:ind w:left="0"/>
        <w:jc w:val="both"/>
        <w:rPr>
          <w:rFonts w:asciiTheme="minorHAnsi" w:hAnsiTheme="minorHAnsi" w:cstheme="minorHAnsi"/>
          <w:szCs w:val="22"/>
          <w:lang w:val="nn-NO"/>
        </w:rPr>
      </w:pPr>
    </w:p>
    <w:p w:rsidR="00141502" w:rsidRDefault="004A2721" w:rsidP="00141502">
      <w:pPr>
        <w:pStyle w:val="Normalinnrykk"/>
        <w:ind w:left="0"/>
        <w:jc w:val="both"/>
        <w:rPr>
          <w:rFonts w:asciiTheme="minorHAnsi" w:hAnsiTheme="minorHAnsi" w:cstheme="minorHAnsi"/>
          <w:szCs w:val="22"/>
          <w:lang w:val="nn-NO"/>
        </w:rPr>
      </w:pPr>
      <w:r>
        <w:rPr>
          <w:rFonts w:asciiTheme="minorHAnsi" w:hAnsiTheme="minorHAnsi" w:cstheme="minorHAnsi"/>
          <w:szCs w:val="22"/>
          <w:lang w:val="nn-NO"/>
        </w:rPr>
        <w:t>I Kvam herad</w:t>
      </w:r>
      <w:r w:rsidR="00141502" w:rsidRPr="00AF645A">
        <w:rPr>
          <w:rFonts w:asciiTheme="minorHAnsi" w:hAnsiTheme="minorHAnsi" w:cstheme="minorHAnsi"/>
          <w:szCs w:val="22"/>
          <w:lang w:val="nn-NO"/>
        </w:rPr>
        <w:t xml:space="preserve"> vert følgjande tilg</w:t>
      </w:r>
      <w:r w:rsidR="00141502">
        <w:rPr>
          <w:rFonts w:asciiTheme="minorHAnsi" w:hAnsiTheme="minorHAnsi" w:cstheme="minorHAnsi"/>
          <w:szCs w:val="22"/>
          <w:lang w:val="nn-NO"/>
        </w:rPr>
        <w:t>a</w:t>
      </w:r>
      <w:r w:rsidR="00141502" w:rsidRPr="00AF645A">
        <w:rPr>
          <w:rFonts w:asciiTheme="minorHAnsi" w:hAnsiTheme="minorHAnsi" w:cstheme="minorHAnsi"/>
          <w:szCs w:val="22"/>
          <w:lang w:val="nn-NO"/>
        </w:rPr>
        <w:t xml:space="preserve">ngskodar </w:t>
      </w:r>
      <w:r w:rsidR="00B70D6C">
        <w:rPr>
          <w:rFonts w:asciiTheme="minorHAnsi" w:hAnsiTheme="minorHAnsi" w:cstheme="minorHAnsi"/>
          <w:szCs w:val="22"/>
          <w:lang w:val="nn-NO"/>
        </w:rPr>
        <w:t>nytta</w:t>
      </w:r>
      <w:r w:rsidR="00141502" w:rsidRPr="00AF645A">
        <w:rPr>
          <w:rFonts w:asciiTheme="minorHAnsi" w:hAnsiTheme="minorHAnsi" w:cstheme="minorHAnsi"/>
          <w:szCs w:val="22"/>
          <w:lang w:val="nn-NO"/>
        </w:rPr>
        <w:t>:</w:t>
      </w:r>
    </w:p>
    <w:p w:rsidR="003C2642" w:rsidRDefault="003C2642" w:rsidP="00141502">
      <w:pPr>
        <w:pStyle w:val="Normalinnrykk"/>
        <w:ind w:left="0"/>
        <w:jc w:val="both"/>
        <w:rPr>
          <w:rFonts w:asciiTheme="minorHAnsi" w:hAnsiTheme="minorHAnsi" w:cstheme="minorHAnsi"/>
          <w:szCs w:val="22"/>
          <w:lang w:val="nn-NO"/>
        </w:rPr>
      </w:pPr>
      <w:r>
        <w:rPr>
          <w:rFonts w:asciiTheme="minorHAnsi" w:hAnsiTheme="minorHAnsi" w:cstheme="minorHAnsi"/>
          <w:b/>
          <w:szCs w:val="22"/>
          <w:lang w:val="nn-NO"/>
        </w:rPr>
        <w:t xml:space="preserve">I </w:t>
      </w:r>
      <w:r>
        <w:rPr>
          <w:rFonts w:asciiTheme="minorHAnsi" w:hAnsiTheme="minorHAnsi" w:cstheme="minorHAnsi"/>
          <w:b/>
          <w:szCs w:val="22"/>
          <w:lang w:val="nn-NO"/>
        </w:rPr>
        <w:tab/>
        <w:t xml:space="preserve">- </w:t>
      </w:r>
      <w:r>
        <w:rPr>
          <w:rFonts w:asciiTheme="minorHAnsi" w:hAnsiTheme="minorHAnsi" w:cstheme="minorHAnsi"/>
          <w:szCs w:val="22"/>
          <w:lang w:val="nn-NO"/>
        </w:rPr>
        <w:t>Ikkje publisert på internett</w:t>
      </w:r>
    </w:p>
    <w:p w:rsidR="003C2642" w:rsidRPr="003C2642" w:rsidRDefault="003C2642" w:rsidP="00141502">
      <w:pPr>
        <w:pStyle w:val="Normalinnrykk"/>
        <w:ind w:left="0"/>
        <w:jc w:val="both"/>
        <w:rPr>
          <w:rFonts w:asciiTheme="minorHAnsi" w:hAnsiTheme="minorHAnsi" w:cstheme="minorHAnsi"/>
          <w:szCs w:val="22"/>
          <w:lang w:val="nn-NO"/>
        </w:rPr>
      </w:pPr>
    </w:p>
    <w:p w:rsidR="00141502" w:rsidRDefault="003C2642" w:rsidP="00141502">
      <w:pPr>
        <w:pStyle w:val="Normalinnrykk"/>
        <w:tabs>
          <w:tab w:val="left" w:pos="1197"/>
        </w:tabs>
        <w:ind w:left="851" w:hanging="851"/>
        <w:jc w:val="both"/>
        <w:rPr>
          <w:rFonts w:asciiTheme="minorHAnsi" w:hAnsiTheme="minorHAnsi" w:cstheme="minorHAnsi"/>
          <w:szCs w:val="22"/>
          <w:lang w:val="nn-NO"/>
        </w:rPr>
      </w:pPr>
      <w:r>
        <w:rPr>
          <w:rFonts w:asciiTheme="minorHAnsi" w:hAnsiTheme="minorHAnsi" w:cstheme="minorHAnsi"/>
          <w:b/>
          <w:szCs w:val="22"/>
          <w:lang w:val="nn-NO"/>
        </w:rPr>
        <w:t>U</w:t>
      </w:r>
      <w:r w:rsidR="00141502" w:rsidRPr="00AF645A">
        <w:rPr>
          <w:rFonts w:asciiTheme="minorHAnsi" w:hAnsiTheme="minorHAnsi" w:cstheme="minorHAnsi"/>
          <w:szCs w:val="22"/>
          <w:lang w:val="nn-NO"/>
        </w:rPr>
        <w:tab/>
        <w:t>-Unn</w:t>
      </w:r>
      <w:r w:rsidR="00141502">
        <w:rPr>
          <w:rFonts w:asciiTheme="minorHAnsi" w:hAnsiTheme="minorHAnsi" w:cstheme="minorHAnsi"/>
          <w:szCs w:val="22"/>
          <w:lang w:val="nn-NO"/>
        </w:rPr>
        <w:t>a</w:t>
      </w:r>
      <w:r w:rsidR="00141502" w:rsidRPr="00AF645A">
        <w:rPr>
          <w:rFonts w:asciiTheme="minorHAnsi" w:hAnsiTheme="minorHAnsi" w:cstheme="minorHAnsi"/>
          <w:szCs w:val="22"/>
          <w:lang w:val="nn-NO"/>
        </w:rPr>
        <w:t>t</w:t>
      </w:r>
      <w:r w:rsidR="00141502">
        <w:rPr>
          <w:rFonts w:asciiTheme="minorHAnsi" w:hAnsiTheme="minorHAnsi" w:cstheme="minorHAnsi"/>
          <w:szCs w:val="22"/>
          <w:lang w:val="nn-NO"/>
        </w:rPr>
        <w:t>eken</w:t>
      </w:r>
      <w:r w:rsidR="004A2721">
        <w:rPr>
          <w:rFonts w:asciiTheme="minorHAnsi" w:hAnsiTheme="minorHAnsi" w:cstheme="minorHAnsi"/>
          <w:szCs w:val="22"/>
          <w:lang w:val="nn-NO"/>
        </w:rPr>
        <w:t xml:space="preserve"> offentlegheit (gjeld alle arkivdelar</w:t>
      </w:r>
      <w:r w:rsidR="00141502" w:rsidRPr="00AF645A">
        <w:rPr>
          <w:rFonts w:asciiTheme="minorHAnsi" w:hAnsiTheme="minorHAnsi" w:cstheme="minorHAnsi"/>
          <w:szCs w:val="22"/>
          <w:lang w:val="nn-NO"/>
        </w:rPr>
        <w:t>)</w:t>
      </w:r>
    </w:p>
    <w:p w:rsidR="002403F9" w:rsidRPr="00AF645A" w:rsidRDefault="002403F9" w:rsidP="00141502">
      <w:pPr>
        <w:pStyle w:val="Normalinnrykk"/>
        <w:tabs>
          <w:tab w:val="left" w:pos="1197"/>
        </w:tabs>
        <w:ind w:left="851" w:hanging="851"/>
        <w:jc w:val="both"/>
        <w:rPr>
          <w:rFonts w:asciiTheme="minorHAnsi" w:hAnsiTheme="minorHAnsi" w:cstheme="minorHAnsi"/>
          <w:szCs w:val="22"/>
          <w:lang w:val="nn-NO"/>
        </w:rPr>
      </w:pPr>
      <w:r>
        <w:rPr>
          <w:rFonts w:asciiTheme="minorHAnsi" w:hAnsiTheme="minorHAnsi" w:cstheme="minorHAnsi"/>
          <w:b/>
          <w:szCs w:val="22"/>
          <w:lang w:val="nn-NO"/>
        </w:rPr>
        <w:t>P3</w:t>
      </w:r>
      <w:r>
        <w:rPr>
          <w:rFonts w:asciiTheme="minorHAnsi" w:hAnsiTheme="minorHAnsi" w:cstheme="minorHAnsi"/>
          <w:b/>
          <w:szCs w:val="22"/>
          <w:lang w:val="nn-NO"/>
        </w:rPr>
        <w:tab/>
      </w:r>
      <w:r w:rsidRPr="002403F9">
        <w:rPr>
          <w:rFonts w:asciiTheme="minorHAnsi" w:hAnsiTheme="minorHAnsi" w:cstheme="minorHAnsi"/>
          <w:szCs w:val="22"/>
          <w:lang w:val="nn-NO"/>
        </w:rPr>
        <w:t>-</w:t>
      </w:r>
      <w:r>
        <w:rPr>
          <w:rFonts w:asciiTheme="minorHAnsi" w:hAnsiTheme="minorHAnsi" w:cstheme="minorHAnsi"/>
          <w:szCs w:val="22"/>
          <w:lang w:val="nn-NO"/>
        </w:rPr>
        <w:t xml:space="preserve"> Intern skjerming (gjeld personalsaker der kun sakshandsamar skal ha tilgang)</w:t>
      </w:r>
    </w:p>
    <w:p w:rsidR="005C3109" w:rsidRDefault="005C3109" w:rsidP="005C3109">
      <w:pPr>
        <w:pStyle w:val="Normalinnrykk"/>
        <w:tabs>
          <w:tab w:val="left" w:pos="1197"/>
        </w:tabs>
        <w:ind w:left="1425" w:hanging="684"/>
        <w:rPr>
          <w:rFonts w:asciiTheme="minorHAnsi" w:hAnsiTheme="minorHAnsi" w:cstheme="minorHAnsi"/>
          <w:szCs w:val="22"/>
          <w:lang w:val="nn-NO"/>
        </w:rPr>
      </w:pPr>
    </w:p>
    <w:p w:rsidR="00884B4F" w:rsidRDefault="00884B4F" w:rsidP="00884B4F">
      <w:pPr>
        <w:pStyle w:val="Normalinnrykk"/>
        <w:tabs>
          <w:tab w:val="left" w:pos="1197"/>
        </w:tabs>
        <w:ind w:left="0"/>
        <w:jc w:val="both"/>
        <w:rPr>
          <w:rFonts w:asciiTheme="minorHAnsi" w:hAnsiTheme="minorHAnsi" w:cstheme="minorHAnsi"/>
          <w:lang w:val="nn-NO"/>
        </w:rPr>
      </w:pPr>
      <w:r w:rsidRPr="00AF645A">
        <w:rPr>
          <w:rFonts w:asciiTheme="minorHAnsi" w:hAnsiTheme="minorHAnsi" w:cstheme="minorHAnsi"/>
          <w:lang w:val="nn-NO"/>
        </w:rPr>
        <w:t>NOARK-standarden definerer følgjande tre nivå for skjerming:</w:t>
      </w:r>
    </w:p>
    <w:p w:rsidR="0074461D" w:rsidRPr="00AF645A" w:rsidRDefault="0074461D" w:rsidP="00884B4F">
      <w:pPr>
        <w:pStyle w:val="Normalinnrykk"/>
        <w:tabs>
          <w:tab w:val="left" w:pos="1197"/>
        </w:tabs>
        <w:ind w:left="0"/>
        <w:jc w:val="both"/>
        <w:rPr>
          <w:rFonts w:asciiTheme="minorHAnsi" w:hAnsiTheme="minorHAnsi" w:cstheme="minorHAnsi"/>
          <w:lang w:val="nn-NO"/>
        </w:rPr>
      </w:pPr>
    </w:p>
    <w:p w:rsidR="00884B4F" w:rsidRPr="00B70E14" w:rsidRDefault="00884B4F" w:rsidP="00884B4F">
      <w:pPr>
        <w:pStyle w:val="Normalinnrykk"/>
        <w:tabs>
          <w:tab w:val="left" w:pos="1197"/>
        </w:tabs>
        <w:ind w:left="0"/>
        <w:rPr>
          <w:rFonts w:asciiTheme="minorHAnsi" w:hAnsiTheme="minorHAnsi" w:cstheme="minorHAnsi"/>
          <w:b/>
          <w:szCs w:val="22"/>
          <w:lang w:val="nn-NO"/>
        </w:rPr>
      </w:pPr>
      <w:r w:rsidRPr="00B70E14">
        <w:rPr>
          <w:rFonts w:asciiTheme="minorHAnsi" w:hAnsiTheme="minorHAnsi" w:cstheme="minorHAnsi"/>
          <w:b/>
          <w:szCs w:val="22"/>
          <w:lang w:val="nn-NO"/>
        </w:rPr>
        <w:t>Saksnivå:</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543"/>
        <w:gridCol w:w="5387"/>
      </w:tblGrid>
      <w:tr w:rsidR="00884B4F" w:rsidRPr="00B73825" w:rsidTr="00DF1B9D">
        <w:tc>
          <w:tcPr>
            <w:tcW w:w="426" w:type="dxa"/>
          </w:tcPr>
          <w:p w:rsidR="00884B4F" w:rsidRPr="00696F22" w:rsidRDefault="00696F22" w:rsidP="00696F22">
            <w:pPr>
              <w:spacing w:after="0"/>
              <w:rPr>
                <w:rFonts w:asciiTheme="majorHAnsi" w:hAnsiTheme="majorHAnsi" w:cstheme="minorHAnsi"/>
                <w:sz w:val="21"/>
                <w:szCs w:val="21"/>
                <w:lang w:val="nn-NO"/>
              </w:rPr>
            </w:pPr>
            <w:r>
              <w:rPr>
                <w:rFonts w:asciiTheme="majorHAnsi" w:hAnsiTheme="majorHAnsi" w:cstheme="minorHAnsi"/>
                <w:sz w:val="21"/>
                <w:szCs w:val="21"/>
                <w:lang w:val="nn-NO"/>
              </w:rPr>
              <w:t>1.</w:t>
            </w:r>
          </w:p>
        </w:tc>
        <w:tc>
          <w:tcPr>
            <w:tcW w:w="3543" w:type="dxa"/>
          </w:tcPr>
          <w:p w:rsidR="00884B4F" w:rsidRPr="003D047A" w:rsidRDefault="00884B4F" w:rsidP="005C09D2">
            <w:pPr>
              <w:spacing w:after="0"/>
              <w:jc w:val="both"/>
              <w:rPr>
                <w:rFonts w:asciiTheme="majorHAnsi" w:hAnsiTheme="majorHAnsi" w:cstheme="minorHAnsi"/>
                <w:sz w:val="21"/>
                <w:szCs w:val="21"/>
                <w:lang w:val="nn-NO"/>
              </w:rPr>
            </w:pPr>
            <w:r w:rsidRPr="003D047A">
              <w:rPr>
                <w:rFonts w:asciiTheme="majorHAnsi" w:hAnsiTheme="majorHAnsi" w:cstheme="minorHAnsi"/>
                <w:sz w:val="21"/>
                <w:szCs w:val="21"/>
                <w:lang w:val="nn-NO"/>
              </w:rPr>
              <w:t>Berre fysiske saker har avgrensa tilgang</w:t>
            </w:r>
          </w:p>
        </w:tc>
        <w:tc>
          <w:tcPr>
            <w:tcW w:w="5387" w:type="dxa"/>
          </w:tcPr>
          <w:p w:rsidR="00884B4F" w:rsidRPr="003D047A" w:rsidRDefault="00884B4F" w:rsidP="005C09D2">
            <w:pPr>
              <w:spacing w:after="0"/>
              <w:jc w:val="both"/>
              <w:rPr>
                <w:rFonts w:asciiTheme="majorHAnsi" w:hAnsiTheme="majorHAnsi" w:cstheme="minorHAnsi"/>
                <w:sz w:val="21"/>
                <w:szCs w:val="21"/>
                <w:lang w:val="nn-NO"/>
              </w:rPr>
            </w:pPr>
            <w:r w:rsidRPr="003D047A">
              <w:rPr>
                <w:rFonts w:asciiTheme="majorHAnsi" w:hAnsiTheme="majorHAnsi" w:cstheme="minorHAnsi"/>
                <w:sz w:val="21"/>
                <w:szCs w:val="21"/>
                <w:lang w:val="nn-NO"/>
              </w:rPr>
              <w:t>For alle journalpostar som «arvar» gradering frå arkivsaka vil tekstdokumenta bli skjerma.</w:t>
            </w:r>
          </w:p>
        </w:tc>
      </w:tr>
      <w:tr w:rsidR="00884B4F" w:rsidRPr="00B73825" w:rsidTr="00DF1B9D">
        <w:tc>
          <w:tcPr>
            <w:tcW w:w="426" w:type="dxa"/>
          </w:tcPr>
          <w:p w:rsidR="00884B4F" w:rsidRPr="00696F22" w:rsidRDefault="00696F22" w:rsidP="00696F22">
            <w:pPr>
              <w:spacing w:after="0"/>
              <w:rPr>
                <w:rFonts w:asciiTheme="majorHAnsi" w:hAnsiTheme="majorHAnsi" w:cstheme="minorHAnsi"/>
                <w:sz w:val="21"/>
                <w:szCs w:val="21"/>
                <w:lang w:val="nn-NO"/>
              </w:rPr>
            </w:pPr>
            <w:r>
              <w:rPr>
                <w:rFonts w:asciiTheme="majorHAnsi" w:hAnsiTheme="majorHAnsi" w:cstheme="minorHAnsi"/>
                <w:sz w:val="21"/>
                <w:szCs w:val="21"/>
                <w:lang w:val="nn-NO"/>
              </w:rPr>
              <w:t>2.</w:t>
            </w:r>
          </w:p>
        </w:tc>
        <w:tc>
          <w:tcPr>
            <w:tcW w:w="3543" w:type="dxa"/>
          </w:tcPr>
          <w:p w:rsidR="00884B4F" w:rsidRPr="003D047A" w:rsidRDefault="00884B4F" w:rsidP="005C09D2">
            <w:pPr>
              <w:spacing w:after="0"/>
              <w:jc w:val="both"/>
              <w:rPr>
                <w:rFonts w:asciiTheme="majorHAnsi" w:hAnsiTheme="majorHAnsi" w:cstheme="minorHAnsi"/>
                <w:sz w:val="21"/>
                <w:szCs w:val="21"/>
                <w:lang w:val="nn-NO"/>
              </w:rPr>
            </w:pPr>
            <w:r w:rsidRPr="003D047A">
              <w:rPr>
                <w:rFonts w:asciiTheme="majorHAnsi" w:hAnsiTheme="majorHAnsi" w:cstheme="minorHAnsi"/>
                <w:sz w:val="21"/>
                <w:szCs w:val="21"/>
                <w:lang w:val="nn-NO"/>
              </w:rPr>
              <w:t xml:space="preserve">Som kode 1 + linje 2 i sakstittel </w:t>
            </w:r>
            <w:r w:rsidR="008D55F4">
              <w:rPr>
                <w:rFonts w:asciiTheme="majorHAnsi" w:hAnsiTheme="majorHAnsi" w:cstheme="minorHAnsi"/>
                <w:sz w:val="21"/>
                <w:szCs w:val="21"/>
                <w:lang w:val="nn-NO"/>
              </w:rPr>
              <w:t>vert avskjerma</w:t>
            </w:r>
          </w:p>
        </w:tc>
        <w:tc>
          <w:tcPr>
            <w:tcW w:w="5387" w:type="dxa"/>
          </w:tcPr>
          <w:p w:rsidR="00884B4F" w:rsidRPr="003D047A" w:rsidRDefault="00884B4F" w:rsidP="005C09D2">
            <w:pPr>
              <w:spacing w:after="0"/>
              <w:jc w:val="both"/>
              <w:rPr>
                <w:rFonts w:asciiTheme="majorHAnsi" w:hAnsiTheme="majorHAnsi" w:cstheme="minorHAnsi"/>
                <w:sz w:val="21"/>
                <w:szCs w:val="21"/>
                <w:lang w:val="nn-NO"/>
              </w:rPr>
            </w:pPr>
            <w:r w:rsidRPr="003D047A">
              <w:rPr>
                <w:rFonts w:asciiTheme="majorHAnsi" w:hAnsiTheme="majorHAnsi" w:cstheme="minorHAnsi"/>
                <w:sz w:val="21"/>
                <w:szCs w:val="21"/>
                <w:lang w:val="nn-NO"/>
              </w:rPr>
              <w:t xml:space="preserve">Skjermingsnivå 1 gjeld fortsatt. </w:t>
            </w:r>
          </w:p>
          <w:p w:rsidR="00884B4F" w:rsidRPr="003D047A" w:rsidRDefault="008D55F4" w:rsidP="005C09D2">
            <w:pPr>
              <w:spacing w:after="0"/>
              <w:jc w:val="both"/>
              <w:rPr>
                <w:rFonts w:asciiTheme="majorHAnsi" w:hAnsiTheme="majorHAnsi" w:cstheme="minorHAnsi"/>
                <w:sz w:val="21"/>
                <w:szCs w:val="21"/>
                <w:lang w:val="nn-NO"/>
              </w:rPr>
            </w:pPr>
            <w:r>
              <w:rPr>
                <w:rFonts w:asciiTheme="majorHAnsi" w:hAnsiTheme="majorHAnsi" w:cstheme="minorHAnsi"/>
                <w:sz w:val="21"/>
                <w:szCs w:val="21"/>
                <w:lang w:val="nn-NO"/>
              </w:rPr>
              <w:t>I tillegg vert arkivsaka si</w:t>
            </w:r>
            <w:r w:rsidR="00884B4F" w:rsidRPr="003D047A">
              <w:rPr>
                <w:rFonts w:asciiTheme="majorHAnsi" w:hAnsiTheme="majorHAnsi" w:cstheme="minorHAnsi"/>
                <w:sz w:val="21"/>
                <w:szCs w:val="21"/>
                <w:lang w:val="nn-NO"/>
              </w:rPr>
              <w:t xml:space="preserve"> tittellinje 2</w:t>
            </w:r>
            <w:r>
              <w:rPr>
                <w:rFonts w:asciiTheme="majorHAnsi" w:hAnsiTheme="majorHAnsi" w:cstheme="minorHAnsi"/>
                <w:sz w:val="21"/>
                <w:szCs w:val="21"/>
                <w:lang w:val="nn-NO"/>
              </w:rPr>
              <w:t xml:space="preserve"> skjerma</w:t>
            </w:r>
            <w:r w:rsidR="00884B4F" w:rsidRPr="003D047A">
              <w:rPr>
                <w:rFonts w:asciiTheme="majorHAnsi" w:hAnsiTheme="majorHAnsi" w:cstheme="minorHAnsi"/>
                <w:sz w:val="21"/>
                <w:szCs w:val="21"/>
                <w:lang w:val="nn-NO"/>
              </w:rPr>
              <w:t>.</w:t>
            </w:r>
          </w:p>
        </w:tc>
      </w:tr>
      <w:tr w:rsidR="00884B4F" w:rsidRPr="00B73825" w:rsidTr="00DF1B9D">
        <w:tc>
          <w:tcPr>
            <w:tcW w:w="426" w:type="dxa"/>
          </w:tcPr>
          <w:p w:rsidR="00884B4F" w:rsidRPr="00696F22" w:rsidRDefault="00696F22" w:rsidP="00696F22">
            <w:pPr>
              <w:spacing w:after="0"/>
              <w:rPr>
                <w:rFonts w:asciiTheme="majorHAnsi" w:hAnsiTheme="majorHAnsi" w:cstheme="minorHAnsi"/>
                <w:sz w:val="21"/>
                <w:szCs w:val="21"/>
                <w:lang w:val="nn-NO"/>
              </w:rPr>
            </w:pPr>
            <w:r>
              <w:rPr>
                <w:rFonts w:asciiTheme="majorHAnsi" w:hAnsiTheme="majorHAnsi" w:cstheme="minorHAnsi"/>
                <w:sz w:val="21"/>
                <w:szCs w:val="21"/>
                <w:lang w:val="nn-NO"/>
              </w:rPr>
              <w:t>3.</w:t>
            </w:r>
          </w:p>
        </w:tc>
        <w:tc>
          <w:tcPr>
            <w:tcW w:w="3543" w:type="dxa"/>
          </w:tcPr>
          <w:p w:rsidR="00884B4F" w:rsidRPr="003D047A" w:rsidRDefault="00884B4F" w:rsidP="005C09D2">
            <w:pPr>
              <w:spacing w:after="0"/>
              <w:jc w:val="both"/>
              <w:rPr>
                <w:rFonts w:asciiTheme="majorHAnsi" w:hAnsiTheme="majorHAnsi" w:cstheme="minorHAnsi"/>
                <w:sz w:val="21"/>
                <w:szCs w:val="21"/>
                <w:lang w:val="nn-NO"/>
              </w:rPr>
            </w:pPr>
            <w:r w:rsidRPr="003D047A">
              <w:rPr>
                <w:rFonts w:asciiTheme="majorHAnsi" w:hAnsiTheme="majorHAnsi" w:cstheme="minorHAnsi"/>
                <w:sz w:val="21"/>
                <w:szCs w:val="21"/>
                <w:lang w:val="nn-NO"/>
              </w:rPr>
              <w:t>Som</w:t>
            </w:r>
            <w:r w:rsidR="008D55F4">
              <w:rPr>
                <w:rFonts w:asciiTheme="majorHAnsi" w:hAnsiTheme="majorHAnsi" w:cstheme="minorHAnsi"/>
                <w:sz w:val="21"/>
                <w:szCs w:val="21"/>
                <w:lang w:val="nn-NO"/>
              </w:rPr>
              <w:t xml:space="preserve"> kode 2 + klassering vert avskjerma</w:t>
            </w:r>
          </w:p>
        </w:tc>
        <w:tc>
          <w:tcPr>
            <w:tcW w:w="5387" w:type="dxa"/>
          </w:tcPr>
          <w:p w:rsidR="00884B4F" w:rsidRPr="003D047A" w:rsidRDefault="00884B4F" w:rsidP="005C09D2">
            <w:pPr>
              <w:spacing w:after="0"/>
              <w:jc w:val="both"/>
              <w:rPr>
                <w:rFonts w:asciiTheme="majorHAnsi" w:hAnsiTheme="majorHAnsi" w:cstheme="minorHAnsi"/>
                <w:sz w:val="21"/>
                <w:szCs w:val="21"/>
                <w:lang w:val="nn-NO"/>
              </w:rPr>
            </w:pPr>
            <w:r w:rsidRPr="003D047A">
              <w:rPr>
                <w:rFonts w:asciiTheme="majorHAnsi" w:hAnsiTheme="majorHAnsi" w:cstheme="minorHAnsi"/>
                <w:sz w:val="21"/>
                <w:szCs w:val="21"/>
                <w:lang w:val="nn-NO"/>
              </w:rPr>
              <w:t>Skjermingsnivå 1 og 2 gjeld fortsatt.</w:t>
            </w:r>
          </w:p>
          <w:p w:rsidR="00884B4F" w:rsidRPr="003D047A" w:rsidRDefault="008D55F4" w:rsidP="005C09D2">
            <w:pPr>
              <w:spacing w:after="0"/>
              <w:jc w:val="both"/>
              <w:rPr>
                <w:rFonts w:asciiTheme="majorHAnsi" w:hAnsiTheme="majorHAnsi" w:cstheme="minorHAnsi"/>
                <w:sz w:val="21"/>
                <w:szCs w:val="21"/>
                <w:lang w:val="nn-NO"/>
              </w:rPr>
            </w:pPr>
            <w:r>
              <w:rPr>
                <w:rFonts w:asciiTheme="majorHAnsi" w:hAnsiTheme="majorHAnsi" w:cstheme="minorHAnsi"/>
                <w:sz w:val="21"/>
                <w:szCs w:val="21"/>
                <w:lang w:val="nn-NO"/>
              </w:rPr>
              <w:t>I tillegg vert klassering (arkivkoden</w:t>
            </w:r>
            <w:r w:rsidR="00884B4F" w:rsidRPr="003D047A">
              <w:rPr>
                <w:rFonts w:asciiTheme="majorHAnsi" w:hAnsiTheme="majorHAnsi" w:cstheme="minorHAnsi"/>
                <w:sz w:val="21"/>
                <w:szCs w:val="21"/>
                <w:lang w:val="nn-NO"/>
              </w:rPr>
              <w:t>)</w:t>
            </w:r>
            <w:r>
              <w:rPr>
                <w:rFonts w:asciiTheme="majorHAnsi" w:hAnsiTheme="majorHAnsi" w:cstheme="minorHAnsi"/>
                <w:sz w:val="21"/>
                <w:szCs w:val="21"/>
                <w:lang w:val="nn-NO"/>
              </w:rPr>
              <w:t xml:space="preserve"> skjerma</w:t>
            </w:r>
            <w:r w:rsidR="00884B4F" w:rsidRPr="003D047A">
              <w:rPr>
                <w:rFonts w:asciiTheme="majorHAnsi" w:hAnsiTheme="majorHAnsi" w:cstheme="minorHAnsi"/>
                <w:sz w:val="21"/>
                <w:szCs w:val="21"/>
                <w:lang w:val="nn-NO"/>
              </w:rPr>
              <w:t>.</w:t>
            </w:r>
          </w:p>
        </w:tc>
      </w:tr>
    </w:tbl>
    <w:p w:rsidR="0074461D" w:rsidRDefault="0074461D" w:rsidP="00884B4F">
      <w:pPr>
        <w:pStyle w:val="Normalinnrykk"/>
        <w:tabs>
          <w:tab w:val="left" w:pos="1197"/>
        </w:tabs>
        <w:ind w:left="0"/>
        <w:rPr>
          <w:rFonts w:asciiTheme="minorHAnsi" w:hAnsiTheme="minorHAnsi" w:cstheme="minorHAnsi"/>
          <w:b/>
          <w:szCs w:val="22"/>
          <w:lang w:val="nn-NO"/>
        </w:rPr>
      </w:pPr>
    </w:p>
    <w:p w:rsidR="00884B4F" w:rsidRPr="00AF645A" w:rsidRDefault="00884B4F" w:rsidP="00884B4F">
      <w:pPr>
        <w:pStyle w:val="Normalinnrykk"/>
        <w:tabs>
          <w:tab w:val="left" w:pos="1197"/>
        </w:tabs>
        <w:ind w:left="0"/>
        <w:rPr>
          <w:rFonts w:asciiTheme="minorHAnsi" w:hAnsiTheme="minorHAnsi" w:cstheme="minorHAnsi"/>
          <w:b/>
          <w:sz w:val="18"/>
          <w:szCs w:val="18"/>
          <w:lang w:val="nn-NO"/>
        </w:rPr>
      </w:pPr>
      <w:r w:rsidRPr="00B70E14">
        <w:rPr>
          <w:rFonts w:asciiTheme="minorHAnsi" w:hAnsiTheme="minorHAnsi" w:cstheme="minorHAnsi"/>
          <w:b/>
          <w:szCs w:val="22"/>
          <w:lang w:val="nn-NO"/>
        </w:rPr>
        <w:t>Journalpostnivå:</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543"/>
        <w:gridCol w:w="5387"/>
      </w:tblGrid>
      <w:tr w:rsidR="00884B4F" w:rsidRPr="00AF645A" w:rsidTr="00DF1B9D">
        <w:tc>
          <w:tcPr>
            <w:tcW w:w="426" w:type="dxa"/>
          </w:tcPr>
          <w:p w:rsidR="00884B4F" w:rsidRPr="003D047A" w:rsidRDefault="00884B4F" w:rsidP="00DF1B9D">
            <w:pPr>
              <w:spacing w:after="0"/>
              <w:rPr>
                <w:rFonts w:asciiTheme="majorHAnsi" w:hAnsiTheme="majorHAnsi" w:cstheme="minorHAnsi"/>
                <w:sz w:val="21"/>
                <w:szCs w:val="21"/>
                <w:lang w:val="nn-NO"/>
              </w:rPr>
            </w:pPr>
            <w:r w:rsidRPr="003D047A">
              <w:rPr>
                <w:rFonts w:asciiTheme="majorHAnsi" w:hAnsiTheme="majorHAnsi" w:cstheme="minorHAnsi"/>
                <w:sz w:val="21"/>
                <w:szCs w:val="21"/>
                <w:lang w:val="nn-NO"/>
              </w:rPr>
              <w:t>1.</w:t>
            </w:r>
          </w:p>
        </w:tc>
        <w:tc>
          <w:tcPr>
            <w:tcW w:w="3543" w:type="dxa"/>
          </w:tcPr>
          <w:p w:rsidR="00884B4F" w:rsidRPr="003D047A" w:rsidRDefault="00884B4F" w:rsidP="005C09D2">
            <w:pPr>
              <w:spacing w:after="0"/>
              <w:jc w:val="both"/>
              <w:rPr>
                <w:rFonts w:asciiTheme="majorHAnsi" w:hAnsiTheme="majorHAnsi" w:cstheme="minorHAnsi"/>
                <w:sz w:val="21"/>
                <w:szCs w:val="21"/>
                <w:lang w:val="nn-NO"/>
              </w:rPr>
            </w:pPr>
            <w:r w:rsidRPr="003D047A">
              <w:rPr>
                <w:rFonts w:asciiTheme="majorHAnsi" w:hAnsiTheme="majorHAnsi" w:cstheme="minorHAnsi"/>
                <w:sz w:val="21"/>
                <w:szCs w:val="21"/>
                <w:lang w:val="nn-NO"/>
              </w:rPr>
              <w:t>Berre fysiske tekstdokument har avgrensa tilgang</w:t>
            </w:r>
          </w:p>
        </w:tc>
        <w:tc>
          <w:tcPr>
            <w:tcW w:w="5387" w:type="dxa"/>
          </w:tcPr>
          <w:p w:rsidR="00884B4F" w:rsidRPr="003D047A" w:rsidRDefault="00884B4F" w:rsidP="005C09D2">
            <w:pPr>
              <w:spacing w:after="0"/>
              <w:jc w:val="both"/>
              <w:rPr>
                <w:rFonts w:asciiTheme="majorHAnsi" w:hAnsiTheme="majorHAnsi" w:cstheme="minorHAnsi"/>
                <w:sz w:val="21"/>
                <w:szCs w:val="21"/>
                <w:lang w:val="nn-NO"/>
              </w:rPr>
            </w:pPr>
            <w:r w:rsidRPr="003D047A">
              <w:rPr>
                <w:rFonts w:asciiTheme="majorHAnsi" w:hAnsiTheme="majorHAnsi" w:cstheme="minorHAnsi"/>
                <w:sz w:val="21"/>
                <w:szCs w:val="21"/>
                <w:lang w:val="nn-NO"/>
              </w:rPr>
              <w:t>Tekstdokument som er k</w:t>
            </w:r>
            <w:r w:rsidR="00407982">
              <w:rPr>
                <w:rFonts w:asciiTheme="majorHAnsi" w:hAnsiTheme="majorHAnsi" w:cstheme="minorHAnsi"/>
                <w:sz w:val="21"/>
                <w:szCs w:val="21"/>
                <w:lang w:val="nn-NO"/>
              </w:rPr>
              <w:t>nytt til journalposten vert skjerma</w:t>
            </w:r>
            <w:r w:rsidRPr="003D047A">
              <w:rPr>
                <w:rFonts w:asciiTheme="majorHAnsi" w:hAnsiTheme="majorHAnsi" w:cstheme="minorHAnsi"/>
                <w:sz w:val="21"/>
                <w:szCs w:val="21"/>
                <w:lang w:val="nn-NO"/>
              </w:rPr>
              <w:t>.</w:t>
            </w:r>
          </w:p>
        </w:tc>
      </w:tr>
      <w:tr w:rsidR="00884B4F" w:rsidRPr="00AF645A" w:rsidTr="00DF1B9D">
        <w:tc>
          <w:tcPr>
            <w:tcW w:w="426" w:type="dxa"/>
          </w:tcPr>
          <w:p w:rsidR="00884B4F" w:rsidRPr="003D047A" w:rsidRDefault="00884B4F" w:rsidP="00DF1B9D">
            <w:pPr>
              <w:spacing w:after="0"/>
              <w:rPr>
                <w:rFonts w:asciiTheme="majorHAnsi" w:hAnsiTheme="majorHAnsi" w:cstheme="minorHAnsi"/>
                <w:sz w:val="21"/>
                <w:szCs w:val="21"/>
                <w:lang w:val="nn-NO"/>
              </w:rPr>
            </w:pPr>
            <w:r w:rsidRPr="003D047A">
              <w:rPr>
                <w:rFonts w:asciiTheme="majorHAnsi" w:hAnsiTheme="majorHAnsi" w:cstheme="minorHAnsi"/>
                <w:sz w:val="21"/>
                <w:szCs w:val="21"/>
                <w:lang w:val="nn-NO"/>
              </w:rPr>
              <w:t>2.</w:t>
            </w:r>
          </w:p>
        </w:tc>
        <w:tc>
          <w:tcPr>
            <w:tcW w:w="3543" w:type="dxa"/>
          </w:tcPr>
          <w:p w:rsidR="00884B4F" w:rsidRPr="003D047A" w:rsidRDefault="00884B4F" w:rsidP="005C09D2">
            <w:pPr>
              <w:spacing w:after="0"/>
              <w:jc w:val="both"/>
              <w:rPr>
                <w:rFonts w:asciiTheme="majorHAnsi" w:hAnsiTheme="majorHAnsi" w:cstheme="minorHAnsi"/>
                <w:sz w:val="21"/>
                <w:szCs w:val="21"/>
                <w:lang w:val="nn-NO"/>
              </w:rPr>
            </w:pPr>
            <w:r w:rsidRPr="003D047A">
              <w:rPr>
                <w:rFonts w:asciiTheme="majorHAnsi" w:hAnsiTheme="majorHAnsi" w:cstheme="minorHAnsi"/>
                <w:sz w:val="21"/>
                <w:szCs w:val="21"/>
                <w:lang w:val="nn-NO"/>
              </w:rPr>
              <w:t>Som kode 1 + linje</w:t>
            </w:r>
            <w:r w:rsidR="008D55F4">
              <w:rPr>
                <w:rFonts w:asciiTheme="majorHAnsi" w:hAnsiTheme="majorHAnsi" w:cstheme="minorHAnsi"/>
                <w:sz w:val="21"/>
                <w:szCs w:val="21"/>
                <w:lang w:val="nn-NO"/>
              </w:rPr>
              <w:t xml:space="preserve"> 2 i journalposttittel vert skjerma</w:t>
            </w:r>
          </w:p>
        </w:tc>
        <w:tc>
          <w:tcPr>
            <w:tcW w:w="5387" w:type="dxa"/>
          </w:tcPr>
          <w:p w:rsidR="00884B4F" w:rsidRPr="003D047A" w:rsidRDefault="00884B4F" w:rsidP="005C09D2">
            <w:pPr>
              <w:spacing w:after="0"/>
              <w:jc w:val="both"/>
              <w:rPr>
                <w:rFonts w:asciiTheme="majorHAnsi" w:hAnsiTheme="majorHAnsi" w:cstheme="minorHAnsi"/>
                <w:sz w:val="21"/>
                <w:szCs w:val="21"/>
                <w:lang w:val="nn-NO"/>
              </w:rPr>
            </w:pPr>
            <w:r w:rsidRPr="003D047A">
              <w:rPr>
                <w:rFonts w:asciiTheme="majorHAnsi" w:hAnsiTheme="majorHAnsi" w:cstheme="minorHAnsi"/>
                <w:sz w:val="21"/>
                <w:szCs w:val="21"/>
                <w:lang w:val="nn-NO"/>
              </w:rPr>
              <w:t xml:space="preserve">Skjermingsnivå 1 gjeld fortsatt. </w:t>
            </w:r>
          </w:p>
          <w:p w:rsidR="00884B4F" w:rsidRPr="003D047A" w:rsidRDefault="008D55F4" w:rsidP="005C09D2">
            <w:pPr>
              <w:spacing w:after="0"/>
              <w:jc w:val="both"/>
              <w:rPr>
                <w:rFonts w:asciiTheme="majorHAnsi" w:hAnsiTheme="majorHAnsi" w:cstheme="minorHAnsi"/>
                <w:sz w:val="21"/>
                <w:szCs w:val="21"/>
                <w:lang w:val="nn-NO"/>
              </w:rPr>
            </w:pPr>
            <w:r>
              <w:rPr>
                <w:rFonts w:asciiTheme="majorHAnsi" w:hAnsiTheme="majorHAnsi" w:cstheme="minorHAnsi"/>
                <w:sz w:val="21"/>
                <w:szCs w:val="21"/>
                <w:lang w:val="nn-NO"/>
              </w:rPr>
              <w:t>I tillegg vert</w:t>
            </w:r>
            <w:r w:rsidR="00884B4F" w:rsidRPr="003D047A">
              <w:rPr>
                <w:rFonts w:asciiTheme="majorHAnsi" w:hAnsiTheme="majorHAnsi" w:cstheme="minorHAnsi"/>
                <w:sz w:val="21"/>
                <w:szCs w:val="21"/>
                <w:lang w:val="nn-NO"/>
              </w:rPr>
              <w:t xml:space="preserve"> journalposten sin tittellinje 2</w:t>
            </w:r>
            <w:r>
              <w:rPr>
                <w:rFonts w:asciiTheme="majorHAnsi" w:hAnsiTheme="majorHAnsi" w:cstheme="minorHAnsi"/>
                <w:sz w:val="21"/>
                <w:szCs w:val="21"/>
                <w:lang w:val="nn-NO"/>
              </w:rPr>
              <w:t xml:space="preserve"> skjerma</w:t>
            </w:r>
            <w:r w:rsidR="00884B4F" w:rsidRPr="003D047A">
              <w:rPr>
                <w:rFonts w:asciiTheme="majorHAnsi" w:hAnsiTheme="majorHAnsi" w:cstheme="minorHAnsi"/>
                <w:sz w:val="21"/>
                <w:szCs w:val="21"/>
                <w:lang w:val="nn-NO"/>
              </w:rPr>
              <w:t>.</w:t>
            </w:r>
          </w:p>
        </w:tc>
      </w:tr>
      <w:tr w:rsidR="00884B4F" w:rsidRPr="00B73825" w:rsidTr="00DF1B9D">
        <w:tc>
          <w:tcPr>
            <w:tcW w:w="426" w:type="dxa"/>
          </w:tcPr>
          <w:p w:rsidR="00884B4F" w:rsidRPr="003D047A" w:rsidRDefault="00884B4F" w:rsidP="00DF1B9D">
            <w:pPr>
              <w:spacing w:after="0"/>
              <w:rPr>
                <w:rFonts w:asciiTheme="majorHAnsi" w:hAnsiTheme="majorHAnsi" w:cstheme="minorHAnsi"/>
                <w:sz w:val="21"/>
                <w:szCs w:val="21"/>
                <w:lang w:val="nn-NO"/>
              </w:rPr>
            </w:pPr>
            <w:r w:rsidRPr="003D047A">
              <w:rPr>
                <w:rFonts w:asciiTheme="majorHAnsi" w:hAnsiTheme="majorHAnsi" w:cstheme="minorHAnsi"/>
                <w:sz w:val="21"/>
                <w:szCs w:val="21"/>
                <w:lang w:val="nn-NO"/>
              </w:rPr>
              <w:t>3.</w:t>
            </w:r>
          </w:p>
        </w:tc>
        <w:tc>
          <w:tcPr>
            <w:tcW w:w="3543" w:type="dxa"/>
          </w:tcPr>
          <w:p w:rsidR="00884B4F" w:rsidRPr="003D047A" w:rsidRDefault="00884B4F" w:rsidP="005C09D2">
            <w:pPr>
              <w:spacing w:after="0"/>
              <w:jc w:val="both"/>
              <w:rPr>
                <w:rFonts w:asciiTheme="majorHAnsi" w:hAnsiTheme="majorHAnsi" w:cstheme="minorHAnsi"/>
                <w:sz w:val="21"/>
                <w:szCs w:val="21"/>
                <w:lang w:val="nn-NO"/>
              </w:rPr>
            </w:pPr>
            <w:r w:rsidRPr="003D047A">
              <w:rPr>
                <w:rFonts w:asciiTheme="majorHAnsi" w:hAnsiTheme="majorHAnsi" w:cstheme="minorHAnsi"/>
                <w:sz w:val="21"/>
                <w:szCs w:val="21"/>
                <w:lang w:val="nn-NO"/>
              </w:rPr>
              <w:t>Som kode 2 + alt i av</w:t>
            </w:r>
            <w:r w:rsidR="008D55F4">
              <w:rPr>
                <w:rFonts w:asciiTheme="majorHAnsi" w:hAnsiTheme="majorHAnsi" w:cstheme="minorHAnsi"/>
                <w:sz w:val="21"/>
                <w:szCs w:val="21"/>
                <w:lang w:val="nn-NO"/>
              </w:rPr>
              <w:t>sendar/mottakar feltet vert skjerma</w:t>
            </w:r>
          </w:p>
        </w:tc>
        <w:tc>
          <w:tcPr>
            <w:tcW w:w="5387" w:type="dxa"/>
          </w:tcPr>
          <w:p w:rsidR="00884B4F" w:rsidRPr="003D047A" w:rsidRDefault="00884B4F" w:rsidP="005C09D2">
            <w:pPr>
              <w:spacing w:after="0"/>
              <w:jc w:val="both"/>
              <w:rPr>
                <w:rFonts w:asciiTheme="majorHAnsi" w:hAnsiTheme="majorHAnsi" w:cstheme="minorHAnsi"/>
                <w:sz w:val="21"/>
                <w:szCs w:val="21"/>
                <w:lang w:val="nn-NO"/>
              </w:rPr>
            </w:pPr>
            <w:r w:rsidRPr="003D047A">
              <w:rPr>
                <w:rFonts w:asciiTheme="majorHAnsi" w:hAnsiTheme="majorHAnsi" w:cstheme="minorHAnsi"/>
                <w:sz w:val="21"/>
                <w:szCs w:val="21"/>
                <w:lang w:val="nn-NO"/>
              </w:rPr>
              <w:t>Skjermingsnivå 1 og 2 gjeld fortsatt.</w:t>
            </w:r>
          </w:p>
          <w:p w:rsidR="00884B4F" w:rsidRPr="003D047A" w:rsidRDefault="008D55F4" w:rsidP="005C09D2">
            <w:pPr>
              <w:spacing w:after="0"/>
              <w:jc w:val="both"/>
              <w:rPr>
                <w:rFonts w:asciiTheme="majorHAnsi" w:hAnsiTheme="majorHAnsi" w:cstheme="minorHAnsi"/>
                <w:sz w:val="21"/>
                <w:szCs w:val="21"/>
                <w:lang w:val="nn-NO"/>
              </w:rPr>
            </w:pPr>
            <w:r>
              <w:rPr>
                <w:rFonts w:asciiTheme="majorHAnsi" w:hAnsiTheme="majorHAnsi" w:cstheme="minorHAnsi"/>
                <w:sz w:val="21"/>
                <w:szCs w:val="21"/>
                <w:lang w:val="nn-NO"/>
              </w:rPr>
              <w:t xml:space="preserve">I tillegg vert </w:t>
            </w:r>
            <w:r w:rsidR="00884B4F" w:rsidRPr="003D047A">
              <w:rPr>
                <w:rFonts w:asciiTheme="majorHAnsi" w:hAnsiTheme="majorHAnsi" w:cstheme="minorHAnsi"/>
                <w:sz w:val="21"/>
                <w:szCs w:val="21"/>
                <w:lang w:val="nn-NO"/>
              </w:rPr>
              <w:t xml:space="preserve"> opplysningar om avsendar/mottakar</w:t>
            </w:r>
            <w:r>
              <w:rPr>
                <w:rFonts w:asciiTheme="majorHAnsi" w:hAnsiTheme="majorHAnsi" w:cstheme="minorHAnsi"/>
                <w:sz w:val="21"/>
                <w:szCs w:val="21"/>
                <w:lang w:val="nn-NO"/>
              </w:rPr>
              <w:t xml:space="preserve"> skjerma</w:t>
            </w:r>
            <w:r w:rsidR="00884B4F" w:rsidRPr="003D047A">
              <w:rPr>
                <w:rFonts w:asciiTheme="majorHAnsi" w:hAnsiTheme="majorHAnsi" w:cstheme="minorHAnsi"/>
                <w:sz w:val="21"/>
                <w:szCs w:val="21"/>
                <w:lang w:val="nn-NO"/>
              </w:rPr>
              <w:t>.</w:t>
            </w:r>
          </w:p>
        </w:tc>
      </w:tr>
    </w:tbl>
    <w:p w:rsidR="00884B4F" w:rsidRPr="00257C47" w:rsidRDefault="00884B4F">
      <w:pPr>
        <w:rPr>
          <w:rFonts w:cstheme="minorHAnsi"/>
          <w:lang w:val="nn-NO"/>
        </w:rPr>
      </w:pPr>
      <w:r w:rsidRPr="00257C47">
        <w:rPr>
          <w:rFonts w:cstheme="minorHAnsi"/>
          <w:lang w:val="nn-NO"/>
        </w:rPr>
        <w:br w:type="page"/>
      </w:r>
    </w:p>
    <w:p w:rsidR="007760FE" w:rsidRPr="00BA26AA" w:rsidRDefault="00496119" w:rsidP="005C09D2">
      <w:pPr>
        <w:pStyle w:val="Overskrift1"/>
        <w:numPr>
          <w:ilvl w:val="0"/>
          <w:numId w:val="36"/>
        </w:numPr>
        <w:spacing w:after="240"/>
        <w:ind w:left="709" w:hanging="709"/>
        <w:rPr>
          <w:color w:val="FF6600"/>
          <w:lang w:val="nn-NO"/>
        </w:rPr>
      </w:pPr>
      <w:bookmarkStart w:id="33" w:name="_Toc419814271"/>
      <w:r>
        <w:rPr>
          <w:color w:val="FF6600"/>
          <w:lang w:val="nn-NO"/>
        </w:rPr>
        <w:lastRenderedPageBreak/>
        <w:t>S</w:t>
      </w:r>
      <w:r w:rsidR="00141502" w:rsidRPr="00BA26AA">
        <w:rPr>
          <w:color w:val="FF6600"/>
          <w:lang w:val="nn-NO"/>
        </w:rPr>
        <w:t>akstypa</w:t>
      </w:r>
      <w:r w:rsidR="00CD50A4" w:rsidRPr="00BA26AA">
        <w:rPr>
          <w:color w:val="FF6600"/>
          <w:lang w:val="nn-NO"/>
        </w:rPr>
        <w:t>r</w:t>
      </w:r>
      <w:bookmarkEnd w:id="33"/>
    </w:p>
    <w:bookmarkEnd w:id="22"/>
    <w:p w:rsidR="00E675C3" w:rsidRPr="007A2347" w:rsidRDefault="00074932" w:rsidP="00375F96">
      <w:pPr>
        <w:rPr>
          <w:lang w:val="nn-NO"/>
        </w:rPr>
      </w:pPr>
      <w:r w:rsidRPr="007A2347">
        <w:rPr>
          <w:lang w:val="nn-NO"/>
        </w:rPr>
        <w:t>Sakstyp</w:t>
      </w:r>
      <w:r w:rsidR="003558CE" w:rsidRPr="007A2347">
        <w:rPr>
          <w:lang w:val="nn-NO"/>
        </w:rPr>
        <w:t>a</w:t>
      </w:r>
      <w:r w:rsidRPr="007A2347">
        <w:rPr>
          <w:lang w:val="nn-NO"/>
        </w:rPr>
        <w:t>ne</w:t>
      </w:r>
      <w:r w:rsidR="00E675C3" w:rsidRPr="007A2347">
        <w:rPr>
          <w:lang w:val="nn-NO"/>
        </w:rPr>
        <w:t xml:space="preserve"> under er lagt inn i registeret. </w:t>
      </w:r>
    </w:p>
    <w:p w:rsidR="00AF2C73" w:rsidRPr="007A2347" w:rsidRDefault="002B6EE6">
      <w:pPr>
        <w:rPr>
          <w:lang w:val="nn-NO"/>
        </w:rPr>
      </w:pPr>
      <w:bookmarkStart w:id="34" w:name="_Toc251253629"/>
      <w:r>
        <w:rPr>
          <w:noProof/>
        </w:rPr>
        <w:drawing>
          <wp:inline distT="0" distB="0" distL="0" distR="0" wp14:anchorId="2F220DB9" wp14:editId="48754095">
            <wp:extent cx="2419350" cy="1733550"/>
            <wp:effectExtent l="0" t="0" r="0" b="0"/>
            <wp:docPr id="22" name="Bilde 22" descr="Innboks  GUUMkvamkommuneno  Microsoft Outlook"/>
            <wp:cNvGraphicFramePr/>
            <a:graphic xmlns:a="http://schemas.openxmlformats.org/drawingml/2006/main">
              <a:graphicData uri="http://schemas.openxmlformats.org/drawingml/2006/picture">
                <pic:pic xmlns:pic="http://schemas.openxmlformats.org/drawingml/2006/picture">
                  <pic:nvPicPr>
                    <pic:cNvPr id="1" name="Bilde 1" descr="Innboks  GUUMkvamkommuneno  Microsoft Outlook"/>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19350" cy="1733550"/>
                    </a:xfrm>
                    <a:prstGeom prst="rect">
                      <a:avLst/>
                    </a:prstGeom>
                    <a:noFill/>
                    <a:ln>
                      <a:noFill/>
                    </a:ln>
                  </pic:spPr>
                </pic:pic>
              </a:graphicData>
            </a:graphic>
          </wp:inline>
        </w:drawing>
      </w:r>
    </w:p>
    <w:p w:rsidR="007760FE" w:rsidRPr="00B775FB" w:rsidRDefault="007760FE" w:rsidP="005C09D2">
      <w:pPr>
        <w:pStyle w:val="Overskrift1"/>
        <w:numPr>
          <w:ilvl w:val="0"/>
          <w:numId w:val="36"/>
        </w:numPr>
        <w:spacing w:after="240"/>
        <w:ind w:left="709" w:hanging="709"/>
        <w:rPr>
          <w:color w:val="FF6600"/>
          <w:lang w:val="nn-NO"/>
        </w:rPr>
      </w:pPr>
      <w:bookmarkStart w:id="35" w:name="_Toc419814272"/>
      <w:bookmarkStart w:id="36" w:name="_Toc277699860"/>
      <w:bookmarkEnd w:id="34"/>
      <w:r w:rsidRPr="00B775FB">
        <w:rPr>
          <w:color w:val="FF6600"/>
          <w:lang w:val="nn-NO"/>
        </w:rPr>
        <w:t xml:space="preserve">Generelle </w:t>
      </w:r>
      <w:r w:rsidR="005B1002" w:rsidRPr="00B775FB">
        <w:rPr>
          <w:color w:val="FF6600"/>
          <w:lang w:val="nn-NO"/>
        </w:rPr>
        <w:t>rutinar for sakhandsaming</w:t>
      </w:r>
      <w:r w:rsidRPr="00B775FB">
        <w:rPr>
          <w:color w:val="FF6600"/>
          <w:lang w:val="nn-NO"/>
        </w:rPr>
        <w:t xml:space="preserve"> i Fokus</w:t>
      </w:r>
      <w:bookmarkEnd w:id="35"/>
    </w:p>
    <w:p w:rsidR="00E729B3" w:rsidRPr="00B775FB" w:rsidRDefault="00E729B3" w:rsidP="00257C47">
      <w:pPr>
        <w:pStyle w:val="Overskrift2"/>
        <w:numPr>
          <w:ilvl w:val="1"/>
          <w:numId w:val="36"/>
        </w:numPr>
        <w:spacing w:after="120"/>
        <w:rPr>
          <w:color w:val="FF6600"/>
          <w:lang w:val="nn-NO"/>
        </w:rPr>
      </w:pPr>
      <w:bookmarkStart w:id="37" w:name="_Kontrollrutiner_og_ansvar_ved_gjenn"/>
      <w:bookmarkStart w:id="38" w:name="_Kontrollrutiner_og_ansvar"/>
      <w:bookmarkStart w:id="39" w:name="_Toc419814273"/>
      <w:bookmarkStart w:id="40" w:name="_Ref90460538"/>
      <w:bookmarkStart w:id="41" w:name="_Ref90460565"/>
      <w:bookmarkStart w:id="42" w:name="_Toc97479432"/>
      <w:bookmarkStart w:id="43" w:name="_Toc251253635"/>
      <w:bookmarkStart w:id="44" w:name="_Toc277699861"/>
      <w:bookmarkEnd w:id="36"/>
      <w:bookmarkEnd w:id="37"/>
      <w:bookmarkEnd w:id="38"/>
      <w:r w:rsidRPr="00B775FB">
        <w:rPr>
          <w:color w:val="FF6600"/>
          <w:lang w:val="nn-NO"/>
        </w:rPr>
        <w:t xml:space="preserve">Sjekkliste ved gjennomgang av ny </w:t>
      </w:r>
      <w:r w:rsidR="005B1002" w:rsidRPr="00B775FB">
        <w:rPr>
          <w:color w:val="FF6600"/>
          <w:lang w:val="nn-NO"/>
        </w:rPr>
        <w:t>inngåande</w:t>
      </w:r>
      <w:r w:rsidRPr="00B775FB">
        <w:rPr>
          <w:color w:val="FF6600"/>
          <w:lang w:val="nn-NO"/>
        </w:rPr>
        <w:t xml:space="preserve"> post</w:t>
      </w:r>
      <w:bookmarkEnd w:id="39"/>
    </w:p>
    <w:bookmarkEnd w:id="40"/>
    <w:bookmarkEnd w:id="41"/>
    <w:bookmarkEnd w:id="42"/>
    <w:bookmarkEnd w:id="43"/>
    <w:bookmarkEnd w:id="44"/>
    <w:p w:rsidR="00927B46" w:rsidRPr="007A2347" w:rsidRDefault="00442511" w:rsidP="00AF452C">
      <w:pPr>
        <w:pStyle w:val="Normalinnrykk"/>
        <w:ind w:left="0"/>
        <w:rPr>
          <w:rFonts w:asciiTheme="minorHAnsi" w:hAnsiTheme="minorHAnsi" w:cstheme="minorHAnsi"/>
          <w:b/>
          <w:szCs w:val="22"/>
          <w:lang w:val="nn-NO"/>
        </w:rPr>
      </w:pPr>
      <w:r w:rsidRPr="007A2347">
        <w:rPr>
          <w:rFonts w:asciiTheme="minorHAnsi" w:hAnsiTheme="minorHAnsi" w:cstheme="minorHAnsi"/>
          <w:b/>
          <w:szCs w:val="22"/>
          <w:lang w:val="nn-NO"/>
        </w:rPr>
        <w:t>Aktivitet</w:t>
      </w:r>
    </w:p>
    <w:p w:rsidR="00927B46" w:rsidRPr="007A2347" w:rsidRDefault="00EB1BB2" w:rsidP="009400FA">
      <w:pPr>
        <w:pStyle w:val="Normalinnrykk"/>
        <w:ind w:left="0"/>
        <w:jc w:val="both"/>
        <w:rPr>
          <w:rFonts w:asciiTheme="minorHAnsi" w:hAnsiTheme="minorHAnsi" w:cstheme="minorHAnsi"/>
          <w:szCs w:val="22"/>
          <w:lang w:val="nn-NO"/>
        </w:rPr>
      </w:pPr>
      <w:r w:rsidRPr="00EB1BB2">
        <w:rPr>
          <w:rFonts w:asciiTheme="minorHAnsi" w:hAnsiTheme="minorHAnsi" w:cstheme="minorHAnsi"/>
          <w:b/>
          <w:szCs w:val="22"/>
          <w:lang w:val="nn-NO"/>
        </w:rPr>
        <w:t>Dagleg</w:t>
      </w:r>
      <w:r>
        <w:rPr>
          <w:rFonts w:asciiTheme="minorHAnsi" w:hAnsiTheme="minorHAnsi" w:cstheme="minorHAnsi"/>
          <w:szCs w:val="22"/>
          <w:lang w:val="nn-NO"/>
        </w:rPr>
        <w:t xml:space="preserve"> l</w:t>
      </w:r>
      <w:r w:rsidR="00927B46" w:rsidRPr="007A2347">
        <w:rPr>
          <w:rFonts w:asciiTheme="minorHAnsi" w:hAnsiTheme="minorHAnsi" w:cstheme="minorHAnsi"/>
          <w:szCs w:val="22"/>
          <w:lang w:val="nn-NO"/>
        </w:rPr>
        <w:t xml:space="preserve">ese og kontrollere nye </w:t>
      </w:r>
      <w:r>
        <w:rPr>
          <w:rFonts w:asciiTheme="minorHAnsi" w:hAnsiTheme="minorHAnsi" w:cstheme="minorHAnsi"/>
          <w:szCs w:val="22"/>
          <w:lang w:val="nn-NO"/>
        </w:rPr>
        <w:t>mottekne</w:t>
      </w:r>
      <w:r w:rsidR="00CF4182" w:rsidRPr="007A2347">
        <w:rPr>
          <w:rFonts w:asciiTheme="minorHAnsi" w:hAnsiTheme="minorHAnsi" w:cstheme="minorHAnsi"/>
          <w:szCs w:val="22"/>
          <w:lang w:val="nn-NO"/>
        </w:rPr>
        <w:t xml:space="preserve"> </w:t>
      </w:r>
      <w:r w:rsidR="00700AD2" w:rsidRPr="007A2347">
        <w:rPr>
          <w:rFonts w:asciiTheme="minorHAnsi" w:hAnsiTheme="minorHAnsi" w:cstheme="minorHAnsi"/>
          <w:szCs w:val="22"/>
          <w:lang w:val="nn-NO"/>
        </w:rPr>
        <w:t>journalpost</w:t>
      </w:r>
      <w:r w:rsidR="00CF4182" w:rsidRPr="007A2347">
        <w:rPr>
          <w:rFonts w:asciiTheme="minorHAnsi" w:hAnsiTheme="minorHAnsi" w:cstheme="minorHAnsi"/>
          <w:szCs w:val="22"/>
          <w:lang w:val="nn-NO"/>
        </w:rPr>
        <w:t>er</w:t>
      </w:r>
      <w:r w:rsidR="009D4235" w:rsidRPr="007A2347">
        <w:rPr>
          <w:rFonts w:asciiTheme="minorHAnsi" w:hAnsiTheme="minorHAnsi" w:cstheme="minorHAnsi"/>
          <w:szCs w:val="22"/>
          <w:lang w:val="nn-NO"/>
        </w:rPr>
        <w:t xml:space="preserve"> som du er </w:t>
      </w:r>
      <w:r w:rsidR="008401D6" w:rsidRPr="007A2347">
        <w:rPr>
          <w:rFonts w:asciiTheme="minorHAnsi" w:hAnsiTheme="minorHAnsi" w:cstheme="minorHAnsi"/>
          <w:szCs w:val="22"/>
          <w:lang w:val="nn-NO"/>
        </w:rPr>
        <w:t>sakshandsamar</w:t>
      </w:r>
      <w:r w:rsidR="009D4235" w:rsidRPr="007A2347">
        <w:rPr>
          <w:rFonts w:asciiTheme="minorHAnsi" w:hAnsiTheme="minorHAnsi" w:cstheme="minorHAnsi"/>
          <w:szCs w:val="22"/>
          <w:lang w:val="nn-NO"/>
        </w:rPr>
        <w:t xml:space="preserve"> for</w:t>
      </w:r>
      <w:r w:rsidR="00927B46" w:rsidRPr="007A2347">
        <w:rPr>
          <w:rFonts w:asciiTheme="minorHAnsi" w:hAnsiTheme="minorHAnsi" w:cstheme="minorHAnsi"/>
          <w:szCs w:val="22"/>
          <w:lang w:val="nn-NO"/>
        </w:rPr>
        <w:t>.</w:t>
      </w:r>
      <w:r w:rsidR="00C15BCD">
        <w:rPr>
          <w:rFonts w:asciiTheme="minorHAnsi" w:hAnsiTheme="minorHAnsi" w:cstheme="minorHAnsi"/>
          <w:szCs w:val="22"/>
          <w:lang w:val="nn-NO"/>
        </w:rPr>
        <w:t xml:space="preserve"> </w:t>
      </w:r>
    </w:p>
    <w:p w:rsidR="00927B46" w:rsidRPr="007A2347" w:rsidRDefault="00927B46" w:rsidP="00AF452C">
      <w:pPr>
        <w:pStyle w:val="Normalinnrykk"/>
        <w:ind w:left="0"/>
        <w:rPr>
          <w:rFonts w:asciiTheme="minorHAnsi" w:hAnsiTheme="minorHAnsi" w:cstheme="minorHAnsi"/>
          <w:szCs w:val="22"/>
          <w:lang w:val="nn-NO"/>
        </w:rPr>
      </w:pPr>
    </w:p>
    <w:p w:rsidR="009D4235" w:rsidRPr="007A2347" w:rsidRDefault="00525018" w:rsidP="009D4235">
      <w:pPr>
        <w:pStyle w:val="Normalinnrykk"/>
        <w:ind w:left="0"/>
        <w:rPr>
          <w:rFonts w:asciiTheme="minorHAnsi" w:hAnsiTheme="minorHAnsi" w:cstheme="minorHAnsi"/>
          <w:b/>
          <w:lang w:val="nn-NO"/>
        </w:rPr>
      </w:pPr>
      <w:r>
        <w:rPr>
          <w:rFonts w:asciiTheme="minorHAnsi" w:hAnsiTheme="minorHAnsi" w:cstheme="minorHAnsi"/>
          <w:b/>
          <w:lang w:val="nn-NO"/>
        </w:rPr>
        <w:t>Rutinedokumentasjon</w:t>
      </w:r>
      <w:r w:rsidR="009D4235" w:rsidRPr="007A2347">
        <w:rPr>
          <w:rFonts w:asciiTheme="minorHAnsi" w:hAnsiTheme="minorHAnsi" w:cstheme="minorHAnsi"/>
          <w:b/>
          <w:lang w:val="nn-NO"/>
        </w:rPr>
        <w:t xml:space="preserve"> og </w:t>
      </w:r>
      <w:r w:rsidR="008401D6" w:rsidRPr="007A2347">
        <w:rPr>
          <w:rFonts w:asciiTheme="minorHAnsi" w:hAnsiTheme="minorHAnsi" w:cstheme="minorHAnsi"/>
          <w:b/>
          <w:lang w:val="nn-NO"/>
        </w:rPr>
        <w:t>ansvarleg</w:t>
      </w:r>
      <w:r w:rsidR="009D4235" w:rsidRPr="007A2347">
        <w:rPr>
          <w:rFonts w:asciiTheme="minorHAnsi" w:hAnsiTheme="minorHAnsi" w:cstheme="minorHAnsi"/>
          <w:b/>
          <w:lang w:val="nn-NO"/>
        </w:rPr>
        <w:t xml:space="preserve"> </w:t>
      </w:r>
      <w:r w:rsidR="002A7494" w:rsidRPr="007A2347">
        <w:rPr>
          <w:rFonts w:asciiTheme="minorHAnsi" w:hAnsiTheme="minorHAnsi" w:cstheme="minorHAnsi"/>
          <w:b/>
          <w:lang w:val="nn-NO"/>
        </w:rPr>
        <w:t>utførande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938"/>
        <w:gridCol w:w="708"/>
      </w:tblGrid>
      <w:tr w:rsidR="00927B46" w:rsidRPr="005C09D2" w:rsidTr="00696F22">
        <w:tc>
          <w:tcPr>
            <w:tcW w:w="496" w:type="dxa"/>
          </w:tcPr>
          <w:p w:rsidR="00927B46" w:rsidRPr="005C09D2" w:rsidRDefault="00927B46" w:rsidP="0038043B">
            <w:pPr>
              <w:numPr>
                <w:ilvl w:val="0"/>
                <w:numId w:val="5"/>
              </w:numPr>
              <w:autoSpaceDE w:val="0"/>
              <w:autoSpaceDN w:val="0"/>
              <w:adjustRightInd w:val="0"/>
              <w:spacing w:after="0"/>
              <w:rPr>
                <w:rFonts w:cstheme="minorHAnsi"/>
                <w:lang w:val="nn-NO"/>
              </w:rPr>
            </w:pPr>
          </w:p>
        </w:tc>
        <w:tc>
          <w:tcPr>
            <w:tcW w:w="7938" w:type="dxa"/>
          </w:tcPr>
          <w:p w:rsidR="00927B46" w:rsidRPr="005C09D2" w:rsidRDefault="002A7494" w:rsidP="00C15BCD">
            <w:pPr>
              <w:autoSpaceDE w:val="0"/>
              <w:autoSpaceDN w:val="0"/>
              <w:adjustRightInd w:val="0"/>
              <w:jc w:val="both"/>
              <w:rPr>
                <w:rFonts w:cstheme="minorHAnsi"/>
                <w:lang w:val="nn-NO"/>
              </w:rPr>
            </w:pPr>
            <w:r w:rsidRPr="005C09D2">
              <w:rPr>
                <w:rFonts w:cstheme="minorHAnsi"/>
                <w:lang w:val="nn-NO"/>
              </w:rPr>
              <w:t>Motteken</w:t>
            </w:r>
            <w:r w:rsidR="00CF4182" w:rsidRPr="005C09D2">
              <w:rPr>
                <w:rFonts w:cstheme="minorHAnsi"/>
                <w:lang w:val="nn-NO"/>
              </w:rPr>
              <w:t xml:space="preserve"> </w:t>
            </w:r>
            <w:r w:rsidR="00700AD2" w:rsidRPr="005C09D2">
              <w:rPr>
                <w:rFonts w:cstheme="minorHAnsi"/>
                <w:lang w:val="nn-NO"/>
              </w:rPr>
              <w:t>journalpost</w:t>
            </w:r>
            <w:r w:rsidR="009D4235" w:rsidRPr="005C09D2">
              <w:rPr>
                <w:rFonts w:cstheme="minorHAnsi"/>
                <w:lang w:val="nn-NO"/>
              </w:rPr>
              <w:t xml:space="preserve"> </w:t>
            </w:r>
            <w:r w:rsidR="00EB1BB2">
              <w:rPr>
                <w:rFonts w:cstheme="minorHAnsi"/>
                <w:lang w:val="nn-NO"/>
              </w:rPr>
              <w:t xml:space="preserve">vert henta </w:t>
            </w:r>
            <w:r w:rsidR="009D4235" w:rsidRPr="005C09D2">
              <w:rPr>
                <w:rFonts w:cstheme="minorHAnsi"/>
                <w:lang w:val="nn-NO"/>
              </w:rPr>
              <w:t xml:space="preserve"> </w:t>
            </w:r>
            <w:r w:rsidR="005B1002" w:rsidRPr="005C09D2">
              <w:rPr>
                <w:rFonts w:cstheme="minorHAnsi"/>
                <w:lang w:val="nn-NO"/>
              </w:rPr>
              <w:t>fram</w:t>
            </w:r>
            <w:r w:rsidR="00C615B3" w:rsidRPr="005C09D2">
              <w:rPr>
                <w:rFonts w:cstheme="minorHAnsi"/>
                <w:lang w:val="nn-NO"/>
              </w:rPr>
              <w:t xml:space="preserve"> </w:t>
            </w:r>
            <w:r w:rsidR="00EB1BB2">
              <w:rPr>
                <w:rFonts w:cstheme="minorHAnsi"/>
                <w:lang w:val="nn-NO"/>
              </w:rPr>
              <w:t>i korga</w:t>
            </w:r>
            <w:r w:rsidR="009D4235" w:rsidRPr="005C09D2">
              <w:rPr>
                <w:rFonts w:cstheme="minorHAnsi"/>
                <w:lang w:val="nn-NO"/>
              </w:rPr>
              <w:t xml:space="preserve"> </w:t>
            </w:r>
            <w:r w:rsidR="00EB1BB2">
              <w:rPr>
                <w:rFonts w:cstheme="minorHAnsi"/>
                <w:b/>
                <w:color w:val="943634" w:themeColor="accent2" w:themeShade="BF"/>
                <w:lang w:val="nn-NO"/>
              </w:rPr>
              <w:t>Innboks</w:t>
            </w:r>
            <w:r w:rsidR="009D4235" w:rsidRPr="005C09D2">
              <w:rPr>
                <w:rFonts w:cstheme="minorHAnsi"/>
                <w:lang w:val="nn-NO"/>
              </w:rPr>
              <w:t xml:space="preserve">. </w:t>
            </w:r>
          </w:p>
        </w:tc>
        <w:tc>
          <w:tcPr>
            <w:tcW w:w="708" w:type="dxa"/>
          </w:tcPr>
          <w:p w:rsidR="00927B46" w:rsidRPr="005C09D2" w:rsidRDefault="00927B46" w:rsidP="0021330A">
            <w:pPr>
              <w:autoSpaceDE w:val="0"/>
              <w:autoSpaceDN w:val="0"/>
              <w:adjustRightInd w:val="0"/>
              <w:ind w:left="44"/>
              <w:rPr>
                <w:rFonts w:cstheme="minorHAnsi"/>
                <w:lang w:val="nn-NO"/>
              </w:rPr>
            </w:pPr>
            <w:r w:rsidRPr="005C09D2">
              <w:rPr>
                <w:rFonts w:cstheme="minorHAnsi"/>
                <w:lang w:val="nn-NO"/>
              </w:rPr>
              <w:t>SB</w:t>
            </w:r>
            <w:r w:rsidR="009D4235" w:rsidRPr="005C09D2">
              <w:rPr>
                <w:rFonts w:cstheme="minorHAnsi"/>
                <w:lang w:val="nn-NO"/>
              </w:rPr>
              <w:t>H</w:t>
            </w:r>
          </w:p>
        </w:tc>
      </w:tr>
      <w:tr w:rsidR="00927B46" w:rsidRPr="005C09D2" w:rsidTr="00696F22">
        <w:tc>
          <w:tcPr>
            <w:tcW w:w="496" w:type="dxa"/>
          </w:tcPr>
          <w:p w:rsidR="00927B46" w:rsidRPr="005C09D2" w:rsidRDefault="00927B46" w:rsidP="0038043B">
            <w:pPr>
              <w:numPr>
                <w:ilvl w:val="0"/>
                <w:numId w:val="5"/>
              </w:numPr>
              <w:autoSpaceDE w:val="0"/>
              <w:autoSpaceDN w:val="0"/>
              <w:adjustRightInd w:val="0"/>
              <w:spacing w:after="0"/>
              <w:rPr>
                <w:rFonts w:cstheme="minorHAnsi"/>
                <w:lang w:val="nn-NO"/>
              </w:rPr>
            </w:pPr>
          </w:p>
        </w:tc>
        <w:tc>
          <w:tcPr>
            <w:tcW w:w="7938" w:type="dxa"/>
          </w:tcPr>
          <w:p w:rsidR="00927B46" w:rsidRPr="005C09D2" w:rsidRDefault="00D66EB0" w:rsidP="00C15BCD">
            <w:pPr>
              <w:autoSpaceDE w:val="0"/>
              <w:autoSpaceDN w:val="0"/>
              <w:adjustRightInd w:val="0"/>
              <w:jc w:val="both"/>
              <w:rPr>
                <w:rFonts w:cstheme="minorHAnsi"/>
                <w:lang w:val="nn-NO"/>
              </w:rPr>
            </w:pPr>
            <w:r w:rsidRPr="005C09D2">
              <w:rPr>
                <w:rFonts w:cstheme="minorHAnsi"/>
                <w:lang w:val="nn-NO"/>
              </w:rPr>
              <w:t>Gj</w:t>
            </w:r>
            <w:r w:rsidR="002A7494" w:rsidRPr="005C09D2">
              <w:rPr>
                <w:rFonts w:cstheme="minorHAnsi"/>
                <w:lang w:val="nn-NO"/>
              </w:rPr>
              <w:t>e</w:t>
            </w:r>
            <w:r w:rsidRPr="005C09D2">
              <w:rPr>
                <w:rFonts w:cstheme="minorHAnsi"/>
                <w:lang w:val="nn-NO"/>
              </w:rPr>
              <w:t>r de</w:t>
            </w:r>
            <w:r w:rsidR="002A7494" w:rsidRPr="005C09D2">
              <w:rPr>
                <w:rFonts w:cstheme="minorHAnsi"/>
                <w:lang w:val="nn-NO"/>
              </w:rPr>
              <w:t>g kjend med innha</w:t>
            </w:r>
            <w:r w:rsidR="00C615B3" w:rsidRPr="005C09D2">
              <w:rPr>
                <w:rFonts w:cstheme="minorHAnsi"/>
                <w:lang w:val="nn-NO"/>
              </w:rPr>
              <w:t xml:space="preserve">ld i </w:t>
            </w:r>
            <w:r w:rsidR="002A7494" w:rsidRPr="005C09D2">
              <w:rPr>
                <w:rFonts w:cstheme="minorHAnsi"/>
                <w:lang w:val="nn-NO"/>
              </w:rPr>
              <w:t>journalpost</w:t>
            </w:r>
            <w:r w:rsidR="00C15BCD" w:rsidRPr="005C09D2">
              <w:rPr>
                <w:rFonts w:cstheme="minorHAnsi"/>
                <w:lang w:val="nn-NO"/>
              </w:rPr>
              <w:t>, eventuelle vedlegg og merknada</w:t>
            </w:r>
            <w:r w:rsidRPr="005C09D2">
              <w:rPr>
                <w:rFonts w:cstheme="minorHAnsi"/>
                <w:lang w:val="nn-NO"/>
              </w:rPr>
              <w:t>r</w:t>
            </w:r>
            <w:r w:rsidR="00927B46" w:rsidRPr="005C09D2">
              <w:rPr>
                <w:rFonts w:cstheme="minorHAnsi"/>
                <w:lang w:val="nn-NO"/>
              </w:rPr>
              <w:t>.</w:t>
            </w:r>
          </w:p>
        </w:tc>
        <w:tc>
          <w:tcPr>
            <w:tcW w:w="708" w:type="dxa"/>
          </w:tcPr>
          <w:p w:rsidR="00927B46" w:rsidRPr="005C09D2" w:rsidRDefault="00D66EB0" w:rsidP="0021330A">
            <w:pPr>
              <w:autoSpaceDE w:val="0"/>
              <w:autoSpaceDN w:val="0"/>
              <w:adjustRightInd w:val="0"/>
              <w:ind w:left="44"/>
              <w:rPr>
                <w:rFonts w:cstheme="minorHAnsi"/>
                <w:lang w:val="nn-NO"/>
              </w:rPr>
            </w:pPr>
            <w:r w:rsidRPr="005C09D2">
              <w:rPr>
                <w:rFonts w:cstheme="minorHAnsi"/>
                <w:lang w:val="nn-NO"/>
              </w:rPr>
              <w:t>SBH</w:t>
            </w:r>
          </w:p>
        </w:tc>
      </w:tr>
      <w:tr w:rsidR="00D66EB0" w:rsidRPr="005C09D2" w:rsidTr="00696F22">
        <w:tc>
          <w:tcPr>
            <w:tcW w:w="496" w:type="dxa"/>
          </w:tcPr>
          <w:p w:rsidR="00D66EB0" w:rsidRPr="005C09D2" w:rsidRDefault="00D66EB0" w:rsidP="0038043B">
            <w:pPr>
              <w:numPr>
                <w:ilvl w:val="0"/>
                <w:numId w:val="5"/>
              </w:numPr>
              <w:autoSpaceDE w:val="0"/>
              <w:autoSpaceDN w:val="0"/>
              <w:adjustRightInd w:val="0"/>
              <w:spacing w:after="0"/>
              <w:rPr>
                <w:rFonts w:cstheme="minorHAnsi"/>
                <w:lang w:val="nn-NO"/>
              </w:rPr>
            </w:pPr>
          </w:p>
        </w:tc>
        <w:tc>
          <w:tcPr>
            <w:tcW w:w="7938" w:type="dxa"/>
          </w:tcPr>
          <w:p w:rsidR="00D66EB0" w:rsidRPr="00CC7D51" w:rsidRDefault="00D66EB0" w:rsidP="00C15BCD">
            <w:pPr>
              <w:autoSpaceDE w:val="0"/>
              <w:autoSpaceDN w:val="0"/>
              <w:adjustRightInd w:val="0"/>
              <w:jc w:val="both"/>
              <w:rPr>
                <w:rFonts w:cstheme="minorHAnsi"/>
              </w:rPr>
            </w:pPr>
            <w:r w:rsidRPr="00CC7D51">
              <w:rPr>
                <w:rFonts w:cstheme="minorHAnsi"/>
              </w:rPr>
              <w:t xml:space="preserve">Kontroller at </w:t>
            </w:r>
            <w:r w:rsidR="00700AD2" w:rsidRPr="00CC7D51">
              <w:rPr>
                <w:rFonts w:cstheme="minorHAnsi"/>
              </w:rPr>
              <w:t>journalposten</w:t>
            </w:r>
            <w:r w:rsidRPr="00CC7D51">
              <w:rPr>
                <w:rFonts w:cstheme="minorHAnsi"/>
              </w:rPr>
              <w:t xml:space="preserve"> er </w:t>
            </w:r>
            <w:r w:rsidR="00C615B3" w:rsidRPr="00CC7D51">
              <w:rPr>
                <w:rFonts w:cstheme="minorHAnsi"/>
              </w:rPr>
              <w:t>fordelt riktig</w:t>
            </w:r>
            <w:r w:rsidRPr="00CC7D51">
              <w:rPr>
                <w:rFonts w:cstheme="minorHAnsi"/>
              </w:rPr>
              <w:t xml:space="preserve">. </w:t>
            </w:r>
          </w:p>
          <w:p w:rsidR="00D66EB0" w:rsidRPr="00CC7D51" w:rsidRDefault="00525018" w:rsidP="00C15BCD">
            <w:pPr>
              <w:autoSpaceDE w:val="0"/>
              <w:autoSpaceDN w:val="0"/>
              <w:adjustRightInd w:val="0"/>
              <w:jc w:val="both"/>
              <w:rPr>
                <w:rFonts w:cstheme="minorHAnsi"/>
              </w:rPr>
            </w:pPr>
            <w:r>
              <w:rPr>
                <w:rFonts w:cstheme="minorHAnsi"/>
              </w:rPr>
              <w:t>Viss</w:t>
            </w:r>
            <w:r w:rsidR="00D66EB0" w:rsidRPr="00CC7D51">
              <w:rPr>
                <w:rFonts w:cstheme="minorHAnsi"/>
              </w:rPr>
              <w:t xml:space="preserve"> </w:t>
            </w:r>
            <w:r w:rsidR="007967EE">
              <w:rPr>
                <w:rFonts w:cstheme="minorHAnsi"/>
              </w:rPr>
              <w:t xml:space="preserve">ikkje, retta det eller gi beskjed til arkivet. </w:t>
            </w:r>
            <w:r w:rsidR="007967EE" w:rsidRPr="005C09D2">
              <w:rPr>
                <w:rFonts w:cstheme="minorHAnsi"/>
                <w:lang w:val="nn-NO"/>
              </w:rPr>
              <w:t xml:space="preserve">Bruk oppgåvetypen </w:t>
            </w:r>
            <w:r w:rsidR="007967EE" w:rsidRPr="005C09D2">
              <w:rPr>
                <w:rFonts w:cstheme="minorHAnsi"/>
                <w:i/>
                <w:lang w:val="nn-NO"/>
              </w:rPr>
              <w:t>Beskjed til arkiv</w:t>
            </w:r>
            <w:r w:rsidR="007967EE" w:rsidRPr="005C09D2">
              <w:rPr>
                <w:rFonts w:cstheme="minorHAnsi"/>
                <w:lang w:val="nn-NO"/>
              </w:rPr>
              <w:t>.</w:t>
            </w:r>
          </w:p>
        </w:tc>
        <w:tc>
          <w:tcPr>
            <w:tcW w:w="708" w:type="dxa"/>
          </w:tcPr>
          <w:p w:rsidR="00D66EB0" w:rsidRPr="005C09D2" w:rsidRDefault="00D66EB0" w:rsidP="0021330A">
            <w:pPr>
              <w:autoSpaceDE w:val="0"/>
              <w:autoSpaceDN w:val="0"/>
              <w:adjustRightInd w:val="0"/>
              <w:ind w:left="44"/>
              <w:rPr>
                <w:rFonts w:cstheme="minorHAnsi"/>
                <w:lang w:val="nn-NO"/>
              </w:rPr>
            </w:pPr>
            <w:r w:rsidRPr="005C09D2">
              <w:rPr>
                <w:rFonts w:cstheme="minorHAnsi"/>
                <w:lang w:val="nn-NO"/>
              </w:rPr>
              <w:t>SBH</w:t>
            </w:r>
          </w:p>
        </w:tc>
      </w:tr>
      <w:tr w:rsidR="00927B46" w:rsidRPr="005C09D2" w:rsidTr="00696F22">
        <w:tc>
          <w:tcPr>
            <w:tcW w:w="496" w:type="dxa"/>
          </w:tcPr>
          <w:p w:rsidR="00927B46" w:rsidRPr="005C09D2" w:rsidRDefault="00927B46" w:rsidP="0038043B">
            <w:pPr>
              <w:numPr>
                <w:ilvl w:val="0"/>
                <w:numId w:val="5"/>
              </w:numPr>
              <w:autoSpaceDE w:val="0"/>
              <w:autoSpaceDN w:val="0"/>
              <w:adjustRightInd w:val="0"/>
              <w:spacing w:after="0"/>
              <w:rPr>
                <w:rFonts w:cstheme="minorHAnsi"/>
                <w:lang w:val="nn-NO"/>
              </w:rPr>
            </w:pPr>
          </w:p>
        </w:tc>
        <w:tc>
          <w:tcPr>
            <w:tcW w:w="7938" w:type="dxa"/>
          </w:tcPr>
          <w:p w:rsidR="00D66EB0" w:rsidRPr="005C09D2" w:rsidRDefault="001826E0" w:rsidP="00C15BCD">
            <w:pPr>
              <w:autoSpaceDE w:val="0"/>
              <w:autoSpaceDN w:val="0"/>
              <w:adjustRightInd w:val="0"/>
              <w:jc w:val="both"/>
              <w:rPr>
                <w:rFonts w:cstheme="minorHAnsi"/>
                <w:lang w:val="nn-NO"/>
              </w:rPr>
            </w:pPr>
            <w:r w:rsidRPr="005C09D2">
              <w:rPr>
                <w:rFonts w:cstheme="minorHAnsi"/>
                <w:lang w:val="nn-NO"/>
              </w:rPr>
              <w:t>Kontroller</w:t>
            </w:r>
            <w:r w:rsidR="00927B46" w:rsidRPr="005C09D2">
              <w:rPr>
                <w:rFonts w:cstheme="minorHAnsi"/>
                <w:lang w:val="nn-NO"/>
              </w:rPr>
              <w:t xml:space="preserve"> </w:t>
            </w:r>
            <w:r w:rsidR="002A7494" w:rsidRPr="005C09D2">
              <w:rPr>
                <w:rFonts w:cstheme="minorHAnsi"/>
                <w:lang w:val="nn-NO"/>
              </w:rPr>
              <w:t>registreringsopplysninga</w:t>
            </w:r>
            <w:r w:rsidRPr="005C09D2">
              <w:rPr>
                <w:rFonts w:cstheme="minorHAnsi"/>
                <w:lang w:val="nn-NO"/>
              </w:rPr>
              <w:t>r</w:t>
            </w:r>
            <w:r w:rsidR="0041704A" w:rsidRPr="005C09D2">
              <w:rPr>
                <w:rFonts w:cstheme="minorHAnsi"/>
                <w:lang w:val="nn-NO"/>
              </w:rPr>
              <w:t xml:space="preserve"> på journalpost</w:t>
            </w:r>
            <w:r w:rsidR="007967EE">
              <w:rPr>
                <w:rFonts w:cstheme="minorHAnsi"/>
                <w:lang w:val="nn-NO"/>
              </w:rPr>
              <w:t>en. Registrering skal vere i samsvar med</w:t>
            </w:r>
            <w:r w:rsidR="00C15BCD" w:rsidRPr="005C09D2">
              <w:rPr>
                <w:rFonts w:cstheme="minorHAnsi"/>
                <w:lang w:val="nn-NO"/>
              </w:rPr>
              <w:t xml:space="preserve"> gjeldande </w:t>
            </w:r>
            <w:r w:rsidR="000C14A8" w:rsidRPr="005C09D2">
              <w:rPr>
                <w:rFonts w:cstheme="minorHAnsi"/>
                <w:lang w:val="nn-NO"/>
              </w:rPr>
              <w:t>s</w:t>
            </w:r>
            <w:r w:rsidRPr="005C09D2">
              <w:rPr>
                <w:rFonts w:cstheme="minorHAnsi"/>
                <w:lang w:val="nn-NO"/>
              </w:rPr>
              <w:t>kriveregl</w:t>
            </w:r>
            <w:r w:rsidR="00C15BCD" w:rsidRPr="005C09D2">
              <w:rPr>
                <w:rFonts w:cstheme="minorHAnsi"/>
                <w:lang w:val="nn-NO"/>
              </w:rPr>
              <w:t>a</w:t>
            </w:r>
            <w:r w:rsidRPr="005C09D2">
              <w:rPr>
                <w:rFonts w:cstheme="minorHAnsi"/>
                <w:lang w:val="nn-NO"/>
              </w:rPr>
              <w:t>r.</w:t>
            </w:r>
          </w:p>
          <w:p w:rsidR="00003D08" w:rsidRPr="005C09D2" w:rsidRDefault="00C15BCD" w:rsidP="00C15BCD">
            <w:pPr>
              <w:autoSpaceDE w:val="0"/>
              <w:autoSpaceDN w:val="0"/>
              <w:adjustRightInd w:val="0"/>
              <w:jc w:val="both"/>
              <w:rPr>
                <w:rFonts w:cstheme="minorHAnsi"/>
                <w:lang w:val="nn-NO"/>
              </w:rPr>
            </w:pPr>
            <w:r w:rsidRPr="005C09D2">
              <w:rPr>
                <w:rFonts w:cstheme="minorHAnsi"/>
                <w:lang w:val="nn-NO"/>
              </w:rPr>
              <w:t xml:space="preserve">Om det er </w:t>
            </w:r>
            <w:r w:rsidR="00D66EB0" w:rsidRPr="005C09D2">
              <w:rPr>
                <w:rFonts w:cstheme="minorHAnsi"/>
                <w:lang w:val="nn-NO"/>
              </w:rPr>
              <w:t xml:space="preserve">behov for </w:t>
            </w:r>
            <w:r w:rsidR="002A7494" w:rsidRPr="005C09D2">
              <w:rPr>
                <w:rFonts w:cstheme="minorHAnsi"/>
                <w:lang w:val="nn-NO"/>
              </w:rPr>
              <w:t>endringar</w:t>
            </w:r>
            <w:r w:rsidR="00D66EB0" w:rsidRPr="005C09D2">
              <w:rPr>
                <w:rFonts w:cstheme="minorHAnsi"/>
                <w:lang w:val="nn-NO"/>
              </w:rPr>
              <w:t xml:space="preserve"> skal du </w:t>
            </w:r>
            <w:r w:rsidRPr="005C09D2">
              <w:rPr>
                <w:rFonts w:cstheme="minorHAnsi"/>
                <w:lang w:val="nn-NO"/>
              </w:rPr>
              <w:t>sende</w:t>
            </w:r>
            <w:r w:rsidR="00D66EB0" w:rsidRPr="005C09D2">
              <w:rPr>
                <w:rFonts w:cstheme="minorHAnsi"/>
                <w:lang w:val="nn-NO"/>
              </w:rPr>
              <w:t xml:space="preserve"> tilbakemelding </w:t>
            </w:r>
            <w:r w:rsidR="00CF4182" w:rsidRPr="005C09D2">
              <w:rPr>
                <w:rFonts w:cstheme="minorHAnsi"/>
                <w:lang w:val="nn-NO"/>
              </w:rPr>
              <w:t xml:space="preserve">til </w:t>
            </w:r>
            <w:r w:rsidR="007967EE">
              <w:rPr>
                <w:rFonts w:cstheme="minorHAnsi"/>
                <w:lang w:val="nn-NO"/>
              </w:rPr>
              <w:t>arkivmedarbeidar.</w:t>
            </w:r>
            <w:r w:rsidR="002A7494" w:rsidRPr="005C09D2">
              <w:rPr>
                <w:rFonts w:cstheme="minorHAnsi"/>
                <w:lang w:val="nn-NO"/>
              </w:rPr>
              <w:t xml:space="preserve"> Bruk</w:t>
            </w:r>
            <w:r w:rsidR="00D66EB0" w:rsidRPr="005C09D2">
              <w:rPr>
                <w:rFonts w:cstheme="minorHAnsi"/>
                <w:lang w:val="nn-NO"/>
              </w:rPr>
              <w:t xml:space="preserve"> </w:t>
            </w:r>
            <w:r w:rsidR="008401D6" w:rsidRPr="005C09D2">
              <w:rPr>
                <w:rFonts w:cstheme="minorHAnsi"/>
                <w:lang w:val="nn-NO"/>
              </w:rPr>
              <w:t>oppgåve</w:t>
            </w:r>
            <w:r w:rsidR="00D66EB0" w:rsidRPr="005C09D2">
              <w:rPr>
                <w:rFonts w:cstheme="minorHAnsi"/>
                <w:lang w:val="nn-NO"/>
              </w:rPr>
              <w:t xml:space="preserve">typen </w:t>
            </w:r>
            <w:r w:rsidR="00946F6B" w:rsidRPr="005C09D2">
              <w:rPr>
                <w:rFonts w:cstheme="minorHAnsi"/>
                <w:i/>
                <w:lang w:val="nn-NO"/>
              </w:rPr>
              <w:t>Beskjed til arkiv</w:t>
            </w:r>
            <w:r w:rsidR="00927B46" w:rsidRPr="005C09D2">
              <w:rPr>
                <w:rFonts w:cstheme="minorHAnsi"/>
                <w:lang w:val="nn-NO"/>
              </w:rPr>
              <w:t>.</w:t>
            </w:r>
          </w:p>
        </w:tc>
        <w:tc>
          <w:tcPr>
            <w:tcW w:w="708" w:type="dxa"/>
          </w:tcPr>
          <w:p w:rsidR="00927B46" w:rsidRPr="005C09D2" w:rsidRDefault="00D66EB0" w:rsidP="0021330A">
            <w:pPr>
              <w:autoSpaceDE w:val="0"/>
              <w:autoSpaceDN w:val="0"/>
              <w:adjustRightInd w:val="0"/>
              <w:ind w:left="44"/>
              <w:rPr>
                <w:rFonts w:cstheme="minorHAnsi"/>
                <w:lang w:val="nn-NO"/>
              </w:rPr>
            </w:pPr>
            <w:r w:rsidRPr="005C09D2">
              <w:rPr>
                <w:rFonts w:cstheme="minorHAnsi"/>
                <w:lang w:val="nn-NO"/>
              </w:rPr>
              <w:t>SBH</w:t>
            </w:r>
          </w:p>
        </w:tc>
      </w:tr>
      <w:tr w:rsidR="00927B46" w:rsidRPr="005C09D2" w:rsidTr="00696F22">
        <w:tc>
          <w:tcPr>
            <w:tcW w:w="496" w:type="dxa"/>
          </w:tcPr>
          <w:p w:rsidR="00927B46" w:rsidRPr="005C09D2" w:rsidRDefault="00927B46" w:rsidP="0038043B">
            <w:pPr>
              <w:numPr>
                <w:ilvl w:val="0"/>
                <w:numId w:val="5"/>
              </w:numPr>
              <w:autoSpaceDE w:val="0"/>
              <w:autoSpaceDN w:val="0"/>
              <w:adjustRightInd w:val="0"/>
              <w:spacing w:after="0"/>
              <w:rPr>
                <w:rFonts w:cstheme="minorHAnsi"/>
                <w:lang w:val="nn-NO"/>
              </w:rPr>
            </w:pPr>
          </w:p>
        </w:tc>
        <w:tc>
          <w:tcPr>
            <w:tcW w:w="7938" w:type="dxa"/>
          </w:tcPr>
          <w:p w:rsidR="00D66EB0" w:rsidRPr="005C09D2" w:rsidRDefault="00C15BCD" w:rsidP="00C15BCD">
            <w:pPr>
              <w:autoSpaceDE w:val="0"/>
              <w:autoSpaceDN w:val="0"/>
              <w:adjustRightInd w:val="0"/>
              <w:jc w:val="both"/>
              <w:rPr>
                <w:rFonts w:cstheme="minorHAnsi"/>
                <w:lang w:val="nn-NO"/>
              </w:rPr>
            </w:pPr>
            <w:r w:rsidRPr="005C09D2">
              <w:rPr>
                <w:rFonts w:cstheme="minorHAnsi"/>
                <w:lang w:val="nn-NO"/>
              </w:rPr>
              <w:t>Offentlegheit og tilgan</w:t>
            </w:r>
            <w:r w:rsidR="00CF310F" w:rsidRPr="005C09D2">
              <w:rPr>
                <w:rFonts w:cstheme="minorHAnsi"/>
                <w:lang w:val="nn-NO"/>
              </w:rPr>
              <w:t>gs</w:t>
            </w:r>
            <w:r w:rsidRPr="005C09D2">
              <w:rPr>
                <w:rFonts w:cstheme="minorHAnsi"/>
                <w:lang w:val="nn-NO"/>
              </w:rPr>
              <w:t>av</w:t>
            </w:r>
            <w:r w:rsidR="00CF310F" w:rsidRPr="005C09D2">
              <w:rPr>
                <w:rFonts w:cstheme="minorHAnsi"/>
                <w:lang w:val="nn-NO"/>
              </w:rPr>
              <w:t xml:space="preserve">grensing </w:t>
            </w:r>
            <w:r w:rsidR="008E0E4E">
              <w:rPr>
                <w:rFonts w:cstheme="minorHAnsi"/>
                <w:lang w:val="nn-NO"/>
              </w:rPr>
              <w:t>skal vurderast</w:t>
            </w:r>
            <w:r w:rsidR="00CF310F" w:rsidRPr="005C09D2">
              <w:rPr>
                <w:rFonts w:cstheme="minorHAnsi"/>
                <w:lang w:val="nn-NO"/>
              </w:rPr>
              <w:t xml:space="preserve">, skjerming </w:t>
            </w:r>
            <w:r w:rsidR="008E0E4E">
              <w:rPr>
                <w:rFonts w:cstheme="minorHAnsi"/>
                <w:lang w:val="nn-NO"/>
              </w:rPr>
              <w:t>vert påført</w:t>
            </w:r>
            <w:r w:rsidR="00CF310F" w:rsidRPr="005C09D2">
              <w:rPr>
                <w:rFonts w:cstheme="minorHAnsi"/>
                <w:lang w:val="nn-NO"/>
              </w:rPr>
              <w:t xml:space="preserve"> ved </w:t>
            </w:r>
            <w:r w:rsidR="001826E0" w:rsidRPr="005C09D2">
              <w:rPr>
                <w:rFonts w:cstheme="minorHAnsi"/>
                <w:lang w:val="nn-NO"/>
              </w:rPr>
              <w:t>behov</w:t>
            </w:r>
            <w:r w:rsidR="00003D08" w:rsidRPr="005C09D2">
              <w:rPr>
                <w:rFonts w:cstheme="minorHAnsi"/>
                <w:lang w:val="nn-NO"/>
              </w:rPr>
              <w:t>.</w:t>
            </w:r>
          </w:p>
          <w:p w:rsidR="00927B46" w:rsidRPr="005C09D2" w:rsidRDefault="00D66EB0" w:rsidP="00C15BCD">
            <w:pPr>
              <w:autoSpaceDE w:val="0"/>
              <w:autoSpaceDN w:val="0"/>
              <w:adjustRightInd w:val="0"/>
              <w:jc w:val="both"/>
              <w:rPr>
                <w:rFonts w:cstheme="minorHAnsi"/>
                <w:lang w:val="nn-NO"/>
              </w:rPr>
            </w:pPr>
            <w:r w:rsidRPr="005C09D2">
              <w:rPr>
                <w:rFonts w:cstheme="minorHAnsi"/>
                <w:lang w:val="nn-NO"/>
              </w:rPr>
              <w:t xml:space="preserve">Det er </w:t>
            </w:r>
            <w:r w:rsidR="00255676" w:rsidRPr="005C09D2">
              <w:rPr>
                <w:rFonts w:cstheme="minorHAnsi"/>
                <w:lang w:val="nn-NO"/>
              </w:rPr>
              <w:t>saks</w:t>
            </w:r>
            <w:r w:rsidR="008401D6" w:rsidRPr="005C09D2">
              <w:rPr>
                <w:rFonts w:cstheme="minorHAnsi"/>
                <w:lang w:val="nn-NO"/>
              </w:rPr>
              <w:t>ansvarleg</w:t>
            </w:r>
            <w:r w:rsidR="00255676" w:rsidRPr="005C09D2">
              <w:rPr>
                <w:rFonts w:cstheme="minorHAnsi"/>
                <w:lang w:val="nn-NO"/>
              </w:rPr>
              <w:t xml:space="preserve"> </w:t>
            </w:r>
            <w:r w:rsidR="00927B46" w:rsidRPr="005C09D2">
              <w:rPr>
                <w:rFonts w:cstheme="minorHAnsi"/>
                <w:lang w:val="nn-NO"/>
              </w:rPr>
              <w:t xml:space="preserve">som har ansvar for at </w:t>
            </w:r>
            <w:r w:rsidR="001826E0" w:rsidRPr="005C09D2">
              <w:rPr>
                <w:rFonts w:cstheme="minorHAnsi"/>
                <w:lang w:val="nn-NO"/>
              </w:rPr>
              <w:t>skjerming</w:t>
            </w:r>
            <w:r w:rsidR="00927B46" w:rsidRPr="005C09D2">
              <w:rPr>
                <w:rFonts w:cstheme="minorHAnsi"/>
                <w:lang w:val="nn-NO"/>
              </w:rPr>
              <w:t xml:space="preserve"> er riktig, kontakt </w:t>
            </w:r>
            <w:r w:rsidR="00D52D0B" w:rsidRPr="005C09D2">
              <w:rPr>
                <w:rFonts w:cstheme="minorHAnsi"/>
                <w:lang w:val="nn-NO"/>
              </w:rPr>
              <w:t>leiar</w:t>
            </w:r>
            <w:r w:rsidR="00927B46" w:rsidRPr="005C09D2">
              <w:rPr>
                <w:rFonts w:cstheme="minorHAnsi"/>
                <w:lang w:val="nn-NO"/>
              </w:rPr>
              <w:t xml:space="preserve"> ved tvil.</w:t>
            </w:r>
          </w:p>
        </w:tc>
        <w:tc>
          <w:tcPr>
            <w:tcW w:w="708" w:type="dxa"/>
          </w:tcPr>
          <w:p w:rsidR="00D66EB0" w:rsidRPr="005C09D2" w:rsidRDefault="00D66EB0" w:rsidP="0021330A">
            <w:pPr>
              <w:autoSpaceDE w:val="0"/>
              <w:autoSpaceDN w:val="0"/>
              <w:adjustRightInd w:val="0"/>
              <w:ind w:left="44"/>
              <w:rPr>
                <w:rFonts w:cstheme="minorHAnsi"/>
                <w:lang w:val="nn-NO"/>
              </w:rPr>
            </w:pPr>
            <w:r w:rsidRPr="005C09D2">
              <w:rPr>
                <w:rFonts w:cstheme="minorHAnsi"/>
                <w:lang w:val="nn-NO"/>
              </w:rPr>
              <w:t>SBH</w:t>
            </w:r>
          </w:p>
          <w:p w:rsidR="00927B46" w:rsidRPr="005C09D2" w:rsidRDefault="00927B46" w:rsidP="0021330A">
            <w:pPr>
              <w:autoSpaceDE w:val="0"/>
              <w:autoSpaceDN w:val="0"/>
              <w:adjustRightInd w:val="0"/>
              <w:ind w:left="44"/>
              <w:rPr>
                <w:rFonts w:cstheme="minorHAnsi"/>
                <w:lang w:val="nn-NO"/>
              </w:rPr>
            </w:pPr>
          </w:p>
        </w:tc>
      </w:tr>
      <w:tr w:rsidR="00927B46" w:rsidRPr="005C09D2" w:rsidTr="00696F22">
        <w:tc>
          <w:tcPr>
            <w:tcW w:w="496" w:type="dxa"/>
          </w:tcPr>
          <w:p w:rsidR="00927B46" w:rsidRPr="005C09D2" w:rsidRDefault="00927B46" w:rsidP="0038043B">
            <w:pPr>
              <w:numPr>
                <w:ilvl w:val="0"/>
                <w:numId w:val="5"/>
              </w:numPr>
              <w:autoSpaceDE w:val="0"/>
              <w:autoSpaceDN w:val="0"/>
              <w:adjustRightInd w:val="0"/>
              <w:spacing w:after="0"/>
              <w:rPr>
                <w:rFonts w:cstheme="minorHAnsi"/>
                <w:lang w:val="nn-NO"/>
              </w:rPr>
            </w:pPr>
          </w:p>
        </w:tc>
        <w:tc>
          <w:tcPr>
            <w:tcW w:w="7938" w:type="dxa"/>
          </w:tcPr>
          <w:p w:rsidR="00927B46" w:rsidRPr="00CC7D51" w:rsidRDefault="00927B46" w:rsidP="00C15BCD">
            <w:pPr>
              <w:autoSpaceDE w:val="0"/>
              <w:autoSpaceDN w:val="0"/>
              <w:adjustRightInd w:val="0"/>
              <w:jc w:val="both"/>
              <w:rPr>
                <w:rFonts w:cstheme="minorHAnsi"/>
              </w:rPr>
            </w:pPr>
            <w:r w:rsidRPr="00CC7D51">
              <w:rPr>
                <w:rFonts w:cstheme="minorHAnsi"/>
              </w:rPr>
              <w:t xml:space="preserve">Kontroller </w:t>
            </w:r>
            <w:r w:rsidR="00D66EB0" w:rsidRPr="00CC7D51">
              <w:rPr>
                <w:rFonts w:cstheme="minorHAnsi"/>
              </w:rPr>
              <w:t>og ev</w:t>
            </w:r>
            <w:r w:rsidR="00766435" w:rsidRPr="00CC7D51">
              <w:rPr>
                <w:rFonts w:cstheme="minorHAnsi"/>
              </w:rPr>
              <w:t>entuelt</w:t>
            </w:r>
            <w:r w:rsidR="00D66EB0" w:rsidRPr="00CC7D51">
              <w:rPr>
                <w:rFonts w:cstheme="minorHAnsi"/>
              </w:rPr>
              <w:t xml:space="preserve"> korriger forfallsdato</w:t>
            </w:r>
            <w:r w:rsidRPr="00CC7D51">
              <w:rPr>
                <w:rFonts w:cstheme="minorHAnsi"/>
              </w:rPr>
              <w:t xml:space="preserve">. </w:t>
            </w:r>
          </w:p>
        </w:tc>
        <w:tc>
          <w:tcPr>
            <w:tcW w:w="708" w:type="dxa"/>
          </w:tcPr>
          <w:p w:rsidR="00927B46" w:rsidRPr="005C09D2" w:rsidRDefault="00927B46" w:rsidP="0021330A">
            <w:pPr>
              <w:autoSpaceDE w:val="0"/>
              <w:autoSpaceDN w:val="0"/>
              <w:adjustRightInd w:val="0"/>
              <w:ind w:left="44"/>
              <w:rPr>
                <w:rFonts w:cstheme="minorHAnsi"/>
                <w:lang w:val="nn-NO"/>
              </w:rPr>
            </w:pPr>
            <w:r w:rsidRPr="005C09D2">
              <w:rPr>
                <w:rFonts w:cstheme="minorHAnsi"/>
                <w:lang w:val="nn-NO"/>
              </w:rPr>
              <w:t>SB</w:t>
            </w:r>
            <w:r w:rsidR="00D66EB0" w:rsidRPr="005C09D2">
              <w:rPr>
                <w:rFonts w:cstheme="minorHAnsi"/>
                <w:lang w:val="nn-NO"/>
              </w:rPr>
              <w:t>H</w:t>
            </w:r>
          </w:p>
        </w:tc>
      </w:tr>
      <w:tr w:rsidR="00D66EB0" w:rsidRPr="005C09D2" w:rsidTr="00696F22">
        <w:tc>
          <w:tcPr>
            <w:tcW w:w="496" w:type="dxa"/>
          </w:tcPr>
          <w:p w:rsidR="00D66EB0" w:rsidRPr="005C09D2" w:rsidRDefault="00D66EB0" w:rsidP="0038043B">
            <w:pPr>
              <w:numPr>
                <w:ilvl w:val="0"/>
                <w:numId w:val="5"/>
              </w:numPr>
              <w:autoSpaceDE w:val="0"/>
              <w:autoSpaceDN w:val="0"/>
              <w:adjustRightInd w:val="0"/>
              <w:spacing w:after="0"/>
              <w:rPr>
                <w:rFonts w:cstheme="minorHAnsi"/>
                <w:lang w:val="nn-NO"/>
              </w:rPr>
            </w:pPr>
          </w:p>
        </w:tc>
        <w:tc>
          <w:tcPr>
            <w:tcW w:w="7938" w:type="dxa"/>
          </w:tcPr>
          <w:p w:rsidR="00D66EB0" w:rsidRPr="005C09D2" w:rsidRDefault="00D66EB0" w:rsidP="00C15BCD">
            <w:pPr>
              <w:autoSpaceDE w:val="0"/>
              <w:autoSpaceDN w:val="0"/>
              <w:adjustRightInd w:val="0"/>
              <w:jc w:val="both"/>
              <w:rPr>
                <w:rFonts w:cstheme="minorHAnsi"/>
                <w:lang w:val="nn-NO"/>
              </w:rPr>
            </w:pPr>
            <w:r w:rsidRPr="005C09D2">
              <w:rPr>
                <w:rFonts w:cstheme="minorHAnsi"/>
                <w:lang w:val="nn-NO"/>
              </w:rPr>
              <w:t xml:space="preserve">Påfør eventuelle merknader på sak eller </w:t>
            </w:r>
            <w:r w:rsidR="00700AD2" w:rsidRPr="005C09D2">
              <w:rPr>
                <w:rFonts w:cstheme="minorHAnsi"/>
                <w:lang w:val="nn-NO"/>
              </w:rPr>
              <w:t>journalpost</w:t>
            </w:r>
            <w:r w:rsidRPr="005C09D2">
              <w:rPr>
                <w:rFonts w:cstheme="minorHAnsi"/>
                <w:lang w:val="nn-NO"/>
              </w:rPr>
              <w:t xml:space="preserve">. </w:t>
            </w:r>
          </w:p>
          <w:p w:rsidR="00D66EB0" w:rsidRPr="005C09D2" w:rsidRDefault="00D66EB0" w:rsidP="005C09D2">
            <w:pPr>
              <w:autoSpaceDE w:val="0"/>
              <w:autoSpaceDN w:val="0"/>
              <w:adjustRightInd w:val="0"/>
              <w:jc w:val="both"/>
              <w:rPr>
                <w:rFonts w:cstheme="minorHAnsi"/>
                <w:lang w:val="nn-NO"/>
              </w:rPr>
            </w:pPr>
            <w:r w:rsidRPr="005C09D2">
              <w:rPr>
                <w:rFonts w:cstheme="minorHAnsi"/>
                <w:lang w:val="nn-NO"/>
              </w:rPr>
              <w:t xml:space="preserve">Merknader kan </w:t>
            </w:r>
            <w:r w:rsidR="005C09D2">
              <w:rPr>
                <w:rFonts w:cstheme="minorHAnsi"/>
                <w:lang w:val="nn-NO"/>
              </w:rPr>
              <w:t>for eksempel</w:t>
            </w:r>
            <w:r w:rsidRPr="005C09D2">
              <w:rPr>
                <w:rFonts w:cstheme="minorHAnsi"/>
                <w:lang w:val="nn-NO"/>
              </w:rPr>
              <w:t xml:space="preserve"> være </w:t>
            </w:r>
            <w:r w:rsidR="002A7494" w:rsidRPr="005C09D2">
              <w:rPr>
                <w:rFonts w:cstheme="minorHAnsi"/>
                <w:lang w:val="nn-NO"/>
              </w:rPr>
              <w:t xml:space="preserve">avklaringar </w:t>
            </w:r>
            <w:r w:rsidR="00C15BCD" w:rsidRPr="005C09D2">
              <w:rPr>
                <w:rFonts w:cstheme="minorHAnsi"/>
                <w:lang w:val="nn-NO"/>
              </w:rPr>
              <w:t>som gjeld</w:t>
            </w:r>
            <w:r w:rsidRPr="005C09D2">
              <w:rPr>
                <w:rFonts w:cstheme="minorHAnsi"/>
                <w:lang w:val="nn-NO"/>
              </w:rPr>
              <w:t xml:space="preserve"> juridiske forhold, </w:t>
            </w:r>
            <w:r w:rsidR="002A7494" w:rsidRPr="005C09D2">
              <w:rPr>
                <w:rFonts w:cstheme="minorHAnsi"/>
                <w:lang w:val="nn-NO"/>
              </w:rPr>
              <w:t>tidsfristar og forslag til korleis</w:t>
            </w:r>
            <w:r w:rsidRPr="005C09D2">
              <w:rPr>
                <w:rFonts w:cstheme="minorHAnsi"/>
                <w:lang w:val="nn-NO"/>
              </w:rPr>
              <w:t xml:space="preserve"> </w:t>
            </w:r>
            <w:r w:rsidR="00B62771" w:rsidRPr="005C09D2">
              <w:rPr>
                <w:rFonts w:cstheme="minorHAnsi"/>
                <w:lang w:val="nn-NO"/>
              </w:rPr>
              <w:t>saka</w:t>
            </w:r>
            <w:r w:rsidR="002A7494" w:rsidRPr="005C09D2">
              <w:rPr>
                <w:rFonts w:cstheme="minorHAnsi"/>
                <w:lang w:val="nn-NO"/>
              </w:rPr>
              <w:t xml:space="preserve"> skal handsamast</w:t>
            </w:r>
            <w:r w:rsidRPr="005C09D2">
              <w:rPr>
                <w:rFonts w:cstheme="minorHAnsi"/>
                <w:lang w:val="nn-NO"/>
              </w:rPr>
              <w:t>.</w:t>
            </w:r>
          </w:p>
        </w:tc>
        <w:tc>
          <w:tcPr>
            <w:tcW w:w="708" w:type="dxa"/>
          </w:tcPr>
          <w:p w:rsidR="00D66EB0" w:rsidRPr="005C09D2" w:rsidRDefault="00D66EB0" w:rsidP="0021330A">
            <w:pPr>
              <w:autoSpaceDE w:val="0"/>
              <w:autoSpaceDN w:val="0"/>
              <w:adjustRightInd w:val="0"/>
              <w:ind w:left="44"/>
              <w:rPr>
                <w:rFonts w:cstheme="minorHAnsi"/>
                <w:lang w:val="nn-NO"/>
              </w:rPr>
            </w:pPr>
            <w:r w:rsidRPr="005C09D2">
              <w:rPr>
                <w:rFonts w:cstheme="minorHAnsi"/>
                <w:lang w:val="nn-NO"/>
              </w:rPr>
              <w:t>SBH</w:t>
            </w:r>
          </w:p>
        </w:tc>
      </w:tr>
      <w:tr w:rsidR="00927B46" w:rsidRPr="005C09D2" w:rsidTr="00696F22">
        <w:tc>
          <w:tcPr>
            <w:tcW w:w="496" w:type="dxa"/>
          </w:tcPr>
          <w:p w:rsidR="00927B46" w:rsidRPr="005C09D2" w:rsidRDefault="00927B46" w:rsidP="0038043B">
            <w:pPr>
              <w:numPr>
                <w:ilvl w:val="0"/>
                <w:numId w:val="5"/>
              </w:numPr>
              <w:autoSpaceDE w:val="0"/>
              <w:autoSpaceDN w:val="0"/>
              <w:adjustRightInd w:val="0"/>
              <w:spacing w:after="0"/>
              <w:rPr>
                <w:rFonts w:cstheme="minorHAnsi"/>
                <w:lang w:val="nn-NO"/>
              </w:rPr>
            </w:pPr>
          </w:p>
        </w:tc>
        <w:tc>
          <w:tcPr>
            <w:tcW w:w="7938" w:type="dxa"/>
          </w:tcPr>
          <w:p w:rsidR="00927B46" w:rsidRPr="005C09D2" w:rsidRDefault="00927B46" w:rsidP="009400FA">
            <w:pPr>
              <w:autoSpaceDE w:val="0"/>
              <w:autoSpaceDN w:val="0"/>
              <w:adjustRightInd w:val="0"/>
              <w:jc w:val="both"/>
              <w:rPr>
                <w:rFonts w:cstheme="minorHAnsi"/>
                <w:lang w:val="nn-NO"/>
              </w:rPr>
            </w:pPr>
            <w:r w:rsidRPr="005C09D2">
              <w:rPr>
                <w:rFonts w:cstheme="minorHAnsi"/>
                <w:lang w:val="nn-NO"/>
              </w:rPr>
              <w:t xml:space="preserve">Legg til andre </w:t>
            </w:r>
            <w:r w:rsidR="002A7494" w:rsidRPr="005C09D2">
              <w:rPr>
                <w:rFonts w:cstheme="minorHAnsi"/>
                <w:lang w:val="nn-NO"/>
              </w:rPr>
              <w:t>sakshandsamarar i verksemda som kopimottakarar</w:t>
            </w:r>
            <w:r w:rsidR="00D770E9">
              <w:rPr>
                <w:rFonts w:cstheme="minorHAnsi"/>
                <w:lang w:val="nn-NO"/>
              </w:rPr>
              <w:t xml:space="preserve"> om dette er nødvendig</w:t>
            </w:r>
            <w:r w:rsidRPr="005C09D2">
              <w:rPr>
                <w:rFonts w:cstheme="minorHAnsi"/>
                <w:lang w:val="nn-NO"/>
              </w:rPr>
              <w:t>.</w:t>
            </w:r>
          </w:p>
        </w:tc>
        <w:tc>
          <w:tcPr>
            <w:tcW w:w="708" w:type="dxa"/>
          </w:tcPr>
          <w:p w:rsidR="00927B46" w:rsidRPr="005C09D2" w:rsidRDefault="00927B46" w:rsidP="0021330A">
            <w:pPr>
              <w:autoSpaceDE w:val="0"/>
              <w:autoSpaceDN w:val="0"/>
              <w:adjustRightInd w:val="0"/>
              <w:ind w:left="44"/>
              <w:rPr>
                <w:rFonts w:cstheme="minorHAnsi"/>
                <w:lang w:val="nn-NO"/>
              </w:rPr>
            </w:pPr>
            <w:r w:rsidRPr="005C09D2">
              <w:rPr>
                <w:rFonts w:cstheme="minorHAnsi"/>
                <w:lang w:val="nn-NO"/>
              </w:rPr>
              <w:t>SB</w:t>
            </w:r>
            <w:r w:rsidR="00D66EB0" w:rsidRPr="005C09D2">
              <w:rPr>
                <w:rFonts w:cstheme="minorHAnsi"/>
                <w:lang w:val="nn-NO"/>
              </w:rPr>
              <w:t>H</w:t>
            </w:r>
          </w:p>
        </w:tc>
      </w:tr>
    </w:tbl>
    <w:p w:rsidR="00C12113" w:rsidRPr="00D66A8D" w:rsidRDefault="002A7494" w:rsidP="00257C47">
      <w:pPr>
        <w:pStyle w:val="Overskrift2"/>
        <w:numPr>
          <w:ilvl w:val="1"/>
          <w:numId w:val="36"/>
        </w:numPr>
        <w:spacing w:after="120"/>
        <w:rPr>
          <w:color w:val="FF6600"/>
          <w:lang w:val="nn-NO"/>
        </w:rPr>
      </w:pPr>
      <w:bookmarkStart w:id="45" w:name="_Toc419814274"/>
      <w:bookmarkStart w:id="46" w:name="_Toc97479433"/>
      <w:bookmarkStart w:id="47" w:name="_Toc251253637"/>
      <w:bookmarkStart w:id="48" w:name="_Toc277699862"/>
      <w:r w:rsidRPr="00D66A8D">
        <w:rPr>
          <w:color w:val="FF6600"/>
          <w:lang w:val="nn-NO"/>
        </w:rPr>
        <w:t>Handsaming</w:t>
      </w:r>
      <w:r w:rsidR="00C12113" w:rsidRPr="00D66A8D">
        <w:rPr>
          <w:color w:val="FF6600"/>
          <w:lang w:val="nn-NO"/>
        </w:rPr>
        <w:t xml:space="preserve"> og </w:t>
      </w:r>
      <w:r w:rsidRPr="00D66A8D">
        <w:rPr>
          <w:color w:val="FF6600"/>
          <w:lang w:val="nn-NO"/>
        </w:rPr>
        <w:t>oppfølging</w:t>
      </w:r>
      <w:r w:rsidR="00C12113" w:rsidRPr="00D66A8D">
        <w:rPr>
          <w:color w:val="FF6600"/>
          <w:lang w:val="nn-NO"/>
        </w:rPr>
        <w:t xml:space="preserve"> av </w:t>
      </w:r>
      <w:r w:rsidR="00700AD2" w:rsidRPr="00D66A8D">
        <w:rPr>
          <w:color w:val="FF6600"/>
          <w:lang w:val="nn-NO"/>
        </w:rPr>
        <w:t>journalpost</w:t>
      </w:r>
      <w:r w:rsidR="00C12113" w:rsidRPr="00D66A8D">
        <w:rPr>
          <w:color w:val="FF6600"/>
          <w:lang w:val="nn-NO"/>
        </w:rPr>
        <w:t>er med restanse</w:t>
      </w:r>
      <w:bookmarkEnd w:id="45"/>
    </w:p>
    <w:bookmarkEnd w:id="46"/>
    <w:bookmarkEnd w:id="47"/>
    <w:bookmarkEnd w:id="48"/>
    <w:p w:rsidR="00A90502" w:rsidRPr="007A2347" w:rsidRDefault="008922E3" w:rsidP="009400FA">
      <w:pPr>
        <w:pStyle w:val="Normalinnrykk"/>
        <w:ind w:left="0"/>
        <w:jc w:val="both"/>
        <w:rPr>
          <w:rFonts w:asciiTheme="minorHAnsi" w:hAnsiTheme="minorHAnsi" w:cstheme="minorHAnsi"/>
          <w:lang w:val="nn-NO"/>
        </w:rPr>
      </w:pPr>
      <w:r w:rsidRPr="007A2347">
        <w:rPr>
          <w:rFonts w:asciiTheme="minorHAnsi" w:hAnsiTheme="minorHAnsi" w:cstheme="minorHAnsi"/>
          <w:lang w:val="nn-NO"/>
        </w:rPr>
        <w:t xml:space="preserve">Det er viktig å dokumentere samanheng mellom dokument og </w:t>
      </w:r>
      <w:r>
        <w:rPr>
          <w:rFonts w:asciiTheme="minorHAnsi" w:hAnsiTheme="minorHAnsi" w:cstheme="minorHAnsi"/>
          <w:lang w:val="nn-NO"/>
        </w:rPr>
        <w:t>tilhøyrande</w:t>
      </w:r>
      <w:r w:rsidRPr="007A2347">
        <w:rPr>
          <w:rFonts w:asciiTheme="minorHAnsi" w:hAnsiTheme="minorHAnsi" w:cstheme="minorHAnsi"/>
          <w:lang w:val="nn-NO"/>
        </w:rPr>
        <w:t xml:space="preserve"> svardokument slik at denne informasjonen enkelt kan </w:t>
      </w:r>
      <w:r>
        <w:rPr>
          <w:rFonts w:asciiTheme="minorHAnsi" w:hAnsiTheme="minorHAnsi" w:cstheme="minorHAnsi"/>
          <w:lang w:val="nn-NO"/>
        </w:rPr>
        <w:t>finnast i</w:t>
      </w:r>
      <w:r w:rsidRPr="007A2347">
        <w:rPr>
          <w:rFonts w:asciiTheme="minorHAnsi" w:hAnsiTheme="minorHAnsi" w:cstheme="minorHAnsi"/>
          <w:lang w:val="nn-NO"/>
        </w:rPr>
        <w:t>gjen</w:t>
      </w:r>
      <w:r>
        <w:rPr>
          <w:rFonts w:asciiTheme="minorHAnsi" w:hAnsiTheme="minorHAnsi" w:cstheme="minorHAnsi"/>
          <w:lang w:val="nn-NO"/>
        </w:rPr>
        <w:t xml:space="preserve"> </w:t>
      </w:r>
      <w:r w:rsidRPr="007A2347">
        <w:rPr>
          <w:rFonts w:asciiTheme="minorHAnsi" w:hAnsiTheme="minorHAnsi" w:cstheme="minorHAnsi"/>
          <w:lang w:val="nn-NO"/>
        </w:rPr>
        <w:t xml:space="preserve">i det elektroniske arkivet. </w:t>
      </w:r>
      <w:r w:rsidR="004F127A" w:rsidRPr="007A2347">
        <w:rPr>
          <w:rFonts w:asciiTheme="minorHAnsi" w:hAnsiTheme="minorHAnsi" w:cstheme="minorHAnsi"/>
          <w:lang w:val="nn-NO"/>
        </w:rPr>
        <w:t xml:space="preserve">Denne </w:t>
      </w:r>
      <w:r w:rsidRPr="007A2347">
        <w:rPr>
          <w:rFonts w:asciiTheme="minorHAnsi" w:hAnsiTheme="minorHAnsi" w:cstheme="minorHAnsi"/>
          <w:lang w:val="nn-NO"/>
        </w:rPr>
        <w:t>rutin</w:t>
      </w:r>
      <w:r w:rsidR="001749AB">
        <w:rPr>
          <w:rFonts w:asciiTheme="minorHAnsi" w:hAnsiTheme="minorHAnsi" w:cstheme="minorHAnsi"/>
          <w:lang w:val="nn-NO"/>
        </w:rPr>
        <w:t>a</w:t>
      </w:r>
      <w:r w:rsidR="00A80ACE">
        <w:rPr>
          <w:rFonts w:asciiTheme="minorHAnsi" w:hAnsiTheme="minorHAnsi" w:cstheme="minorHAnsi"/>
          <w:lang w:val="nn-NO"/>
        </w:rPr>
        <w:t xml:space="preserve"> </w:t>
      </w:r>
      <w:r w:rsidR="004F127A" w:rsidRPr="007A2347">
        <w:rPr>
          <w:rFonts w:asciiTheme="minorHAnsi" w:hAnsiTheme="minorHAnsi" w:cstheme="minorHAnsi"/>
          <w:lang w:val="nn-NO"/>
        </w:rPr>
        <w:t xml:space="preserve">skal bidra til at </w:t>
      </w:r>
      <w:r w:rsidR="00700AD2" w:rsidRPr="007A2347">
        <w:rPr>
          <w:rFonts w:asciiTheme="minorHAnsi" w:hAnsiTheme="minorHAnsi" w:cstheme="minorHAnsi"/>
          <w:lang w:val="nn-NO"/>
        </w:rPr>
        <w:t>journalpost</w:t>
      </w:r>
      <w:r w:rsidR="00D770E9">
        <w:rPr>
          <w:rFonts w:asciiTheme="minorHAnsi" w:hAnsiTheme="minorHAnsi" w:cstheme="minorHAnsi"/>
          <w:lang w:val="nn-NO"/>
        </w:rPr>
        <w:t>a</w:t>
      </w:r>
      <w:r w:rsidR="004F127A" w:rsidRPr="007A2347">
        <w:rPr>
          <w:rFonts w:asciiTheme="minorHAnsi" w:hAnsiTheme="minorHAnsi" w:cstheme="minorHAnsi"/>
          <w:lang w:val="nn-NO"/>
        </w:rPr>
        <w:t xml:space="preserve">r med restanse </w:t>
      </w:r>
      <w:r w:rsidR="00DA662E">
        <w:rPr>
          <w:rFonts w:asciiTheme="minorHAnsi" w:hAnsiTheme="minorHAnsi" w:cstheme="minorHAnsi"/>
          <w:lang w:val="nn-NO"/>
        </w:rPr>
        <w:t xml:space="preserve">vert </w:t>
      </w:r>
      <w:r>
        <w:rPr>
          <w:rFonts w:asciiTheme="minorHAnsi" w:hAnsiTheme="minorHAnsi" w:cstheme="minorHAnsi"/>
          <w:lang w:val="nn-NO"/>
        </w:rPr>
        <w:t>avskrive</w:t>
      </w:r>
      <w:r w:rsidR="004F127A" w:rsidRPr="007A2347">
        <w:rPr>
          <w:rFonts w:asciiTheme="minorHAnsi" w:hAnsiTheme="minorHAnsi" w:cstheme="minorHAnsi"/>
          <w:lang w:val="nn-NO"/>
        </w:rPr>
        <w:t xml:space="preserve"> korrekt og </w:t>
      </w:r>
      <w:r w:rsidR="00FC1031" w:rsidRPr="007A2347">
        <w:rPr>
          <w:rFonts w:asciiTheme="minorHAnsi" w:hAnsiTheme="minorHAnsi" w:cstheme="minorHAnsi"/>
          <w:lang w:val="nn-NO"/>
        </w:rPr>
        <w:t>sikrar</w:t>
      </w:r>
      <w:r w:rsidR="004F127A" w:rsidRPr="007A2347">
        <w:rPr>
          <w:rFonts w:asciiTheme="minorHAnsi" w:hAnsiTheme="minorHAnsi" w:cstheme="minorHAnsi"/>
          <w:lang w:val="nn-NO"/>
        </w:rPr>
        <w:t xml:space="preserve"> denne informasjonen.</w:t>
      </w:r>
    </w:p>
    <w:p w:rsidR="00041358" w:rsidRPr="007A2347" w:rsidRDefault="00041358" w:rsidP="009400FA">
      <w:pPr>
        <w:pStyle w:val="Normalinnrykk"/>
        <w:ind w:left="0"/>
        <w:jc w:val="both"/>
        <w:rPr>
          <w:rFonts w:asciiTheme="minorHAnsi" w:hAnsiTheme="minorHAnsi" w:cstheme="minorHAnsi"/>
          <w:lang w:val="nn-NO"/>
        </w:rPr>
      </w:pPr>
    </w:p>
    <w:p w:rsidR="00041358" w:rsidRPr="007A2347" w:rsidRDefault="008922E3" w:rsidP="009400FA">
      <w:pPr>
        <w:pStyle w:val="Normalinnrykk"/>
        <w:ind w:left="0"/>
        <w:jc w:val="both"/>
        <w:rPr>
          <w:rFonts w:asciiTheme="minorHAnsi" w:hAnsiTheme="minorHAnsi" w:cstheme="minorHAnsi"/>
          <w:lang w:val="nn-NO"/>
        </w:rPr>
      </w:pPr>
      <w:r>
        <w:rPr>
          <w:rFonts w:asciiTheme="minorHAnsi" w:hAnsiTheme="minorHAnsi" w:cstheme="minorHAnsi"/>
          <w:lang w:val="nn-NO"/>
        </w:rPr>
        <w:t>Rutinen</w:t>
      </w:r>
      <w:r w:rsidR="00041358" w:rsidRPr="007A2347">
        <w:rPr>
          <w:rFonts w:asciiTheme="minorHAnsi" w:hAnsiTheme="minorHAnsi" w:cstheme="minorHAnsi"/>
          <w:lang w:val="nn-NO"/>
        </w:rPr>
        <w:t xml:space="preserve"> skal også sikre arkivering, journalføring og </w:t>
      </w:r>
      <w:r w:rsidR="00B70D6C">
        <w:rPr>
          <w:rFonts w:asciiTheme="minorHAnsi" w:hAnsiTheme="minorHAnsi" w:cstheme="minorHAnsi"/>
          <w:lang w:val="nn-NO"/>
        </w:rPr>
        <w:t>att</w:t>
      </w:r>
      <w:r w:rsidR="00041358" w:rsidRPr="007A2347">
        <w:rPr>
          <w:rFonts w:asciiTheme="minorHAnsi" w:hAnsiTheme="minorHAnsi" w:cstheme="minorHAnsi"/>
          <w:lang w:val="nn-NO"/>
        </w:rPr>
        <w:t xml:space="preserve">finning av </w:t>
      </w:r>
      <w:r w:rsidR="00D52D0B" w:rsidRPr="007A2347">
        <w:rPr>
          <w:rFonts w:asciiTheme="minorHAnsi" w:hAnsiTheme="minorHAnsi" w:cstheme="minorHAnsi"/>
          <w:lang w:val="nn-NO"/>
        </w:rPr>
        <w:t>utgåande</w:t>
      </w:r>
      <w:r w:rsidR="00041358" w:rsidRPr="007A2347">
        <w:rPr>
          <w:rFonts w:asciiTheme="minorHAnsi" w:hAnsiTheme="minorHAnsi" w:cstheme="minorHAnsi"/>
          <w:lang w:val="nn-NO"/>
        </w:rPr>
        <w:t xml:space="preserve"> </w:t>
      </w:r>
      <w:r w:rsidR="00700AD2" w:rsidRPr="007A2347">
        <w:rPr>
          <w:rFonts w:asciiTheme="minorHAnsi" w:hAnsiTheme="minorHAnsi" w:cstheme="minorHAnsi"/>
          <w:lang w:val="nn-NO"/>
        </w:rPr>
        <w:t>journalpost</w:t>
      </w:r>
      <w:r w:rsidR="00FC1031" w:rsidRPr="007A2347">
        <w:rPr>
          <w:rFonts w:asciiTheme="minorHAnsi" w:hAnsiTheme="minorHAnsi" w:cstheme="minorHAnsi"/>
          <w:lang w:val="nn-NO"/>
        </w:rPr>
        <w:t xml:space="preserve">er og </w:t>
      </w:r>
      <w:r w:rsidR="00A80ACE">
        <w:rPr>
          <w:rFonts w:asciiTheme="minorHAnsi" w:hAnsiTheme="minorHAnsi" w:cstheme="minorHAnsi"/>
          <w:lang w:val="nn-NO"/>
        </w:rPr>
        <w:t xml:space="preserve">sikre </w:t>
      </w:r>
      <w:r w:rsidR="005C09D2">
        <w:rPr>
          <w:rFonts w:asciiTheme="minorHAnsi" w:hAnsiTheme="minorHAnsi" w:cstheme="minorHAnsi"/>
          <w:lang w:val="nn-NO"/>
        </w:rPr>
        <w:t>k</w:t>
      </w:r>
      <w:r w:rsidR="00FC1031" w:rsidRPr="007A2347">
        <w:rPr>
          <w:rFonts w:asciiTheme="minorHAnsi" w:hAnsiTheme="minorHAnsi" w:cstheme="minorHAnsi"/>
          <w:lang w:val="nn-NO"/>
        </w:rPr>
        <w:t>rav</w:t>
      </w:r>
      <w:r w:rsidR="00A80ACE">
        <w:rPr>
          <w:rFonts w:asciiTheme="minorHAnsi" w:hAnsiTheme="minorHAnsi" w:cstheme="minorHAnsi"/>
          <w:lang w:val="nn-NO"/>
        </w:rPr>
        <w:t>a</w:t>
      </w:r>
      <w:r w:rsidR="00FC1031" w:rsidRPr="007A2347">
        <w:rPr>
          <w:rFonts w:asciiTheme="minorHAnsi" w:hAnsiTheme="minorHAnsi" w:cstheme="minorHAnsi"/>
          <w:lang w:val="nn-NO"/>
        </w:rPr>
        <w:t xml:space="preserve"> til offentle</w:t>
      </w:r>
      <w:r w:rsidR="00041358" w:rsidRPr="007A2347">
        <w:rPr>
          <w:rFonts w:asciiTheme="minorHAnsi" w:hAnsiTheme="minorHAnsi" w:cstheme="minorHAnsi"/>
          <w:lang w:val="nn-NO"/>
        </w:rPr>
        <w:t>ghe</w:t>
      </w:r>
      <w:r w:rsidR="00FC1031" w:rsidRPr="007A2347">
        <w:rPr>
          <w:rFonts w:asciiTheme="minorHAnsi" w:hAnsiTheme="minorHAnsi" w:cstheme="minorHAnsi"/>
          <w:lang w:val="nn-NO"/>
        </w:rPr>
        <w:t>i</w:t>
      </w:r>
      <w:r w:rsidR="00041358" w:rsidRPr="007A2347">
        <w:rPr>
          <w:rFonts w:asciiTheme="minorHAnsi" w:hAnsiTheme="minorHAnsi" w:cstheme="minorHAnsi"/>
          <w:lang w:val="nn-NO"/>
        </w:rPr>
        <w:t>t.</w:t>
      </w:r>
    </w:p>
    <w:p w:rsidR="00A90502" w:rsidRPr="007A2347" w:rsidRDefault="00A90502" w:rsidP="009400FA">
      <w:pPr>
        <w:pStyle w:val="Normalinnrykk"/>
        <w:ind w:left="0"/>
        <w:jc w:val="both"/>
        <w:rPr>
          <w:rFonts w:asciiTheme="minorHAnsi" w:hAnsiTheme="minorHAnsi" w:cstheme="minorHAnsi"/>
          <w:b/>
          <w:lang w:val="nn-NO"/>
        </w:rPr>
      </w:pPr>
    </w:p>
    <w:p w:rsidR="00927B46" w:rsidRPr="007A2347" w:rsidRDefault="00442511" w:rsidP="009400FA">
      <w:pPr>
        <w:pStyle w:val="Normalinnrykk"/>
        <w:ind w:left="0"/>
        <w:jc w:val="both"/>
        <w:rPr>
          <w:rFonts w:asciiTheme="minorHAnsi" w:hAnsiTheme="minorHAnsi" w:cstheme="minorHAnsi"/>
          <w:b/>
          <w:lang w:val="nn-NO"/>
        </w:rPr>
      </w:pPr>
      <w:r w:rsidRPr="007A2347">
        <w:rPr>
          <w:rFonts w:asciiTheme="minorHAnsi" w:hAnsiTheme="minorHAnsi" w:cstheme="minorHAnsi"/>
          <w:b/>
          <w:lang w:val="nn-NO"/>
        </w:rPr>
        <w:t>Aktivitet</w:t>
      </w:r>
    </w:p>
    <w:p w:rsidR="00927B46" w:rsidRPr="00A80ACE" w:rsidRDefault="008401D6" w:rsidP="009400FA">
      <w:pPr>
        <w:autoSpaceDE w:val="0"/>
        <w:autoSpaceDN w:val="0"/>
        <w:adjustRightInd w:val="0"/>
        <w:jc w:val="both"/>
        <w:rPr>
          <w:rFonts w:cstheme="minorHAnsi"/>
          <w:u w:val="single"/>
          <w:lang w:val="nn-NO"/>
        </w:rPr>
      </w:pPr>
      <w:r w:rsidRPr="007A2347">
        <w:rPr>
          <w:rFonts w:cstheme="minorHAnsi"/>
          <w:lang w:val="nn-NO"/>
        </w:rPr>
        <w:t>Sakshandsamar</w:t>
      </w:r>
      <w:r w:rsidR="00A90502" w:rsidRPr="007A2347">
        <w:rPr>
          <w:rFonts w:cstheme="minorHAnsi"/>
          <w:lang w:val="nn-NO"/>
        </w:rPr>
        <w:t xml:space="preserve"> er </w:t>
      </w:r>
      <w:r w:rsidRPr="007A2347">
        <w:rPr>
          <w:rFonts w:cstheme="minorHAnsi"/>
          <w:lang w:val="nn-NO"/>
        </w:rPr>
        <w:t>ansvarleg</w:t>
      </w:r>
      <w:r w:rsidR="00A90502" w:rsidRPr="007A2347">
        <w:rPr>
          <w:rFonts w:cstheme="minorHAnsi"/>
          <w:lang w:val="nn-NO"/>
        </w:rPr>
        <w:t xml:space="preserve"> for at </w:t>
      </w:r>
      <w:r w:rsidR="00700AD2" w:rsidRPr="007A2347">
        <w:rPr>
          <w:rFonts w:cstheme="minorHAnsi"/>
          <w:lang w:val="nn-NO"/>
        </w:rPr>
        <w:t>journalpost</w:t>
      </w:r>
      <w:r w:rsidR="00525018">
        <w:rPr>
          <w:rFonts w:cstheme="minorHAnsi"/>
          <w:lang w:val="nn-NO"/>
        </w:rPr>
        <w:t>er med restanse vert fø</w:t>
      </w:r>
      <w:r w:rsidR="00C0207B">
        <w:rPr>
          <w:rFonts w:cstheme="minorHAnsi"/>
          <w:lang w:val="nn-NO"/>
        </w:rPr>
        <w:t>lgt</w:t>
      </w:r>
      <w:r w:rsidR="00A90502" w:rsidRPr="007A2347">
        <w:rPr>
          <w:rFonts w:cstheme="minorHAnsi"/>
          <w:lang w:val="nn-NO"/>
        </w:rPr>
        <w:t xml:space="preserve"> opp og </w:t>
      </w:r>
      <w:r w:rsidR="00C0207B">
        <w:rPr>
          <w:rFonts w:cstheme="minorHAnsi"/>
          <w:lang w:val="nn-NO"/>
        </w:rPr>
        <w:t>avskrive</w:t>
      </w:r>
      <w:r w:rsidR="00FC1031" w:rsidRPr="007A2347">
        <w:rPr>
          <w:rFonts w:cstheme="minorHAnsi"/>
          <w:lang w:val="nn-NO"/>
        </w:rPr>
        <w:t>. Det kan vere knytt</w:t>
      </w:r>
      <w:r w:rsidR="00A90502" w:rsidRPr="007A2347">
        <w:rPr>
          <w:rFonts w:cstheme="minorHAnsi"/>
          <w:lang w:val="nn-NO"/>
        </w:rPr>
        <w:t xml:space="preserve"> krav om </w:t>
      </w:r>
      <w:r w:rsidR="00FC1031" w:rsidRPr="007A2347">
        <w:rPr>
          <w:rFonts w:cstheme="minorHAnsi"/>
          <w:lang w:val="nn-NO"/>
        </w:rPr>
        <w:t>oppfølging</w:t>
      </w:r>
      <w:r w:rsidR="00A90502" w:rsidRPr="007A2347">
        <w:rPr>
          <w:rFonts w:cstheme="minorHAnsi"/>
          <w:lang w:val="nn-NO"/>
        </w:rPr>
        <w:t xml:space="preserve"> (restanse)</w:t>
      </w:r>
      <w:r w:rsidR="00A80ACE">
        <w:rPr>
          <w:rFonts w:cstheme="minorHAnsi"/>
          <w:lang w:val="nn-NO"/>
        </w:rPr>
        <w:t xml:space="preserve"> til dokumenttypa</w:t>
      </w:r>
      <w:r w:rsidR="00A90502" w:rsidRPr="007A2347">
        <w:rPr>
          <w:rFonts w:cstheme="minorHAnsi"/>
          <w:lang w:val="nn-NO"/>
        </w:rPr>
        <w:t>ne I</w:t>
      </w:r>
      <w:r w:rsidR="00DE2614" w:rsidRPr="007A2347">
        <w:rPr>
          <w:rFonts w:cstheme="minorHAnsi"/>
          <w:lang w:val="nn-NO"/>
        </w:rPr>
        <w:t>, N og U</w:t>
      </w:r>
      <w:r w:rsidR="00C0207B">
        <w:rPr>
          <w:rFonts w:cstheme="minorHAnsi"/>
          <w:lang w:val="nn-NO"/>
        </w:rPr>
        <w:t>, og de</w:t>
      </w:r>
      <w:r w:rsidR="00A90502" w:rsidRPr="007A2347">
        <w:rPr>
          <w:rFonts w:cstheme="minorHAnsi"/>
          <w:lang w:val="nn-NO"/>
        </w:rPr>
        <w:t xml:space="preserve">sse </w:t>
      </w:r>
      <w:r w:rsidR="00700AD2" w:rsidRPr="007A2347">
        <w:rPr>
          <w:rFonts w:cstheme="minorHAnsi"/>
          <w:lang w:val="nn-NO"/>
        </w:rPr>
        <w:t>journalpost</w:t>
      </w:r>
      <w:r w:rsidR="00A80ACE">
        <w:rPr>
          <w:rFonts w:cstheme="minorHAnsi"/>
          <w:lang w:val="nn-NO"/>
        </w:rPr>
        <w:t>a</w:t>
      </w:r>
      <w:r w:rsidR="00A90502" w:rsidRPr="007A2347">
        <w:rPr>
          <w:rFonts w:cstheme="minorHAnsi"/>
          <w:lang w:val="nn-NO"/>
        </w:rPr>
        <w:t xml:space="preserve">ne vil </w:t>
      </w:r>
      <w:r w:rsidRPr="007A2347">
        <w:rPr>
          <w:rFonts w:cstheme="minorHAnsi"/>
          <w:lang w:val="nn-NO"/>
        </w:rPr>
        <w:t>ikkje</w:t>
      </w:r>
      <w:r w:rsidR="00C0207B">
        <w:rPr>
          <w:rFonts w:cstheme="minorHAnsi"/>
          <w:lang w:val="nn-NO"/>
        </w:rPr>
        <w:t xml:space="preserve"> kunna sletta</w:t>
      </w:r>
      <w:r w:rsidR="00A90502" w:rsidRPr="007A2347">
        <w:rPr>
          <w:rFonts w:cstheme="minorHAnsi"/>
          <w:lang w:val="nn-NO"/>
        </w:rPr>
        <w:t>s</w:t>
      </w:r>
      <w:r w:rsidR="00C0207B">
        <w:rPr>
          <w:rFonts w:cstheme="minorHAnsi"/>
          <w:lang w:val="nn-NO"/>
        </w:rPr>
        <w:t>t</w:t>
      </w:r>
      <w:r w:rsidR="00A90502" w:rsidRPr="007A2347">
        <w:rPr>
          <w:rFonts w:cstheme="minorHAnsi"/>
          <w:lang w:val="nn-NO"/>
        </w:rPr>
        <w:t xml:space="preserve"> </w:t>
      </w:r>
      <w:r w:rsidR="00AE65F2" w:rsidRPr="007A2347">
        <w:rPr>
          <w:rFonts w:cstheme="minorHAnsi"/>
          <w:lang w:val="nn-NO"/>
        </w:rPr>
        <w:t>frå</w:t>
      </w:r>
      <w:r w:rsidR="00A90502" w:rsidRPr="007A2347">
        <w:rPr>
          <w:rFonts w:cstheme="minorHAnsi"/>
          <w:lang w:val="nn-NO"/>
        </w:rPr>
        <w:t xml:space="preserve"> </w:t>
      </w:r>
      <w:r w:rsidR="00C0207B">
        <w:rPr>
          <w:rFonts w:cstheme="minorHAnsi"/>
          <w:lang w:val="nn-NO"/>
        </w:rPr>
        <w:t>sakshandsamar si</w:t>
      </w:r>
      <w:r w:rsidR="00A90502" w:rsidRPr="007A2347">
        <w:rPr>
          <w:rFonts w:cstheme="minorHAnsi"/>
          <w:lang w:val="nn-NO"/>
        </w:rPr>
        <w:t xml:space="preserve"> </w:t>
      </w:r>
      <w:r w:rsidR="00C0207B">
        <w:rPr>
          <w:rFonts w:cstheme="minorHAnsi"/>
          <w:lang w:val="nn-NO"/>
        </w:rPr>
        <w:t>restanseliste</w:t>
      </w:r>
      <w:r w:rsidR="00FC1031" w:rsidRPr="007A2347">
        <w:rPr>
          <w:rFonts w:cstheme="minorHAnsi"/>
          <w:lang w:val="nn-NO"/>
        </w:rPr>
        <w:t xml:space="preserve"> om</w:t>
      </w:r>
      <w:r w:rsidR="00A90502" w:rsidRPr="007A2347">
        <w:rPr>
          <w:rFonts w:cstheme="minorHAnsi"/>
          <w:lang w:val="nn-NO"/>
        </w:rPr>
        <w:t xml:space="preserve"> de</w:t>
      </w:r>
      <w:r w:rsidR="00FC1031" w:rsidRPr="007A2347">
        <w:rPr>
          <w:rFonts w:cstheme="minorHAnsi"/>
          <w:lang w:val="nn-NO"/>
        </w:rPr>
        <w:t>i</w:t>
      </w:r>
      <w:r w:rsidR="00A90502" w:rsidRPr="007A2347">
        <w:rPr>
          <w:rFonts w:cstheme="minorHAnsi"/>
          <w:lang w:val="nn-NO"/>
        </w:rPr>
        <w:t xml:space="preserve"> </w:t>
      </w:r>
      <w:r w:rsidRPr="007A2347">
        <w:rPr>
          <w:rFonts w:cstheme="minorHAnsi"/>
          <w:lang w:val="nn-NO"/>
        </w:rPr>
        <w:t>ikkje</w:t>
      </w:r>
      <w:r w:rsidR="00A90502" w:rsidRPr="007A2347">
        <w:rPr>
          <w:rFonts w:cstheme="minorHAnsi"/>
          <w:lang w:val="nn-NO"/>
        </w:rPr>
        <w:t xml:space="preserve"> </w:t>
      </w:r>
      <w:r w:rsidR="00C0207B">
        <w:rPr>
          <w:rFonts w:cstheme="minorHAnsi"/>
          <w:lang w:val="nn-NO"/>
        </w:rPr>
        <w:t>vert avskrivne</w:t>
      </w:r>
      <w:r w:rsidR="00927B46" w:rsidRPr="007A2347">
        <w:rPr>
          <w:rFonts w:cstheme="minorHAnsi"/>
          <w:lang w:val="nn-NO"/>
        </w:rPr>
        <w:t>.</w:t>
      </w:r>
      <w:r w:rsidR="00A80ACE">
        <w:rPr>
          <w:rFonts w:cstheme="minorHAnsi"/>
          <w:lang w:val="nn-NO"/>
        </w:rPr>
        <w:t xml:space="preserve"> </w:t>
      </w:r>
      <w:r w:rsidR="00A80ACE" w:rsidRPr="00A80ACE">
        <w:rPr>
          <w:rFonts w:cstheme="minorHAnsi"/>
          <w:u w:val="single"/>
          <w:lang w:val="nn-NO"/>
        </w:rPr>
        <w:t>Sakshandsamar er ansvarleg f</w:t>
      </w:r>
      <w:r w:rsidR="00BA26AA">
        <w:rPr>
          <w:rFonts w:cstheme="minorHAnsi"/>
          <w:u w:val="single"/>
          <w:lang w:val="nn-NO"/>
        </w:rPr>
        <w:t>or å utføre dette dagleg/når det trengs</w:t>
      </w:r>
      <w:r w:rsidR="00A80ACE" w:rsidRPr="00A80ACE">
        <w:rPr>
          <w:rFonts w:cstheme="minorHAnsi"/>
          <w:u w:val="single"/>
          <w:lang w:val="nn-NO"/>
        </w:rPr>
        <w:t xml:space="preserve">. </w:t>
      </w:r>
    </w:p>
    <w:p w:rsidR="00927B46" w:rsidRPr="00DC3AF2" w:rsidRDefault="00927B46" w:rsidP="00257C47">
      <w:pPr>
        <w:pStyle w:val="Overskrift2"/>
        <w:numPr>
          <w:ilvl w:val="1"/>
          <w:numId w:val="36"/>
        </w:numPr>
        <w:spacing w:after="120"/>
        <w:rPr>
          <w:color w:val="FF6600"/>
          <w:lang w:val="nn-NO"/>
        </w:rPr>
      </w:pPr>
      <w:bookmarkStart w:id="49" w:name="_Toc97479434"/>
      <w:bookmarkStart w:id="50" w:name="_Toc251253638"/>
      <w:bookmarkStart w:id="51" w:name="_Toc277699863"/>
      <w:bookmarkStart w:id="52" w:name="_Toc419814275"/>
      <w:r w:rsidRPr="00DC3AF2">
        <w:rPr>
          <w:color w:val="FF6600"/>
          <w:lang w:val="nn-NO"/>
        </w:rPr>
        <w:t xml:space="preserve">Brev som </w:t>
      </w:r>
      <w:bookmarkEnd w:id="49"/>
      <w:bookmarkEnd w:id="50"/>
      <w:r w:rsidR="00C0207B">
        <w:rPr>
          <w:color w:val="FF6600"/>
          <w:lang w:val="nn-NO"/>
        </w:rPr>
        <w:t>vert teke</w:t>
      </w:r>
      <w:r w:rsidR="00590D2E" w:rsidRPr="00DC3AF2">
        <w:rPr>
          <w:color w:val="FF6600"/>
          <w:lang w:val="nn-NO"/>
        </w:rPr>
        <w:t xml:space="preserve"> til orientering</w:t>
      </w:r>
      <w:r w:rsidR="00A5157B">
        <w:rPr>
          <w:color w:val="FF6600"/>
          <w:lang w:val="nn-NO"/>
        </w:rPr>
        <w:t xml:space="preserve"> eller</w:t>
      </w:r>
      <w:r w:rsidR="00FC1031" w:rsidRPr="00DC3AF2">
        <w:rPr>
          <w:color w:val="FF6600"/>
          <w:lang w:val="nn-NO"/>
        </w:rPr>
        <w:t xml:space="preserve"> </w:t>
      </w:r>
      <w:r w:rsidR="00C0207B">
        <w:rPr>
          <w:color w:val="FF6600"/>
          <w:lang w:val="nn-NO"/>
        </w:rPr>
        <w:t>be</w:t>
      </w:r>
      <w:r w:rsidR="00FC1031" w:rsidRPr="00DC3AF2">
        <w:rPr>
          <w:color w:val="FF6600"/>
          <w:lang w:val="nn-NO"/>
        </w:rPr>
        <w:t>svart</w:t>
      </w:r>
      <w:r w:rsidR="0014062C" w:rsidRPr="00DC3AF2">
        <w:rPr>
          <w:color w:val="FF6600"/>
          <w:lang w:val="nn-NO"/>
        </w:rPr>
        <w:t xml:space="preserve"> med telefon</w:t>
      </w:r>
      <w:bookmarkEnd w:id="51"/>
      <w:bookmarkEnd w:id="52"/>
    </w:p>
    <w:p w:rsidR="009507AB" w:rsidRPr="007A2347" w:rsidRDefault="00525018" w:rsidP="009507AB">
      <w:pPr>
        <w:pStyle w:val="Normalinnrykk"/>
        <w:ind w:left="0"/>
        <w:rPr>
          <w:rFonts w:asciiTheme="minorHAnsi" w:hAnsiTheme="minorHAnsi" w:cstheme="minorHAnsi"/>
          <w:b/>
          <w:lang w:val="nn-NO"/>
        </w:rPr>
      </w:pPr>
      <w:r>
        <w:rPr>
          <w:rFonts w:asciiTheme="minorHAnsi" w:hAnsiTheme="minorHAnsi" w:cstheme="minorHAnsi"/>
          <w:b/>
          <w:lang w:val="nn-NO"/>
        </w:rPr>
        <w:t>Rutinedokumentasjon</w:t>
      </w:r>
      <w:r w:rsidR="009507AB" w:rsidRPr="007A2347">
        <w:rPr>
          <w:rFonts w:asciiTheme="minorHAnsi" w:hAnsiTheme="minorHAnsi" w:cstheme="minorHAnsi"/>
          <w:b/>
          <w:lang w:val="nn-NO"/>
        </w:rPr>
        <w:t xml:space="preserve"> og </w:t>
      </w:r>
      <w:r w:rsidR="008401D6" w:rsidRPr="007A2347">
        <w:rPr>
          <w:rFonts w:asciiTheme="minorHAnsi" w:hAnsiTheme="minorHAnsi" w:cstheme="minorHAnsi"/>
          <w:b/>
          <w:lang w:val="nn-NO"/>
        </w:rPr>
        <w:t>ansvarleg</w:t>
      </w:r>
      <w:r w:rsidR="009507AB" w:rsidRPr="007A2347">
        <w:rPr>
          <w:rFonts w:asciiTheme="minorHAnsi" w:hAnsiTheme="minorHAnsi" w:cstheme="minorHAnsi"/>
          <w:b/>
          <w:lang w:val="nn-NO"/>
        </w:rPr>
        <w:t xml:space="preserve"> </w:t>
      </w:r>
      <w:r w:rsidR="00FC1031" w:rsidRPr="007A2347">
        <w:rPr>
          <w:rFonts w:asciiTheme="minorHAnsi" w:hAnsiTheme="minorHAnsi" w:cstheme="minorHAnsi"/>
          <w:b/>
          <w:lang w:val="nn-NO"/>
        </w:rPr>
        <w:t>utførande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938"/>
        <w:gridCol w:w="708"/>
      </w:tblGrid>
      <w:tr w:rsidR="00927B46" w:rsidRPr="007A2347" w:rsidTr="00D66A8D">
        <w:tc>
          <w:tcPr>
            <w:tcW w:w="426" w:type="dxa"/>
          </w:tcPr>
          <w:p w:rsidR="00927B46" w:rsidRPr="007A2347" w:rsidRDefault="00BA26AA" w:rsidP="00BA26AA">
            <w:pPr>
              <w:autoSpaceDE w:val="0"/>
              <w:autoSpaceDN w:val="0"/>
              <w:adjustRightInd w:val="0"/>
              <w:spacing w:after="0"/>
              <w:rPr>
                <w:rFonts w:cstheme="minorHAnsi"/>
                <w:lang w:val="nn-NO"/>
              </w:rPr>
            </w:pPr>
            <w:r>
              <w:rPr>
                <w:rFonts w:cstheme="minorHAnsi"/>
                <w:lang w:val="nn-NO"/>
              </w:rPr>
              <w:t>1</w:t>
            </w:r>
            <w:r w:rsidR="00D66A8D">
              <w:rPr>
                <w:rFonts w:cstheme="minorHAnsi"/>
                <w:lang w:val="nn-NO"/>
              </w:rPr>
              <w:t>.</w:t>
            </w:r>
          </w:p>
        </w:tc>
        <w:tc>
          <w:tcPr>
            <w:tcW w:w="7938" w:type="dxa"/>
          </w:tcPr>
          <w:p w:rsidR="00927B46" w:rsidRPr="00A80ACE" w:rsidRDefault="00B9325A" w:rsidP="005C09D2">
            <w:pPr>
              <w:autoSpaceDE w:val="0"/>
              <w:autoSpaceDN w:val="0"/>
              <w:adjustRightInd w:val="0"/>
              <w:jc w:val="both"/>
              <w:rPr>
                <w:rFonts w:cstheme="minorHAnsi"/>
                <w:lang w:val="nn-NO"/>
              </w:rPr>
            </w:pPr>
            <w:r w:rsidRPr="00A80ACE">
              <w:rPr>
                <w:rFonts w:cstheme="minorHAnsi"/>
                <w:lang w:val="nn-NO"/>
              </w:rPr>
              <w:t>Mott</w:t>
            </w:r>
            <w:r w:rsidR="006C699B">
              <w:rPr>
                <w:rFonts w:cstheme="minorHAnsi"/>
                <w:lang w:val="nn-NO"/>
              </w:rPr>
              <w:t>ekne</w:t>
            </w:r>
            <w:r w:rsidRPr="00A80ACE">
              <w:rPr>
                <w:rFonts w:cstheme="minorHAnsi"/>
                <w:lang w:val="nn-NO"/>
              </w:rPr>
              <w:t xml:space="preserve"> </w:t>
            </w:r>
            <w:r w:rsidR="00700AD2" w:rsidRPr="00A80ACE">
              <w:rPr>
                <w:rFonts w:cstheme="minorHAnsi"/>
                <w:lang w:val="nn-NO"/>
              </w:rPr>
              <w:t>journalpost</w:t>
            </w:r>
            <w:r w:rsidR="00A80ACE" w:rsidRPr="00A80ACE">
              <w:rPr>
                <w:rFonts w:cstheme="minorHAnsi"/>
                <w:lang w:val="nn-NO"/>
              </w:rPr>
              <w:t>a</w:t>
            </w:r>
            <w:r w:rsidR="00A90502" w:rsidRPr="00A80ACE">
              <w:rPr>
                <w:rFonts w:cstheme="minorHAnsi"/>
                <w:lang w:val="nn-NO"/>
              </w:rPr>
              <w:t xml:space="preserve">r </w:t>
            </w:r>
            <w:r w:rsidR="004F127A" w:rsidRPr="00A80ACE">
              <w:rPr>
                <w:rFonts w:cstheme="minorHAnsi"/>
                <w:lang w:val="nn-NO"/>
              </w:rPr>
              <w:t xml:space="preserve">med restanse </w:t>
            </w:r>
            <w:r w:rsidR="006C699B">
              <w:rPr>
                <w:rFonts w:cstheme="minorHAnsi"/>
                <w:lang w:val="nn-NO"/>
              </w:rPr>
              <w:t>vert henta</w:t>
            </w:r>
            <w:r w:rsidR="004F127A" w:rsidRPr="00A80ACE">
              <w:rPr>
                <w:rFonts w:cstheme="minorHAnsi"/>
                <w:lang w:val="nn-NO"/>
              </w:rPr>
              <w:t xml:space="preserve"> </w:t>
            </w:r>
            <w:r w:rsidR="00AE65F2" w:rsidRPr="00A80ACE">
              <w:rPr>
                <w:rFonts w:cstheme="minorHAnsi"/>
                <w:lang w:val="nn-NO"/>
              </w:rPr>
              <w:t>frå</w:t>
            </w:r>
            <w:r w:rsidR="00454945" w:rsidRPr="00A80ACE">
              <w:rPr>
                <w:rFonts w:cstheme="minorHAnsi"/>
                <w:lang w:val="nn-NO"/>
              </w:rPr>
              <w:t xml:space="preserve"> </w:t>
            </w:r>
            <w:r w:rsidR="00C0207B">
              <w:rPr>
                <w:rFonts w:cstheme="minorHAnsi"/>
                <w:lang w:val="nn-NO"/>
              </w:rPr>
              <w:t>korgene</w:t>
            </w:r>
            <w:r w:rsidR="004F127A" w:rsidRPr="00A80ACE">
              <w:rPr>
                <w:rFonts w:cstheme="minorHAnsi"/>
                <w:lang w:val="nn-NO"/>
              </w:rPr>
              <w:t xml:space="preserve"> </w:t>
            </w:r>
            <w:r w:rsidR="00C0207B">
              <w:rPr>
                <w:rFonts w:cstheme="minorHAnsi"/>
                <w:b/>
                <w:color w:val="943634" w:themeColor="accent2" w:themeShade="BF"/>
                <w:lang w:val="nn-NO"/>
              </w:rPr>
              <w:t>Innboks, Restanse</w:t>
            </w:r>
            <w:r w:rsidR="00FC1031" w:rsidRPr="00A80ACE">
              <w:rPr>
                <w:rFonts w:cstheme="minorHAnsi"/>
                <w:b/>
                <w:color w:val="943634" w:themeColor="accent2" w:themeShade="BF"/>
                <w:lang w:val="nn-NO"/>
              </w:rPr>
              <w:t xml:space="preserve"> </w:t>
            </w:r>
            <w:r w:rsidR="00DE2614" w:rsidRPr="00A80ACE">
              <w:rPr>
                <w:rFonts w:cstheme="minorHAnsi"/>
                <w:lang w:val="nn-NO"/>
              </w:rPr>
              <w:t>eller</w:t>
            </w:r>
            <w:r w:rsidR="00AA1300" w:rsidRPr="00A80ACE">
              <w:rPr>
                <w:rFonts w:cstheme="minorHAnsi"/>
                <w:lang w:val="nn-NO"/>
              </w:rPr>
              <w:t xml:space="preserve"> </w:t>
            </w:r>
            <w:r w:rsidR="00454945" w:rsidRPr="00A80ACE">
              <w:rPr>
                <w:rFonts w:cstheme="minorHAnsi"/>
                <w:b/>
                <w:color w:val="943634" w:themeColor="accent2" w:themeShade="BF"/>
                <w:lang w:val="nn-NO"/>
              </w:rPr>
              <w:t>Forfall</w:t>
            </w:r>
            <w:r w:rsidR="00927B46" w:rsidRPr="00A80ACE">
              <w:rPr>
                <w:rFonts w:cstheme="minorHAnsi"/>
                <w:lang w:val="nn-NO"/>
              </w:rPr>
              <w:t>.</w:t>
            </w:r>
          </w:p>
        </w:tc>
        <w:tc>
          <w:tcPr>
            <w:tcW w:w="708" w:type="dxa"/>
          </w:tcPr>
          <w:p w:rsidR="00927B46" w:rsidRPr="007A2347" w:rsidRDefault="00927B46" w:rsidP="0021330A">
            <w:pPr>
              <w:autoSpaceDE w:val="0"/>
              <w:autoSpaceDN w:val="0"/>
              <w:adjustRightInd w:val="0"/>
              <w:ind w:left="44"/>
              <w:rPr>
                <w:rFonts w:cstheme="minorHAnsi"/>
                <w:lang w:val="nn-NO"/>
              </w:rPr>
            </w:pPr>
            <w:r w:rsidRPr="007A2347">
              <w:rPr>
                <w:rFonts w:cstheme="minorHAnsi"/>
                <w:lang w:val="nn-NO"/>
              </w:rPr>
              <w:t>SB</w:t>
            </w:r>
            <w:r w:rsidR="00454945" w:rsidRPr="007A2347">
              <w:rPr>
                <w:rFonts w:cstheme="minorHAnsi"/>
                <w:lang w:val="nn-NO"/>
              </w:rPr>
              <w:t>H</w:t>
            </w:r>
          </w:p>
        </w:tc>
      </w:tr>
      <w:tr w:rsidR="004F127A" w:rsidRPr="007A2347" w:rsidTr="00D66A8D">
        <w:tc>
          <w:tcPr>
            <w:tcW w:w="426" w:type="dxa"/>
          </w:tcPr>
          <w:p w:rsidR="004F127A" w:rsidRPr="007A2347" w:rsidRDefault="00BA26AA" w:rsidP="00BA26AA">
            <w:pPr>
              <w:autoSpaceDE w:val="0"/>
              <w:autoSpaceDN w:val="0"/>
              <w:adjustRightInd w:val="0"/>
              <w:spacing w:after="0"/>
              <w:rPr>
                <w:rFonts w:cstheme="minorHAnsi"/>
                <w:lang w:val="nn-NO"/>
              </w:rPr>
            </w:pPr>
            <w:r>
              <w:rPr>
                <w:rFonts w:cstheme="minorHAnsi"/>
                <w:lang w:val="nn-NO"/>
              </w:rPr>
              <w:t>2</w:t>
            </w:r>
            <w:r w:rsidR="00D66A8D">
              <w:rPr>
                <w:rFonts w:cstheme="minorHAnsi"/>
                <w:lang w:val="nn-NO"/>
              </w:rPr>
              <w:t>.</w:t>
            </w:r>
          </w:p>
        </w:tc>
        <w:tc>
          <w:tcPr>
            <w:tcW w:w="7938" w:type="dxa"/>
          </w:tcPr>
          <w:p w:rsidR="004F127A" w:rsidRPr="00A80ACE" w:rsidRDefault="00A80ACE" w:rsidP="005C09D2">
            <w:pPr>
              <w:autoSpaceDE w:val="0"/>
              <w:autoSpaceDN w:val="0"/>
              <w:adjustRightInd w:val="0"/>
              <w:jc w:val="both"/>
              <w:rPr>
                <w:rFonts w:cstheme="minorHAnsi"/>
                <w:lang w:val="nn-NO"/>
              </w:rPr>
            </w:pPr>
            <w:r>
              <w:rPr>
                <w:rFonts w:cstheme="minorHAnsi"/>
                <w:lang w:val="nn-NO"/>
              </w:rPr>
              <w:t>Høg</w:t>
            </w:r>
            <w:r w:rsidR="004F127A" w:rsidRPr="00A80ACE">
              <w:rPr>
                <w:rFonts w:cstheme="minorHAnsi"/>
                <w:lang w:val="nn-NO"/>
              </w:rPr>
              <w:t xml:space="preserve">reklikk på </w:t>
            </w:r>
            <w:r w:rsidR="004F32B2" w:rsidRPr="00A80ACE">
              <w:rPr>
                <w:rFonts w:cstheme="minorHAnsi"/>
                <w:lang w:val="nn-NO"/>
              </w:rPr>
              <w:t>journalposten</w:t>
            </w:r>
            <w:r w:rsidR="004F127A" w:rsidRPr="00A80ACE">
              <w:rPr>
                <w:rFonts w:cstheme="minorHAnsi"/>
                <w:lang w:val="nn-NO"/>
              </w:rPr>
              <w:t xml:space="preserve"> </w:t>
            </w:r>
            <w:r w:rsidR="00FC1031" w:rsidRPr="00A80ACE">
              <w:rPr>
                <w:rFonts w:cstheme="minorHAnsi"/>
                <w:lang w:val="nn-NO"/>
              </w:rPr>
              <w:t>og vel</w:t>
            </w:r>
            <w:r w:rsidR="004F32B2" w:rsidRPr="00A80ACE">
              <w:rPr>
                <w:rFonts w:cstheme="minorHAnsi"/>
                <w:lang w:val="nn-NO"/>
              </w:rPr>
              <w:t xml:space="preserve"> </w:t>
            </w:r>
            <w:r w:rsidR="004F127A" w:rsidRPr="00A80ACE">
              <w:rPr>
                <w:rFonts w:cstheme="minorHAnsi"/>
                <w:b/>
                <w:lang w:val="nn-NO"/>
              </w:rPr>
              <w:t>Behandle</w:t>
            </w:r>
            <w:r w:rsidR="004F127A" w:rsidRPr="00A80ACE">
              <w:rPr>
                <w:rFonts w:cstheme="minorHAnsi"/>
                <w:lang w:val="nn-NO"/>
              </w:rPr>
              <w:t xml:space="preserve"> </w:t>
            </w:r>
            <w:r w:rsidR="00700AD2" w:rsidRPr="00A80ACE">
              <w:rPr>
                <w:rFonts w:cstheme="minorHAnsi"/>
                <w:b/>
                <w:lang w:val="nn-NO"/>
              </w:rPr>
              <w:t>journalpost</w:t>
            </w:r>
            <w:r w:rsidR="004F127A" w:rsidRPr="00A80ACE">
              <w:rPr>
                <w:rFonts w:cstheme="minorHAnsi"/>
                <w:lang w:val="nn-NO"/>
              </w:rPr>
              <w:t>.</w:t>
            </w:r>
            <w:r w:rsidR="004F32B2" w:rsidRPr="00A80ACE">
              <w:rPr>
                <w:rFonts w:cstheme="minorHAnsi"/>
                <w:lang w:val="nn-NO"/>
              </w:rPr>
              <w:t xml:space="preserve"> </w:t>
            </w:r>
            <w:r w:rsidR="00281DF7" w:rsidRPr="00A80ACE">
              <w:rPr>
                <w:rFonts w:cstheme="minorHAnsi"/>
                <w:lang w:val="nn-NO"/>
              </w:rPr>
              <w:t>Vel</w:t>
            </w:r>
            <w:r w:rsidR="004F32B2" w:rsidRPr="00A80ACE">
              <w:rPr>
                <w:rFonts w:cstheme="minorHAnsi"/>
                <w:lang w:val="nn-NO"/>
              </w:rPr>
              <w:t xml:space="preserve"> </w:t>
            </w:r>
            <w:r w:rsidR="004F32B2" w:rsidRPr="00A80ACE">
              <w:rPr>
                <w:rFonts w:cstheme="minorHAnsi"/>
                <w:b/>
                <w:lang w:val="nn-NO"/>
              </w:rPr>
              <w:t>Avskriv</w:t>
            </w:r>
            <w:r w:rsidR="004F32B2" w:rsidRPr="00A80ACE">
              <w:rPr>
                <w:rFonts w:cstheme="minorHAnsi"/>
                <w:lang w:val="nn-NO"/>
              </w:rPr>
              <w:t xml:space="preserve"> når </w:t>
            </w:r>
            <w:r w:rsidR="00700AD2" w:rsidRPr="00A80ACE">
              <w:rPr>
                <w:rFonts w:cstheme="minorHAnsi"/>
                <w:lang w:val="nn-NO"/>
              </w:rPr>
              <w:t>journalposten</w:t>
            </w:r>
            <w:r w:rsidR="004F32B2" w:rsidRPr="00A80ACE">
              <w:rPr>
                <w:rFonts w:cstheme="minorHAnsi"/>
                <w:lang w:val="nn-NO"/>
              </w:rPr>
              <w:t xml:space="preserve"> </w:t>
            </w:r>
            <w:r w:rsidR="008401D6" w:rsidRPr="00A80ACE">
              <w:rPr>
                <w:rFonts w:cstheme="minorHAnsi"/>
                <w:lang w:val="nn-NO"/>
              </w:rPr>
              <w:t>ikkje</w:t>
            </w:r>
            <w:r w:rsidR="00281DF7" w:rsidRPr="00A80ACE">
              <w:rPr>
                <w:rFonts w:cstheme="minorHAnsi"/>
                <w:lang w:val="nn-NO"/>
              </w:rPr>
              <w:t xml:space="preserve"> krev skriftle</w:t>
            </w:r>
            <w:r w:rsidR="004F32B2" w:rsidRPr="00A80ACE">
              <w:rPr>
                <w:rFonts w:cstheme="minorHAnsi"/>
                <w:lang w:val="nn-NO"/>
              </w:rPr>
              <w:t xml:space="preserve">g svar. </w:t>
            </w:r>
          </w:p>
        </w:tc>
        <w:tc>
          <w:tcPr>
            <w:tcW w:w="708" w:type="dxa"/>
          </w:tcPr>
          <w:p w:rsidR="004F127A" w:rsidRPr="007A2347" w:rsidRDefault="004F127A" w:rsidP="0021330A">
            <w:pPr>
              <w:autoSpaceDE w:val="0"/>
              <w:autoSpaceDN w:val="0"/>
              <w:adjustRightInd w:val="0"/>
              <w:ind w:left="44"/>
              <w:rPr>
                <w:rFonts w:cstheme="minorHAnsi"/>
                <w:lang w:val="nn-NO"/>
              </w:rPr>
            </w:pPr>
            <w:r w:rsidRPr="007A2347">
              <w:rPr>
                <w:rFonts w:cstheme="minorHAnsi"/>
                <w:lang w:val="nn-NO"/>
              </w:rPr>
              <w:t>SBH</w:t>
            </w:r>
          </w:p>
        </w:tc>
      </w:tr>
      <w:tr w:rsidR="00927B46" w:rsidRPr="007A2347" w:rsidTr="00D66A8D">
        <w:tc>
          <w:tcPr>
            <w:tcW w:w="426" w:type="dxa"/>
          </w:tcPr>
          <w:p w:rsidR="00927B46" w:rsidRPr="007A2347" w:rsidRDefault="00BA26AA" w:rsidP="00BA26AA">
            <w:pPr>
              <w:autoSpaceDE w:val="0"/>
              <w:autoSpaceDN w:val="0"/>
              <w:adjustRightInd w:val="0"/>
              <w:spacing w:after="0"/>
              <w:rPr>
                <w:rFonts w:cstheme="minorHAnsi"/>
                <w:lang w:val="nn-NO"/>
              </w:rPr>
            </w:pPr>
            <w:r>
              <w:rPr>
                <w:rFonts w:cstheme="minorHAnsi"/>
                <w:lang w:val="nn-NO"/>
              </w:rPr>
              <w:t>3</w:t>
            </w:r>
            <w:r w:rsidR="00D66A8D">
              <w:rPr>
                <w:rFonts w:cstheme="minorHAnsi"/>
                <w:lang w:val="nn-NO"/>
              </w:rPr>
              <w:t>.</w:t>
            </w:r>
          </w:p>
        </w:tc>
        <w:tc>
          <w:tcPr>
            <w:tcW w:w="7938" w:type="dxa"/>
          </w:tcPr>
          <w:p w:rsidR="007D46A0" w:rsidRPr="00A80ACE" w:rsidRDefault="00281DF7" w:rsidP="005C09D2">
            <w:pPr>
              <w:autoSpaceDE w:val="0"/>
              <w:autoSpaceDN w:val="0"/>
              <w:adjustRightInd w:val="0"/>
              <w:jc w:val="both"/>
              <w:rPr>
                <w:rFonts w:cstheme="minorHAnsi"/>
                <w:lang w:val="nn-NO"/>
              </w:rPr>
            </w:pPr>
            <w:r w:rsidRPr="00A80ACE">
              <w:rPr>
                <w:rFonts w:cstheme="minorHAnsi"/>
                <w:lang w:val="nn-NO"/>
              </w:rPr>
              <w:t>Vel</w:t>
            </w:r>
            <w:r w:rsidR="004F127A" w:rsidRPr="00A80ACE">
              <w:rPr>
                <w:rFonts w:cstheme="minorHAnsi"/>
                <w:lang w:val="nn-NO"/>
              </w:rPr>
              <w:t xml:space="preserve"> riktig </w:t>
            </w:r>
            <w:r w:rsidR="00B671DB" w:rsidRPr="00A80ACE">
              <w:rPr>
                <w:rFonts w:cstheme="minorHAnsi"/>
                <w:lang w:val="nn-NO"/>
              </w:rPr>
              <w:t>avskriv</w:t>
            </w:r>
            <w:r w:rsidR="00A80ACE">
              <w:rPr>
                <w:rFonts w:cstheme="minorHAnsi"/>
                <w:lang w:val="nn-NO"/>
              </w:rPr>
              <w:t>ingsmåte for å angje korleis</w:t>
            </w:r>
            <w:r w:rsidR="00B671DB" w:rsidRPr="00A80ACE">
              <w:rPr>
                <w:rFonts w:cstheme="minorHAnsi"/>
                <w:lang w:val="nn-NO"/>
              </w:rPr>
              <w:t xml:space="preserve"> </w:t>
            </w:r>
            <w:r w:rsidR="00700AD2" w:rsidRPr="00A80ACE">
              <w:rPr>
                <w:rFonts w:cstheme="minorHAnsi"/>
                <w:lang w:val="nn-NO"/>
              </w:rPr>
              <w:t>journalposten</w:t>
            </w:r>
            <w:r w:rsidRPr="00A80ACE">
              <w:rPr>
                <w:rFonts w:cstheme="minorHAnsi"/>
                <w:lang w:val="nn-NO"/>
              </w:rPr>
              <w:t xml:space="preserve"> er </w:t>
            </w:r>
            <w:r w:rsidR="00A80ACE">
              <w:rPr>
                <w:rFonts w:cstheme="minorHAnsi"/>
                <w:lang w:val="nn-NO"/>
              </w:rPr>
              <w:t>handsama</w:t>
            </w:r>
            <w:r w:rsidR="00B671DB" w:rsidRPr="00A80ACE">
              <w:rPr>
                <w:rFonts w:cstheme="minorHAnsi"/>
                <w:lang w:val="nn-NO"/>
              </w:rPr>
              <w:t>:</w:t>
            </w:r>
          </w:p>
          <w:p w:rsidR="004F127A" w:rsidRPr="00A80ACE" w:rsidRDefault="00281DF7" w:rsidP="005C09D2">
            <w:pPr>
              <w:pStyle w:val="Listeavsnitt"/>
              <w:numPr>
                <w:ilvl w:val="0"/>
                <w:numId w:val="13"/>
              </w:numPr>
              <w:autoSpaceDE w:val="0"/>
              <w:autoSpaceDN w:val="0"/>
              <w:adjustRightInd w:val="0"/>
              <w:jc w:val="both"/>
              <w:rPr>
                <w:rFonts w:cstheme="minorHAnsi"/>
                <w:lang w:val="nn-NO"/>
              </w:rPr>
            </w:pPr>
            <w:r w:rsidRPr="00A80ACE">
              <w:rPr>
                <w:rFonts w:cstheme="minorHAnsi"/>
                <w:b/>
                <w:lang w:val="nn-NO"/>
              </w:rPr>
              <w:t>TE</w:t>
            </w:r>
            <w:r w:rsidRPr="00A80ACE">
              <w:rPr>
                <w:rFonts w:cstheme="minorHAnsi"/>
                <w:lang w:val="nn-NO"/>
              </w:rPr>
              <w:t xml:space="preserve"> – Tatt til etterretning</w:t>
            </w:r>
          </w:p>
          <w:p w:rsidR="007D46A0" w:rsidRPr="00A80ACE" w:rsidRDefault="007D46A0" w:rsidP="005C09D2">
            <w:pPr>
              <w:pStyle w:val="Listeavsnitt"/>
              <w:numPr>
                <w:ilvl w:val="0"/>
                <w:numId w:val="13"/>
              </w:numPr>
              <w:autoSpaceDE w:val="0"/>
              <w:autoSpaceDN w:val="0"/>
              <w:adjustRightInd w:val="0"/>
              <w:jc w:val="both"/>
              <w:rPr>
                <w:rFonts w:cstheme="minorHAnsi"/>
                <w:lang w:val="nn-NO"/>
              </w:rPr>
            </w:pPr>
            <w:r w:rsidRPr="00A80ACE">
              <w:rPr>
                <w:rFonts w:cstheme="minorHAnsi"/>
                <w:b/>
                <w:lang w:val="nn-NO"/>
              </w:rPr>
              <w:t>TLF</w:t>
            </w:r>
            <w:r w:rsidRPr="00A80ACE">
              <w:rPr>
                <w:rFonts w:cstheme="minorHAnsi"/>
                <w:lang w:val="nn-NO"/>
              </w:rPr>
              <w:t xml:space="preserve"> – </w:t>
            </w:r>
            <w:r w:rsidR="00A80ACE">
              <w:rPr>
                <w:rFonts w:cstheme="minorHAnsi"/>
                <w:lang w:val="nn-NO"/>
              </w:rPr>
              <w:t>S</w:t>
            </w:r>
            <w:r w:rsidRPr="00A80ACE">
              <w:rPr>
                <w:rFonts w:cstheme="minorHAnsi"/>
                <w:lang w:val="nn-NO"/>
              </w:rPr>
              <w:t>vart med telefon</w:t>
            </w:r>
          </w:p>
          <w:p w:rsidR="00C21F45" w:rsidRPr="00A80ACE" w:rsidRDefault="00C21F45" w:rsidP="005C09D2">
            <w:pPr>
              <w:pStyle w:val="Listeavsnitt"/>
              <w:numPr>
                <w:ilvl w:val="0"/>
                <w:numId w:val="13"/>
              </w:numPr>
              <w:autoSpaceDE w:val="0"/>
              <w:autoSpaceDN w:val="0"/>
              <w:adjustRightInd w:val="0"/>
              <w:jc w:val="both"/>
              <w:rPr>
                <w:rFonts w:cstheme="minorHAnsi"/>
                <w:lang w:val="nn-NO"/>
              </w:rPr>
            </w:pPr>
            <w:r w:rsidRPr="00A80ACE">
              <w:rPr>
                <w:rFonts w:cstheme="minorHAnsi"/>
                <w:b/>
                <w:lang w:val="nn-NO"/>
              </w:rPr>
              <w:t xml:space="preserve">BU </w:t>
            </w:r>
            <w:r w:rsidRPr="00A80ACE">
              <w:rPr>
                <w:rFonts w:cstheme="minorHAnsi"/>
                <w:lang w:val="nn-NO"/>
              </w:rPr>
              <w:t xml:space="preserve">– </w:t>
            </w:r>
            <w:r w:rsidR="00A80ACE">
              <w:rPr>
                <w:rFonts w:cstheme="minorHAnsi"/>
                <w:lang w:val="nn-NO"/>
              </w:rPr>
              <w:t>S</w:t>
            </w:r>
            <w:r w:rsidRPr="00A80ACE">
              <w:rPr>
                <w:rFonts w:cstheme="minorHAnsi"/>
                <w:lang w:val="nn-NO"/>
              </w:rPr>
              <w:t xml:space="preserve">vart med </w:t>
            </w:r>
            <w:r w:rsidR="00D52D0B" w:rsidRPr="00A80ACE">
              <w:rPr>
                <w:rFonts w:cstheme="minorHAnsi"/>
                <w:lang w:val="nn-NO"/>
              </w:rPr>
              <w:t>utgåande</w:t>
            </w:r>
            <w:r w:rsidRPr="00A80ACE">
              <w:rPr>
                <w:rFonts w:cstheme="minorHAnsi"/>
                <w:lang w:val="nn-NO"/>
              </w:rPr>
              <w:t xml:space="preserve"> brev</w:t>
            </w:r>
          </w:p>
          <w:p w:rsidR="00B671DB" w:rsidRPr="00A80ACE" w:rsidRDefault="004F127A" w:rsidP="005C09D2">
            <w:pPr>
              <w:autoSpaceDE w:val="0"/>
              <w:autoSpaceDN w:val="0"/>
              <w:adjustRightInd w:val="0"/>
              <w:jc w:val="both"/>
              <w:rPr>
                <w:rFonts w:cstheme="minorHAnsi"/>
                <w:lang w:val="nn-NO"/>
              </w:rPr>
            </w:pPr>
            <w:r w:rsidRPr="00A80ACE">
              <w:rPr>
                <w:rFonts w:cstheme="minorHAnsi"/>
                <w:lang w:val="nn-NO"/>
              </w:rPr>
              <w:t>I merknad</w:t>
            </w:r>
            <w:r w:rsidR="00927B46" w:rsidRPr="00A80ACE">
              <w:rPr>
                <w:rFonts w:cstheme="minorHAnsi"/>
                <w:lang w:val="nn-NO"/>
              </w:rPr>
              <w:t xml:space="preserve">sfeltet </w:t>
            </w:r>
            <w:r w:rsidR="00281DF7" w:rsidRPr="00A80ACE">
              <w:rPr>
                <w:rFonts w:cstheme="minorHAnsi"/>
                <w:lang w:val="nn-NO"/>
              </w:rPr>
              <w:t xml:space="preserve">i </w:t>
            </w:r>
            <w:r w:rsidR="005C09D2">
              <w:rPr>
                <w:rFonts w:cstheme="minorHAnsi"/>
                <w:lang w:val="nn-NO"/>
              </w:rPr>
              <w:t xml:space="preserve">dialogen for </w:t>
            </w:r>
            <w:r w:rsidR="00281DF7" w:rsidRPr="00A80ACE">
              <w:rPr>
                <w:rFonts w:cstheme="minorHAnsi"/>
                <w:lang w:val="nn-NO"/>
              </w:rPr>
              <w:t>avskriving</w:t>
            </w:r>
            <w:r w:rsidR="006C699B">
              <w:rPr>
                <w:rFonts w:cstheme="minorHAnsi"/>
                <w:lang w:val="nn-NO"/>
              </w:rPr>
              <w:t>a</w:t>
            </w:r>
            <w:r w:rsidR="004F32B2" w:rsidRPr="00A80ACE">
              <w:rPr>
                <w:rFonts w:cstheme="minorHAnsi"/>
                <w:lang w:val="nn-NO"/>
              </w:rPr>
              <w:t xml:space="preserve"> </w:t>
            </w:r>
            <w:r w:rsidR="00A80ACE">
              <w:rPr>
                <w:rFonts w:cstheme="minorHAnsi"/>
                <w:lang w:val="nn-NO"/>
              </w:rPr>
              <w:t xml:space="preserve">kan du </w:t>
            </w:r>
            <w:r w:rsidRPr="00A80ACE">
              <w:rPr>
                <w:rFonts w:cstheme="minorHAnsi"/>
                <w:lang w:val="nn-NO"/>
              </w:rPr>
              <w:t xml:space="preserve">eventuelt </w:t>
            </w:r>
            <w:r w:rsidR="00A80ACE">
              <w:rPr>
                <w:rFonts w:cstheme="minorHAnsi"/>
                <w:lang w:val="nn-NO"/>
              </w:rPr>
              <w:t>legg</w:t>
            </w:r>
            <w:r w:rsidR="005C09D2">
              <w:rPr>
                <w:rFonts w:cstheme="minorHAnsi"/>
                <w:lang w:val="nn-NO"/>
              </w:rPr>
              <w:t>j</w:t>
            </w:r>
            <w:r w:rsidR="00A80ACE">
              <w:rPr>
                <w:rFonts w:cstheme="minorHAnsi"/>
                <w:lang w:val="nn-NO"/>
              </w:rPr>
              <w:t xml:space="preserve">e til </w:t>
            </w:r>
            <w:r w:rsidRPr="00A80ACE">
              <w:rPr>
                <w:rFonts w:cstheme="minorHAnsi"/>
                <w:lang w:val="nn-NO"/>
              </w:rPr>
              <w:t>e</w:t>
            </w:r>
            <w:r w:rsidR="00281DF7" w:rsidRPr="00A80ACE">
              <w:rPr>
                <w:rFonts w:cstheme="minorHAnsi"/>
                <w:lang w:val="nn-NO"/>
              </w:rPr>
              <w:t xml:space="preserve">in kommentar </w:t>
            </w:r>
            <w:r w:rsidR="005C09D2">
              <w:rPr>
                <w:rFonts w:cstheme="minorHAnsi"/>
                <w:lang w:val="nn-NO"/>
              </w:rPr>
              <w:t>om</w:t>
            </w:r>
            <w:r w:rsidR="00281DF7" w:rsidRPr="00A80ACE">
              <w:rPr>
                <w:rFonts w:cstheme="minorHAnsi"/>
                <w:lang w:val="nn-NO"/>
              </w:rPr>
              <w:t xml:space="preserve"> avskriving</w:t>
            </w:r>
            <w:r w:rsidR="00525018">
              <w:rPr>
                <w:rFonts w:cstheme="minorHAnsi"/>
                <w:lang w:val="nn-NO"/>
              </w:rPr>
              <w:t>a</w:t>
            </w:r>
            <w:r w:rsidRPr="00A80ACE">
              <w:rPr>
                <w:rFonts w:cstheme="minorHAnsi"/>
                <w:lang w:val="nn-NO"/>
              </w:rPr>
              <w:t>.</w:t>
            </w:r>
          </w:p>
        </w:tc>
        <w:tc>
          <w:tcPr>
            <w:tcW w:w="708" w:type="dxa"/>
          </w:tcPr>
          <w:p w:rsidR="00927B46" w:rsidRPr="007A2347" w:rsidRDefault="00927B46" w:rsidP="0021330A">
            <w:pPr>
              <w:autoSpaceDE w:val="0"/>
              <w:autoSpaceDN w:val="0"/>
              <w:adjustRightInd w:val="0"/>
              <w:ind w:left="44"/>
              <w:rPr>
                <w:rFonts w:cstheme="minorHAnsi"/>
                <w:lang w:val="nn-NO"/>
              </w:rPr>
            </w:pPr>
            <w:r w:rsidRPr="007A2347">
              <w:rPr>
                <w:rFonts w:cstheme="minorHAnsi"/>
                <w:lang w:val="nn-NO"/>
              </w:rPr>
              <w:t>SB</w:t>
            </w:r>
            <w:r w:rsidR="00454945" w:rsidRPr="007A2347">
              <w:rPr>
                <w:rFonts w:cstheme="minorHAnsi"/>
                <w:lang w:val="nn-NO"/>
              </w:rPr>
              <w:t>H</w:t>
            </w:r>
          </w:p>
        </w:tc>
      </w:tr>
    </w:tbl>
    <w:p w:rsidR="00267428" w:rsidRPr="0074461D" w:rsidRDefault="00267428" w:rsidP="00267428">
      <w:pPr>
        <w:pStyle w:val="Normalinnrykk"/>
        <w:ind w:left="0"/>
        <w:rPr>
          <w:rFonts w:asciiTheme="minorHAnsi" w:hAnsiTheme="minorHAnsi" w:cstheme="minorHAnsi"/>
          <w:lang w:val="nn-NO"/>
        </w:rPr>
      </w:pPr>
      <w:bookmarkStart w:id="53" w:name="_Toc97479435"/>
      <w:bookmarkStart w:id="54" w:name="_Toc251253639"/>
    </w:p>
    <w:p w:rsidR="0074461D" w:rsidRDefault="0074461D" w:rsidP="00BA26AA">
      <w:pPr>
        <w:pStyle w:val="Normalinnrykk"/>
        <w:ind w:left="0"/>
        <w:jc w:val="both"/>
        <w:rPr>
          <w:rFonts w:asciiTheme="minorHAnsi" w:hAnsiTheme="minorHAnsi" w:cstheme="minorHAnsi"/>
          <w:b/>
          <w:color w:val="943634" w:themeColor="accent2" w:themeShade="BF"/>
          <w:lang w:val="nn-NO"/>
        </w:rPr>
      </w:pPr>
      <w:r>
        <w:rPr>
          <w:rFonts w:asciiTheme="minorHAnsi" w:hAnsiTheme="minorHAnsi" w:cstheme="minorHAnsi"/>
          <w:lang w:val="nn-NO"/>
        </w:rPr>
        <w:t>Når avskriv</w:t>
      </w:r>
      <w:r w:rsidR="00267428" w:rsidRPr="0074461D">
        <w:rPr>
          <w:rFonts w:asciiTheme="minorHAnsi" w:hAnsiTheme="minorHAnsi" w:cstheme="minorHAnsi"/>
          <w:lang w:val="nn-NO"/>
        </w:rPr>
        <w:t xml:space="preserve">ing er </w:t>
      </w:r>
      <w:r w:rsidR="005C09D2" w:rsidRPr="0074461D">
        <w:rPr>
          <w:rFonts w:asciiTheme="minorHAnsi" w:hAnsiTheme="minorHAnsi" w:cstheme="minorHAnsi"/>
          <w:lang w:val="nn-NO"/>
        </w:rPr>
        <w:t>stadfesta</w:t>
      </w:r>
      <w:r w:rsidR="00267428" w:rsidRPr="0074461D">
        <w:rPr>
          <w:rFonts w:asciiTheme="minorHAnsi" w:hAnsiTheme="minorHAnsi" w:cstheme="minorHAnsi"/>
          <w:lang w:val="nn-NO"/>
        </w:rPr>
        <w:t xml:space="preserve"> vil det </w:t>
      </w:r>
      <w:r w:rsidR="008401D6" w:rsidRPr="0074461D">
        <w:rPr>
          <w:rFonts w:asciiTheme="minorHAnsi" w:hAnsiTheme="minorHAnsi" w:cstheme="minorHAnsi"/>
          <w:lang w:val="nn-NO"/>
        </w:rPr>
        <w:t>ikkje</w:t>
      </w:r>
      <w:r w:rsidR="00525018">
        <w:rPr>
          <w:rFonts w:asciiTheme="minorHAnsi" w:hAnsiTheme="minorHAnsi" w:cstheme="minorHAnsi"/>
          <w:lang w:val="nn-NO"/>
        </w:rPr>
        <w:t xml:space="preserve"> lenger ve</w:t>
      </w:r>
      <w:r w:rsidR="00267428" w:rsidRPr="0074461D">
        <w:rPr>
          <w:rFonts w:asciiTheme="minorHAnsi" w:hAnsiTheme="minorHAnsi" w:cstheme="minorHAnsi"/>
          <w:lang w:val="nn-NO"/>
        </w:rPr>
        <w:t xml:space="preserve">re restanse på </w:t>
      </w:r>
      <w:r w:rsidR="00700AD2" w:rsidRPr="0074461D">
        <w:rPr>
          <w:rFonts w:asciiTheme="minorHAnsi" w:hAnsiTheme="minorHAnsi" w:cstheme="minorHAnsi"/>
          <w:lang w:val="nn-NO"/>
        </w:rPr>
        <w:t>journalposten</w:t>
      </w:r>
      <w:r w:rsidR="00267428" w:rsidRPr="0074461D">
        <w:rPr>
          <w:rFonts w:asciiTheme="minorHAnsi" w:hAnsiTheme="minorHAnsi" w:cstheme="minorHAnsi"/>
          <w:lang w:val="nn-NO"/>
        </w:rPr>
        <w:t>, no</w:t>
      </w:r>
      <w:r w:rsidR="005C09D2" w:rsidRPr="0074461D">
        <w:rPr>
          <w:rFonts w:asciiTheme="minorHAnsi" w:hAnsiTheme="minorHAnsi" w:cstheme="minorHAnsi"/>
          <w:lang w:val="nn-NO"/>
        </w:rPr>
        <w:t>ko</w:t>
      </w:r>
      <w:r w:rsidR="00267428" w:rsidRPr="0074461D">
        <w:rPr>
          <w:rFonts w:asciiTheme="minorHAnsi" w:hAnsiTheme="minorHAnsi" w:cstheme="minorHAnsi"/>
          <w:lang w:val="nn-NO"/>
        </w:rPr>
        <w:t xml:space="preserve"> som medfører at </w:t>
      </w:r>
      <w:r w:rsidR="00700AD2" w:rsidRPr="0074461D">
        <w:rPr>
          <w:rFonts w:asciiTheme="minorHAnsi" w:hAnsiTheme="minorHAnsi" w:cstheme="minorHAnsi"/>
          <w:lang w:val="nn-NO"/>
        </w:rPr>
        <w:t>den</w:t>
      </w:r>
      <w:r w:rsidR="00267428" w:rsidRPr="0074461D">
        <w:rPr>
          <w:rFonts w:asciiTheme="minorHAnsi" w:hAnsiTheme="minorHAnsi" w:cstheme="minorHAnsi"/>
          <w:lang w:val="nn-NO"/>
        </w:rPr>
        <w:t xml:space="preserve"> </w:t>
      </w:r>
      <w:r w:rsidR="008401D6" w:rsidRPr="0074461D">
        <w:rPr>
          <w:rFonts w:asciiTheme="minorHAnsi" w:hAnsiTheme="minorHAnsi" w:cstheme="minorHAnsi"/>
          <w:lang w:val="nn-NO"/>
        </w:rPr>
        <w:t>ikkje</w:t>
      </w:r>
      <w:r w:rsidR="006C699B">
        <w:rPr>
          <w:rFonts w:asciiTheme="minorHAnsi" w:hAnsiTheme="minorHAnsi" w:cstheme="minorHAnsi"/>
          <w:lang w:val="nn-NO"/>
        </w:rPr>
        <w:t xml:space="preserve"> lenger viser i korgene </w:t>
      </w:r>
      <w:r w:rsidR="00267428" w:rsidRPr="0074461D">
        <w:rPr>
          <w:rFonts w:asciiTheme="minorHAnsi" w:hAnsiTheme="minorHAnsi" w:cstheme="minorHAnsi"/>
          <w:lang w:val="nn-NO"/>
        </w:rPr>
        <w:t xml:space="preserve"> </w:t>
      </w:r>
      <w:r w:rsidR="006C699B">
        <w:rPr>
          <w:rFonts w:asciiTheme="minorHAnsi" w:hAnsiTheme="minorHAnsi" w:cstheme="minorHAnsi"/>
          <w:b/>
          <w:color w:val="943634" w:themeColor="accent2" w:themeShade="BF"/>
          <w:lang w:val="nn-NO"/>
        </w:rPr>
        <w:t>Innboks, Restanse</w:t>
      </w:r>
      <w:r w:rsidR="00DA150C" w:rsidRPr="0074461D">
        <w:rPr>
          <w:rFonts w:asciiTheme="minorHAnsi" w:hAnsiTheme="minorHAnsi" w:cstheme="minorHAnsi"/>
          <w:lang w:val="nn-NO"/>
        </w:rPr>
        <w:t xml:space="preserve"> eller</w:t>
      </w:r>
      <w:r w:rsidR="00267428" w:rsidRPr="0074461D">
        <w:rPr>
          <w:rFonts w:asciiTheme="minorHAnsi" w:hAnsiTheme="minorHAnsi" w:cstheme="minorHAnsi"/>
          <w:b/>
          <w:color w:val="943634" w:themeColor="accent2" w:themeShade="BF"/>
          <w:lang w:val="nn-NO"/>
        </w:rPr>
        <w:t xml:space="preserve"> Forfall</w:t>
      </w:r>
    </w:p>
    <w:p w:rsidR="0074461D" w:rsidRDefault="0074461D">
      <w:pPr>
        <w:rPr>
          <w:rFonts w:eastAsia="Times New Roman" w:cstheme="minorHAnsi"/>
          <w:b/>
          <w:color w:val="943634" w:themeColor="accent2" w:themeShade="BF"/>
          <w:szCs w:val="20"/>
          <w:lang w:val="nn-NO"/>
        </w:rPr>
      </w:pPr>
      <w:r>
        <w:rPr>
          <w:rFonts w:cstheme="minorHAnsi"/>
          <w:b/>
          <w:color w:val="943634" w:themeColor="accent2" w:themeShade="BF"/>
          <w:lang w:val="nn-NO"/>
        </w:rPr>
        <w:br w:type="page"/>
      </w:r>
    </w:p>
    <w:p w:rsidR="00C12113" w:rsidRPr="00DC3AF2" w:rsidRDefault="00A80ACE" w:rsidP="00257C47">
      <w:pPr>
        <w:pStyle w:val="Overskrift2"/>
        <w:numPr>
          <w:ilvl w:val="1"/>
          <w:numId w:val="36"/>
        </w:numPr>
        <w:spacing w:after="120"/>
        <w:rPr>
          <w:color w:val="FF6600"/>
          <w:lang w:val="nn-NO"/>
        </w:rPr>
      </w:pPr>
      <w:bookmarkStart w:id="55" w:name="_Toc419814276"/>
      <w:r w:rsidRPr="00DC3AF2">
        <w:rPr>
          <w:color w:val="FF6600"/>
          <w:lang w:val="nn-NO"/>
        </w:rPr>
        <w:lastRenderedPageBreak/>
        <w:t>S</w:t>
      </w:r>
      <w:r w:rsidR="00281DF7" w:rsidRPr="00DC3AF2">
        <w:rPr>
          <w:color w:val="FF6600"/>
          <w:lang w:val="nn-NO"/>
        </w:rPr>
        <w:t>vare og avskrive mottek</w:t>
      </w:r>
      <w:r w:rsidR="0074461D">
        <w:rPr>
          <w:color w:val="FF6600"/>
          <w:lang w:val="nn-NO"/>
        </w:rPr>
        <w:t>n</w:t>
      </w:r>
      <w:r w:rsidR="000B2B12">
        <w:rPr>
          <w:color w:val="FF6600"/>
          <w:lang w:val="nn-NO"/>
        </w:rPr>
        <w:t>e journalposta</w:t>
      </w:r>
      <w:r w:rsidR="00281DF7" w:rsidRPr="00DC3AF2">
        <w:rPr>
          <w:color w:val="FF6600"/>
          <w:lang w:val="nn-NO"/>
        </w:rPr>
        <w:t>r skriftle</w:t>
      </w:r>
      <w:r w:rsidR="00C12113" w:rsidRPr="00DC3AF2">
        <w:rPr>
          <w:color w:val="FF6600"/>
          <w:lang w:val="nn-NO"/>
        </w:rPr>
        <w:t>g</w:t>
      </w:r>
      <w:bookmarkEnd w:id="55"/>
    </w:p>
    <w:bookmarkEnd w:id="53"/>
    <w:bookmarkEnd w:id="54"/>
    <w:p w:rsidR="00454945" w:rsidRPr="007A2347" w:rsidRDefault="00C9570F" w:rsidP="00454945">
      <w:pPr>
        <w:pStyle w:val="Normalinnrykk"/>
        <w:ind w:left="0"/>
        <w:rPr>
          <w:rFonts w:asciiTheme="minorHAnsi" w:hAnsiTheme="minorHAnsi" w:cstheme="minorHAnsi"/>
          <w:b/>
          <w:lang w:val="nn-NO"/>
        </w:rPr>
      </w:pPr>
      <w:r>
        <w:rPr>
          <w:rFonts w:asciiTheme="minorHAnsi" w:hAnsiTheme="minorHAnsi" w:cstheme="minorHAnsi"/>
          <w:b/>
          <w:lang w:val="nn-NO"/>
        </w:rPr>
        <w:t>Rutinedokumentasjon</w:t>
      </w:r>
      <w:r w:rsidR="00454945" w:rsidRPr="007A2347">
        <w:rPr>
          <w:rFonts w:asciiTheme="minorHAnsi" w:hAnsiTheme="minorHAnsi" w:cstheme="minorHAnsi"/>
          <w:b/>
          <w:lang w:val="nn-NO"/>
        </w:rPr>
        <w:t xml:space="preserve"> og </w:t>
      </w:r>
      <w:r w:rsidR="008401D6" w:rsidRPr="007A2347">
        <w:rPr>
          <w:rFonts w:asciiTheme="minorHAnsi" w:hAnsiTheme="minorHAnsi" w:cstheme="minorHAnsi"/>
          <w:b/>
          <w:lang w:val="nn-NO"/>
        </w:rPr>
        <w:t>ansvarleg</w:t>
      </w:r>
      <w:r w:rsidR="00454945" w:rsidRPr="007A2347">
        <w:rPr>
          <w:rFonts w:asciiTheme="minorHAnsi" w:hAnsiTheme="minorHAnsi" w:cstheme="minorHAnsi"/>
          <w:b/>
          <w:lang w:val="nn-NO"/>
        </w:rPr>
        <w:t xml:space="preserve"> </w:t>
      </w:r>
      <w:r w:rsidR="00281DF7" w:rsidRPr="007A2347">
        <w:rPr>
          <w:rFonts w:asciiTheme="minorHAnsi" w:hAnsiTheme="minorHAnsi" w:cstheme="minorHAnsi"/>
          <w:b/>
          <w:lang w:val="nn-NO"/>
        </w:rPr>
        <w:t>utførande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938"/>
        <w:gridCol w:w="708"/>
      </w:tblGrid>
      <w:tr w:rsidR="00927B46" w:rsidRPr="00DF1B9D" w:rsidTr="00D66A8D">
        <w:tc>
          <w:tcPr>
            <w:tcW w:w="426" w:type="dxa"/>
          </w:tcPr>
          <w:p w:rsidR="00927B46" w:rsidRPr="00DF1B9D" w:rsidRDefault="00BA26AA" w:rsidP="00BA26AA">
            <w:pPr>
              <w:autoSpaceDE w:val="0"/>
              <w:autoSpaceDN w:val="0"/>
              <w:adjustRightInd w:val="0"/>
              <w:spacing w:after="0"/>
              <w:rPr>
                <w:rFonts w:cstheme="minorHAnsi"/>
                <w:lang w:val="nn-NO"/>
              </w:rPr>
            </w:pPr>
            <w:r>
              <w:rPr>
                <w:rFonts w:cstheme="minorHAnsi"/>
                <w:lang w:val="nn-NO"/>
              </w:rPr>
              <w:t>1</w:t>
            </w:r>
            <w:r w:rsidR="00D66A8D">
              <w:rPr>
                <w:rFonts w:cstheme="minorHAnsi"/>
                <w:lang w:val="nn-NO"/>
              </w:rPr>
              <w:t>.</w:t>
            </w:r>
          </w:p>
        </w:tc>
        <w:tc>
          <w:tcPr>
            <w:tcW w:w="7938" w:type="dxa"/>
          </w:tcPr>
          <w:p w:rsidR="00927B46" w:rsidRPr="00DF1B9D" w:rsidRDefault="00B9325A" w:rsidP="00785614">
            <w:pPr>
              <w:autoSpaceDE w:val="0"/>
              <w:autoSpaceDN w:val="0"/>
              <w:adjustRightInd w:val="0"/>
              <w:jc w:val="both"/>
              <w:rPr>
                <w:rFonts w:cstheme="minorHAnsi"/>
                <w:lang w:val="nn-NO"/>
              </w:rPr>
            </w:pPr>
            <w:r w:rsidRPr="00DF1B9D">
              <w:rPr>
                <w:rFonts w:cstheme="minorHAnsi"/>
                <w:lang w:val="nn-NO"/>
              </w:rPr>
              <w:t>Mott</w:t>
            </w:r>
            <w:r w:rsidR="00E84C09">
              <w:rPr>
                <w:rFonts w:cstheme="minorHAnsi"/>
                <w:lang w:val="nn-NO"/>
              </w:rPr>
              <w:t>ekne</w:t>
            </w:r>
            <w:r w:rsidRPr="00DF1B9D">
              <w:rPr>
                <w:rFonts w:cstheme="minorHAnsi"/>
                <w:lang w:val="nn-NO"/>
              </w:rPr>
              <w:t xml:space="preserve"> </w:t>
            </w:r>
            <w:r w:rsidR="00700AD2" w:rsidRPr="00DF1B9D">
              <w:rPr>
                <w:rFonts w:cstheme="minorHAnsi"/>
                <w:lang w:val="nn-NO"/>
              </w:rPr>
              <w:t>journalpost</w:t>
            </w:r>
            <w:r w:rsidR="00A80ACE" w:rsidRPr="00DF1B9D">
              <w:rPr>
                <w:rFonts w:cstheme="minorHAnsi"/>
                <w:lang w:val="nn-NO"/>
              </w:rPr>
              <w:t>a</w:t>
            </w:r>
            <w:r w:rsidR="004F127A" w:rsidRPr="00DF1B9D">
              <w:rPr>
                <w:rFonts w:cstheme="minorHAnsi"/>
                <w:lang w:val="nn-NO"/>
              </w:rPr>
              <w:t xml:space="preserve">r med restanse </w:t>
            </w:r>
            <w:r w:rsidR="00E84C09">
              <w:rPr>
                <w:rFonts w:cstheme="minorHAnsi"/>
                <w:lang w:val="nn-NO"/>
              </w:rPr>
              <w:t>vert henta</w:t>
            </w:r>
            <w:r w:rsidR="004F127A" w:rsidRPr="00DF1B9D">
              <w:rPr>
                <w:rFonts w:cstheme="minorHAnsi"/>
                <w:lang w:val="nn-NO"/>
              </w:rPr>
              <w:t xml:space="preserve"> </w:t>
            </w:r>
            <w:r w:rsidR="00AE65F2" w:rsidRPr="00DF1B9D">
              <w:rPr>
                <w:rFonts w:cstheme="minorHAnsi"/>
                <w:lang w:val="nn-NO"/>
              </w:rPr>
              <w:t>frå</w:t>
            </w:r>
            <w:r w:rsidR="00E84C09">
              <w:rPr>
                <w:rFonts w:cstheme="minorHAnsi"/>
                <w:lang w:val="nn-NO"/>
              </w:rPr>
              <w:t xml:space="preserve"> korgene</w:t>
            </w:r>
            <w:r w:rsidR="004F127A" w:rsidRPr="00DF1B9D">
              <w:rPr>
                <w:rFonts w:cstheme="minorHAnsi"/>
                <w:lang w:val="nn-NO"/>
              </w:rPr>
              <w:t xml:space="preserve"> </w:t>
            </w:r>
            <w:r w:rsidR="00E84C09">
              <w:rPr>
                <w:rFonts w:cstheme="minorHAnsi"/>
                <w:b/>
                <w:color w:val="943634" w:themeColor="accent2" w:themeShade="BF"/>
                <w:lang w:val="nn-NO"/>
              </w:rPr>
              <w:t>Innboks, Restanse</w:t>
            </w:r>
            <w:r w:rsidR="00281DF7" w:rsidRPr="00DF1B9D">
              <w:rPr>
                <w:rFonts w:cstheme="minorHAnsi"/>
                <w:b/>
                <w:color w:val="943634" w:themeColor="accent2" w:themeShade="BF"/>
                <w:lang w:val="nn-NO"/>
              </w:rPr>
              <w:t xml:space="preserve"> </w:t>
            </w:r>
            <w:r w:rsidR="00DA150C" w:rsidRPr="00DF1B9D">
              <w:rPr>
                <w:rFonts w:cstheme="minorHAnsi"/>
                <w:lang w:val="nn-NO"/>
              </w:rPr>
              <w:t>eller</w:t>
            </w:r>
            <w:r w:rsidR="004F127A" w:rsidRPr="00DF1B9D">
              <w:rPr>
                <w:rFonts w:cstheme="minorHAnsi"/>
                <w:lang w:val="nn-NO"/>
              </w:rPr>
              <w:t xml:space="preserve"> </w:t>
            </w:r>
            <w:r w:rsidR="004F127A" w:rsidRPr="00DF1B9D">
              <w:rPr>
                <w:rFonts w:cstheme="minorHAnsi"/>
                <w:b/>
                <w:color w:val="943634" w:themeColor="accent2" w:themeShade="BF"/>
                <w:lang w:val="nn-NO"/>
              </w:rPr>
              <w:t>Forfall</w:t>
            </w:r>
            <w:r w:rsidR="00927B46" w:rsidRPr="00DF1B9D">
              <w:rPr>
                <w:rFonts w:cstheme="minorHAnsi"/>
                <w:lang w:val="nn-NO"/>
              </w:rPr>
              <w:t>.</w:t>
            </w:r>
          </w:p>
        </w:tc>
        <w:tc>
          <w:tcPr>
            <w:tcW w:w="708" w:type="dxa"/>
          </w:tcPr>
          <w:p w:rsidR="00927B46" w:rsidRPr="00DF1B9D" w:rsidRDefault="00927B46" w:rsidP="0021330A">
            <w:pPr>
              <w:autoSpaceDE w:val="0"/>
              <w:autoSpaceDN w:val="0"/>
              <w:adjustRightInd w:val="0"/>
              <w:ind w:left="44"/>
              <w:rPr>
                <w:rFonts w:cstheme="minorHAnsi"/>
                <w:lang w:val="nn-NO"/>
              </w:rPr>
            </w:pPr>
            <w:r w:rsidRPr="00DF1B9D">
              <w:rPr>
                <w:rFonts w:cstheme="minorHAnsi"/>
                <w:lang w:val="nn-NO"/>
              </w:rPr>
              <w:t>SB</w:t>
            </w:r>
            <w:r w:rsidR="004F127A" w:rsidRPr="00DF1B9D">
              <w:rPr>
                <w:rFonts w:cstheme="minorHAnsi"/>
                <w:lang w:val="nn-NO"/>
              </w:rPr>
              <w:t>H</w:t>
            </w:r>
          </w:p>
        </w:tc>
      </w:tr>
      <w:tr w:rsidR="00927B46" w:rsidRPr="00DF1B9D" w:rsidTr="00D66A8D">
        <w:tc>
          <w:tcPr>
            <w:tcW w:w="426" w:type="dxa"/>
          </w:tcPr>
          <w:p w:rsidR="00927B46" w:rsidRPr="00DF1B9D" w:rsidRDefault="00BA26AA" w:rsidP="00BA26AA">
            <w:pPr>
              <w:autoSpaceDE w:val="0"/>
              <w:autoSpaceDN w:val="0"/>
              <w:adjustRightInd w:val="0"/>
              <w:spacing w:after="0"/>
              <w:rPr>
                <w:rFonts w:cstheme="minorHAnsi"/>
                <w:lang w:val="nn-NO"/>
              </w:rPr>
            </w:pPr>
            <w:r>
              <w:rPr>
                <w:rFonts w:cstheme="minorHAnsi"/>
                <w:lang w:val="nn-NO"/>
              </w:rPr>
              <w:t>2</w:t>
            </w:r>
            <w:r w:rsidR="00D66A8D">
              <w:rPr>
                <w:rFonts w:cstheme="minorHAnsi"/>
                <w:lang w:val="nn-NO"/>
              </w:rPr>
              <w:t>.</w:t>
            </w:r>
          </w:p>
        </w:tc>
        <w:tc>
          <w:tcPr>
            <w:tcW w:w="7938" w:type="dxa"/>
          </w:tcPr>
          <w:p w:rsidR="00927B46" w:rsidRPr="00DF1B9D" w:rsidRDefault="00A80ACE" w:rsidP="00785614">
            <w:pPr>
              <w:autoSpaceDE w:val="0"/>
              <w:autoSpaceDN w:val="0"/>
              <w:adjustRightInd w:val="0"/>
              <w:jc w:val="both"/>
              <w:rPr>
                <w:rFonts w:cstheme="minorHAnsi"/>
                <w:b/>
                <w:lang w:val="nn-NO"/>
              </w:rPr>
            </w:pPr>
            <w:r w:rsidRPr="00DF1B9D">
              <w:rPr>
                <w:rFonts w:cstheme="minorHAnsi"/>
                <w:lang w:val="nn-NO"/>
              </w:rPr>
              <w:t>Høg</w:t>
            </w:r>
            <w:r w:rsidR="004F127A" w:rsidRPr="00DF1B9D">
              <w:rPr>
                <w:rFonts w:cstheme="minorHAnsi"/>
                <w:lang w:val="nn-NO"/>
              </w:rPr>
              <w:t xml:space="preserve">reklikk på </w:t>
            </w:r>
            <w:r w:rsidR="00700AD2" w:rsidRPr="00DF1B9D">
              <w:rPr>
                <w:rFonts w:cstheme="minorHAnsi"/>
                <w:lang w:val="nn-NO"/>
              </w:rPr>
              <w:t>journalposten</w:t>
            </w:r>
            <w:r w:rsidR="004F127A" w:rsidRPr="00DF1B9D">
              <w:rPr>
                <w:rFonts w:cstheme="minorHAnsi"/>
                <w:lang w:val="nn-NO"/>
              </w:rPr>
              <w:t xml:space="preserve"> </w:t>
            </w:r>
            <w:r w:rsidR="0014062C" w:rsidRPr="00DF1B9D">
              <w:rPr>
                <w:rFonts w:cstheme="minorHAnsi"/>
                <w:lang w:val="nn-NO"/>
              </w:rPr>
              <w:t xml:space="preserve">og </w:t>
            </w:r>
            <w:r w:rsidR="00281DF7" w:rsidRPr="00DF1B9D">
              <w:rPr>
                <w:rFonts w:cstheme="minorHAnsi"/>
                <w:lang w:val="nn-NO"/>
              </w:rPr>
              <w:t>vel</w:t>
            </w:r>
            <w:r w:rsidR="0014062C" w:rsidRPr="00DF1B9D">
              <w:rPr>
                <w:rFonts w:cstheme="minorHAnsi"/>
                <w:lang w:val="nn-NO"/>
              </w:rPr>
              <w:t xml:space="preserve"> menyen </w:t>
            </w:r>
            <w:r w:rsidR="004F127A" w:rsidRPr="00DF1B9D">
              <w:rPr>
                <w:rFonts w:cstheme="minorHAnsi"/>
                <w:b/>
                <w:lang w:val="nn-NO"/>
              </w:rPr>
              <w:t>Behandle</w:t>
            </w:r>
            <w:r w:rsidR="004F127A" w:rsidRPr="00DF1B9D">
              <w:rPr>
                <w:rFonts w:cstheme="minorHAnsi"/>
                <w:lang w:val="nn-NO"/>
              </w:rPr>
              <w:t>.</w:t>
            </w:r>
          </w:p>
        </w:tc>
        <w:tc>
          <w:tcPr>
            <w:tcW w:w="708" w:type="dxa"/>
          </w:tcPr>
          <w:p w:rsidR="00927B46" w:rsidRPr="00DF1B9D" w:rsidRDefault="00927B46" w:rsidP="0021330A">
            <w:pPr>
              <w:autoSpaceDE w:val="0"/>
              <w:autoSpaceDN w:val="0"/>
              <w:adjustRightInd w:val="0"/>
              <w:ind w:left="44"/>
              <w:rPr>
                <w:rFonts w:cstheme="minorHAnsi"/>
                <w:lang w:val="nn-NO"/>
              </w:rPr>
            </w:pPr>
            <w:r w:rsidRPr="00DF1B9D">
              <w:rPr>
                <w:rFonts w:cstheme="minorHAnsi"/>
                <w:lang w:val="nn-NO"/>
              </w:rPr>
              <w:t>SB</w:t>
            </w:r>
            <w:r w:rsidR="004F127A" w:rsidRPr="00DF1B9D">
              <w:rPr>
                <w:rFonts w:cstheme="minorHAnsi"/>
                <w:lang w:val="nn-NO"/>
              </w:rPr>
              <w:t>H</w:t>
            </w:r>
          </w:p>
        </w:tc>
      </w:tr>
      <w:tr w:rsidR="00927B46" w:rsidRPr="00DF1B9D" w:rsidTr="00D66A8D">
        <w:tc>
          <w:tcPr>
            <w:tcW w:w="426" w:type="dxa"/>
          </w:tcPr>
          <w:p w:rsidR="00927B46" w:rsidRPr="00DF1B9D" w:rsidRDefault="00BA26AA" w:rsidP="00BA26AA">
            <w:pPr>
              <w:autoSpaceDE w:val="0"/>
              <w:autoSpaceDN w:val="0"/>
              <w:adjustRightInd w:val="0"/>
              <w:spacing w:after="0"/>
              <w:rPr>
                <w:rFonts w:cstheme="minorHAnsi"/>
                <w:lang w:val="nn-NO"/>
              </w:rPr>
            </w:pPr>
            <w:r>
              <w:rPr>
                <w:rFonts w:cstheme="minorHAnsi"/>
                <w:lang w:val="nn-NO"/>
              </w:rPr>
              <w:t>3</w:t>
            </w:r>
            <w:r w:rsidR="00D66A8D">
              <w:rPr>
                <w:rFonts w:cstheme="minorHAnsi"/>
                <w:lang w:val="nn-NO"/>
              </w:rPr>
              <w:t>.</w:t>
            </w:r>
          </w:p>
        </w:tc>
        <w:tc>
          <w:tcPr>
            <w:tcW w:w="7938" w:type="dxa"/>
          </w:tcPr>
          <w:p w:rsidR="0019220E" w:rsidRPr="00DF1B9D" w:rsidRDefault="00281DF7" w:rsidP="00785614">
            <w:pPr>
              <w:autoSpaceDE w:val="0"/>
              <w:autoSpaceDN w:val="0"/>
              <w:adjustRightInd w:val="0"/>
              <w:jc w:val="both"/>
              <w:rPr>
                <w:rFonts w:cstheme="minorHAnsi"/>
                <w:lang w:val="nn-NO"/>
              </w:rPr>
            </w:pPr>
            <w:r w:rsidRPr="00DF1B9D">
              <w:rPr>
                <w:rFonts w:cstheme="minorHAnsi"/>
                <w:lang w:val="nn-NO"/>
              </w:rPr>
              <w:t>Vel</w:t>
            </w:r>
            <w:r w:rsidR="0019220E" w:rsidRPr="00DF1B9D">
              <w:rPr>
                <w:rFonts w:cstheme="minorHAnsi"/>
                <w:lang w:val="nn-NO"/>
              </w:rPr>
              <w:t xml:space="preserve"> </w:t>
            </w:r>
            <w:r w:rsidRPr="00DF1B9D">
              <w:rPr>
                <w:rFonts w:cstheme="minorHAnsi"/>
                <w:lang w:val="nn-NO"/>
              </w:rPr>
              <w:t>e</w:t>
            </w:r>
            <w:r w:rsidR="00E84C09">
              <w:rPr>
                <w:rFonts w:cstheme="minorHAnsi"/>
                <w:lang w:val="nn-NO"/>
              </w:rPr>
              <w:t>i</w:t>
            </w:r>
            <w:r w:rsidRPr="00DF1B9D">
              <w:rPr>
                <w:rFonts w:cstheme="minorHAnsi"/>
                <w:lang w:val="nn-NO"/>
              </w:rPr>
              <w:t>t</w:t>
            </w:r>
            <w:r w:rsidR="00C9570F">
              <w:rPr>
                <w:rFonts w:cstheme="minorHAnsi"/>
                <w:lang w:val="nn-NO"/>
              </w:rPr>
              <w:t xml:space="preserve"> av fø</w:t>
            </w:r>
            <w:r w:rsidR="0019220E" w:rsidRPr="00DF1B9D">
              <w:rPr>
                <w:rFonts w:cstheme="minorHAnsi"/>
                <w:lang w:val="nn-NO"/>
              </w:rPr>
              <w:t>lg</w:t>
            </w:r>
            <w:r w:rsidRPr="00DF1B9D">
              <w:rPr>
                <w:rFonts w:cstheme="minorHAnsi"/>
                <w:lang w:val="nn-NO"/>
              </w:rPr>
              <w:t>ja</w:t>
            </w:r>
            <w:r w:rsidR="0019220E" w:rsidRPr="00DF1B9D">
              <w:rPr>
                <w:rFonts w:cstheme="minorHAnsi"/>
                <w:lang w:val="nn-NO"/>
              </w:rPr>
              <w:t>nde alte</w:t>
            </w:r>
            <w:r w:rsidRPr="00DF1B9D">
              <w:rPr>
                <w:rFonts w:cstheme="minorHAnsi"/>
                <w:lang w:val="nn-NO"/>
              </w:rPr>
              <w:t>rnativ for å svare på</w:t>
            </w:r>
            <w:r w:rsidR="00E84C09">
              <w:rPr>
                <w:rFonts w:cstheme="minorHAnsi"/>
                <w:lang w:val="nn-NO"/>
              </w:rPr>
              <w:t xml:space="preserve"> ein</w:t>
            </w:r>
            <w:r w:rsidR="006B7496" w:rsidRPr="00DF1B9D">
              <w:rPr>
                <w:rFonts w:cstheme="minorHAnsi"/>
                <w:lang w:val="nn-NO"/>
              </w:rPr>
              <w:t xml:space="preserve"> </w:t>
            </w:r>
            <w:r w:rsidR="00700AD2" w:rsidRPr="00DF1B9D">
              <w:rPr>
                <w:rFonts w:cstheme="minorHAnsi"/>
                <w:lang w:val="nn-NO"/>
              </w:rPr>
              <w:t>journalpost</w:t>
            </w:r>
            <w:r w:rsidR="00DF1B9D">
              <w:rPr>
                <w:rFonts w:cstheme="minorHAnsi"/>
                <w:lang w:val="nn-NO"/>
              </w:rPr>
              <w:t>. (Alternativa</w:t>
            </w:r>
            <w:r w:rsidR="006B7496" w:rsidRPr="00DF1B9D">
              <w:rPr>
                <w:rFonts w:cstheme="minorHAnsi"/>
                <w:lang w:val="nn-NO"/>
              </w:rPr>
              <w:t xml:space="preserve"> som er ang</w:t>
            </w:r>
            <w:r w:rsidR="00A80ACE" w:rsidRPr="00DF1B9D">
              <w:rPr>
                <w:rFonts w:cstheme="minorHAnsi"/>
                <w:lang w:val="nn-NO"/>
              </w:rPr>
              <w:t>jeve</w:t>
            </w:r>
            <w:r w:rsidR="006B7496" w:rsidRPr="00DF1B9D">
              <w:rPr>
                <w:rFonts w:cstheme="minorHAnsi"/>
                <w:lang w:val="nn-NO"/>
              </w:rPr>
              <w:t xml:space="preserve"> i blå tekst vil fjerne restanse).</w:t>
            </w:r>
          </w:p>
          <w:p w:rsidR="0019220E" w:rsidRPr="0074461D" w:rsidRDefault="006B7496" w:rsidP="00785614">
            <w:pPr>
              <w:pStyle w:val="Listeavsnitt"/>
              <w:numPr>
                <w:ilvl w:val="0"/>
                <w:numId w:val="26"/>
              </w:numPr>
              <w:autoSpaceDE w:val="0"/>
              <w:autoSpaceDN w:val="0"/>
              <w:adjustRightInd w:val="0"/>
              <w:spacing w:after="0"/>
              <w:jc w:val="both"/>
              <w:rPr>
                <w:rFonts w:cstheme="minorHAnsi"/>
                <w:b/>
                <w:color w:val="365F91" w:themeColor="accent1" w:themeShade="BF"/>
                <w:lang w:val="nn-NO"/>
              </w:rPr>
            </w:pPr>
            <w:r w:rsidRPr="0074461D">
              <w:rPr>
                <w:rFonts w:cstheme="minorHAnsi"/>
                <w:b/>
                <w:color w:val="365F91" w:themeColor="accent1" w:themeShade="BF"/>
                <w:lang w:val="nn-NO"/>
              </w:rPr>
              <w:t>Avskriving</w:t>
            </w:r>
            <w:r w:rsidR="0019220E" w:rsidRPr="0074461D">
              <w:rPr>
                <w:rFonts w:cstheme="minorHAnsi"/>
                <w:b/>
                <w:color w:val="365F91" w:themeColor="accent1" w:themeShade="BF"/>
                <w:lang w:val="nn-NO"/>
              </w:rPr>
              <w:t xml:space="preserve"> </w:t>
            </w:r>
          </w:p>
          <w:p w:rsidR="0019220E" w:rsidRPr="0074461D" w:rsidRDefault="00B72B45" w:rsidP="00785614">
            <w:pPr>
              <w:autoSpaceDE w:val="0"/>
              <w:autoSpaceDN w:val="0"/>
              <w:adjustRightInd w:val="0"/>
              <w:spacing w:after="0"/>
              <w:jc w:val="both"/>
              <w:rPr>
                <w:rFonts w:cstheme="minorHAnsi"/>
                <w:color w:val="365F91" w:themeColor="accent1" w:themeShade="BF"/>
                <w:lang w:val="nn-NO"/>
              </w:rPr>
            </w:pPr>
            <w:r w:rsidRPr="0074461D">
              <w:rPr>
                <w:rFonts w:cstheme="minorHAnsi"/>
                <w:color w:val="365F91" w:themeColor="accent1" w:themeShade="BF"/>
                <w:lang w:val="nn-NO"/>
              </w:rPr>
              <w:t xml:space="preserve">Vert </w:t>
            </w:r>
            <w:r w:rsidR="00B70D6C" w:rsidRPr="0074461D">
              <w:rPr>
                <w:rFonts w:cstheme="minorHAnsi"/>
                <w:color w:val="365F91" w:themeColor="accent1" w:themeShade="BF"/>
                <w:lang w:val="nn-NO"/>
              </w:rPr>
              <w:t>nytta</w:t>
            </w:r>
            <w:r w:rsidR="00E84C09">
              <w:rPr>
                <w:rFonts w:cstheme="minorHAnsi"/>
                <w:color w:val="365F91" w:themeColor="accent1" w:themeShade="BF"/>
                <w:lang w:val="nn-NO"/>
              </w:rPr>
              <w:t xml:space="preserve"> for å knyta</w:t>
            </w:r>
            <w:r w:rsidR="0019220E" w:rsidRPr="0074461D">
              <w:rPr>
                <w:rFonts w:cstheme="minorHAnsi"/>
                <w:color w:val="365F91" w:themeColor="accent1" w:themeShade="BF"/>
                <w:lang w:val="nn-NO"/>
              </w:rPr>
              <w:t xml:space="preserve"> e</w:t>
            </w:r>
            <w:r w:rsidR="00E84C09">
              <w:rPr>
                <w:rFonts w:cstheme="minorHAnsi"/>
                <w:color w:val="365F91" w:themeColor="accent1" w:themeShade="BF"/>
                <w:lang w:val="nn-NO"/>
              </w:rPr>
              <w:t>i</w:t>
            </w:r>
            <w:r w:rsidR="0019220E" w:rsidRPr="0074461D">
              <w:rPr>
                <w:rFonts w:cstheme="minorHAnsi"/>
                <w:color w:val="365F91" w:themeColor="accent1" w:themeShade="BF"/>
                <w:lang w:val="nn-NO"/>
              </w:rPr>
              <w:t xml:space="preserve">t </w:t>
            </w:r>
            <w:r w:rsidRPr="0074461D">
              <w:rPr>
                <w:rFonts w:cstheme="minorHAnsi"/>
                <w:color w:val="365F91" w:themeColor="accent1" w:themeShade="BF"/>
                <w:lang w:val="nn-NO"/>
              </w:rPr>
              <w:t>allereie</w:t>
            </w:r>
            <w:r w:rsidR="0019220E" w:rsidRPr="0074461D">
              <w:rPr>
                <w:rFonts w:cstheme="minorHAnsi"/>
                <w:color w:val="365F91" w:themeColor="accent1" w:themeShade="BF"/>
                <w:lang w:val="nn-NO"/>
              </w:rPr>
              <w:t xml:space="preserve"> ferdigstilt svarbrev til </w:t>
            </w:r>
            <w:r w:rsidR="00700AD2" w:rsidRPr="0074461D">
              <w:rPr>
                <w:rFonts w:cstheme="minorHAnsi"/>
                <w:color w:val="365F91" w:themeColor="accent1" w:themeShade="BF"/>
                <w:lang w:val="nn-NO"/>
              </w:rPr>
              <w:t>journalpost</w:t>
            </w:r>
            <w:r w:rsidR="00A80ACE" w:rsidRPr="0074461D">
              <w:rPr>
                <w:rFonts w:cstheme="minorHAnsi"/>
                <w:color w:val="365F91" w:themeColor="accent1" w:themeShade="BF"/>
                <w:lang w:val="nn-NO"/>
              </w:rPr>
              <w:t>a</w:t>
            </w:r>
            <w:r w:rsidR="0019220E" w:rsidRPr="0074461D">
              <w:rPr>
                <w:rFonts w:cstheme="minorHAnsi"/>
                <w:color w:val="365F91" w:themeColor="accent1" w:themeShade="BF"/>
                <w:lang w:val="nn-NO"/>
              </w:rPr>
              <w:t xml:space="preserve">ne du skal </w:t>
            </w:r>
            <w:r w:rsidR="00A80ACE" w:rsidRPr="0074461D">
              <w:rPr>
                <w:rFonts w:cstheme="minorHAnsi"/>
                <w:color w:val="365F91" w:themeColor="accent1" w:themeShade="BF"/>
                <w:lang w:val="nn-NO"/>
              </w:rPr>
              <w:t>handsama</w:t>
            </w:r>
            <w:r w:rsidR="0019220E" w:rsidRPr="0074461D">
              <w:rPr>
                <w:rFonts w:cstheme="minorHAnsi"/>
                <w:color w:val="365F91" w:themeColor="accent1" w:themeShade="BF"/>
                <w:lang w:val="nn-NO"/>
              </w:rPr>
              <w:t xml:space="preserve">. </w:t>
            </w:r>
            <w:r w:rsidRPr="0074461D">
              <w:rPr>
                <w:rFonts w:cstheme="minorHAnsi"/>
                <w:color w:val="365F91" w:themeColor="accent1" w:themeShade="BF"/>
                <w:lang w:val="nn-NO"/>
              </w:rPr>
              <w:t xml:space="preserve">Til dette </w:t>
            </w:r>
            <w:r w:rsidR="00E84C09">
              <w:rPr>
                <w:rFonts w:cstheme="minorHAnsi"/>
                <w:color w:val="365F91" w:themeColor="accent1" w:themeShade="BF"/>
                <w:lang w:val="nn-NO"/>
              </w:rPr>
              <w:t>nyttar du</w:t>
            </w:r>
            <w:r w:rsidR="0019220E" w:rsidRPr="0074461D">
              <w:rPr>
                <w:rFonts w:cstheme="minorHAnsi"/>
                <w:color w:val="365F91" w:themeColor="accent1" w:themeShade="BF"/>
                <w:lang w:val="nn-NO"/>
              </w:rPr>
              <w:t xml:space="preserve"> avskrivingsmåten </w:t>
            </w:r>
            <w:r w:rsidR="0019220E" w:rsidRPr="0074461D">
              <w:rPr>
                <w:rFonts w:cstheme="minorHAnsi"/>
                <w:i/>
                <w:color w:val="365F91" w:themeColor="accent1" w:themeShade="BF"/>
                <w:lang w:val="nn-NO"/>
              </w:rPr>
              <w:t xml:space="preserve">BU – Besvart med </w:t>
            </w:r>
            <w:r w:rsidR="00D52D0B" w:rsidRPr="0074461D">
              <w:rPr>
                <w:rFonts w:cstheme="minorHAnsi"/>
                <w:i/>
                <w:color w:val="365F91" w:themeColor="accent1" w:themeShade="BF"/>
                <w:lang w:val="nn-NO"/>
              </w:rPr>
              <w:t>utgåande</w:t>
            </w:r>
            <w:r w:rsidR="0019220E" w:rsidRPr="0074461D">
              <w:rPr>
                <w:rFonts w:cstheme="minorHAnsi"/>
                <w:i/>
                <w:color w:val="365F91" w:themeColor="accent1" w:themeShade="BF"/>
                <w:lang w:val="nn-NO"/>
              </w:rPr>
              <w:t xml:space="preserve"> brev.</w:t>
            </w:r>
          </w:p>
          <w:p w:rsidR="0019220E" w:rsidRPr="0074461D" w:rsidRDefault="0019220E" w:rsidP="00785614">
            <w:pPr>
              <w:autoSpaceDE w:val="0"/>
              <w:autoSpaceDN w:val="0"/>
              <w:adjustRightInd w:val="0"/>
              <w:spacing w:after="0"/>
              <w:jc w:val="both"/>
              <w:rPr>
                <w:rFonts w:cstheme="minorHAnsi"/>
                <w:color w:val="365F91" w:themeColor="accent1" w:themeShade="BF"/>
                <w:lang w:val="nn-NO"/>
              </w:rPr>
            </w:pPr>
          </w:p>
          <w:p w:rsidR="0019220E" w:rsidRPr="0074461D" w:rsidRDefault="004F127A" w:rsidP="00785614">
            <w:pPr>
              <w:pStyle w:val="Listeavsnitt"/>
              <w:numPr>
                <w:ilvl w:val="0"/>
                <w:numId w:val="26"/>
              </w:numPr>
              <w:autoSpaceDE w:val="0"/>
              <w:autoSpaceDN w:val="0"/>
              <w:adjustRightInd w:val="0"/>
              <w:spacing w:after="0"/>
              <w:jc w:val="both"/>
              <w:rPr>
                <w:rFonts w:cstheme="minorHAnsi"/>
                <w:b/>
                <w:color w:val="365F91" w:themeColor="accent1" w:themeShade="BF"/>
                <w:lang w:val="nn-NO"/>
              </w:rPr>
            </w:pPr>
            <w:r w:rsidRPr="0074461D">
              <w:rPr>
                <w:rFonts w:cstheme="minorHAnsi"/>
                <w:b/>
                <w:color w:val="365F91" w:themeColor="accent1" w:themeShade="BF"/>
                <w:lang w:val="nn-NO"/>
              </w:rPr>
              <w:t>Besvar og avskriv</w:t>
            </w:r>
          </w:p>
          <w:p w:rsidR="0019220E" w:rsidRPr="0074461D" w:rsidRDefault="00B72B45" w:rsidP="00785614">
            <w:pPr>
              <w:autoSpaceDE w:val="0"/>
              <w:autoSpaceDN w:val="0"/>
              <w:adjustRightInd w:val="0"/>
              <w:spacing w:after="0"/>
              <w:jc w:val="both"/>
              <w:rPr>
                <w:rFonts w:cstheme="minorHAnsi"/>
                <w:color w:val="365F91" w:themeColor="accent1" w:themeShade="BF"/>
                <w:lang w:val="nn-NO"/>
              </w:rPr>
            </w:pPr>
            <w:r w:rsidRPr="0074461D">
              <w:rPr>
                <w:rFonts w:cstheme="minorHAnsi"/>
                <w:color w:val="365F91" w:themeColor="accent1" w:themeShade="BF"/>
                <w:lang w:val="nn-NO"/>
              </w:rPr>
              <w:t xml:space="preserve">Vert </w:t>
            </w:r>
            <w:r w:rsidR="00B70D6C" w:rsidRPr="0074461D">
              <w:rPr>
                <w:rFonts w:cstheme="minorHAnsi"/>
                <w:color w:val="365F91" w:themeColor="accent1" w:themeShade="BF"/>
                <w:lang w:val="nn-NO"/>
              </w:rPr>
              <w:t>nytta</w:t>
            </w:r>
            <w:r w:rsidR="0019220E" w:rsidRPr="0074461D">
              <w:rPr>
                <w:rFonts w:cstheme="minorHAnsi"/>
                <w:color w:val="365F91" w:themeColor="accent1" w:themeShade="BF"/>
                <w:lang w:val="nn-NO"/>
              </w:rPr>
              <w:t xml:space="preserve"> for å opprette et svar</w:t>
            </w:r>
            <w:r w:rsidRPr="0074461D">
              <w:rPr>
                <w:rFonts w:cstheme="minorHAnsi"/>
                <w:color w:val="365F91" w:themeColor="accent1" w:themeShade="BF"/>
                <w:lang w:val="nn-NO"/>
              </w:rPr>
              <w:t>brev som skal avskrive restanse</w:t>
            </w:r>
            <w:r w:rsidR="0019220E" w:rsidRPr="0074461D">
              <w:rPr>
                <w:rFonts w:cstheme="minorHAnsi"/>
                <w:color w:val="365F91" w:themeColor="accent1" w:themeShade="BF"/>
                <w:lang w:val="nn-NO"/>
              </w:rPr>
              <w:t xml:space="preserve"> på </w:t>
            </w:r>
            <w:r w:rsidR="00700AD2" w:rsidRPr="0074461D">
              <w:rPr>
                <w:rFonts w:cstheme="minorHAnsi"/>
                <w:color w:val="365F91" w:themeColor="accent1" w:themeShade="BF"/>
                <w:lang w:val="nn-NO"/>
              </w:rPr>
              <w:t>journalpost</w:t>
            </w:r>
            <w:r w:rsidR="00785614" w:rsidRPr="0074461D">
              <w:rPr>
                <w:rFonts w:cstheme="minorHAnsi"/>
                <w:color w:val="365F91" w:themeColor="accent1" w:themeShade="BF"/>
                <w:lang w:val="nn-NO"/>
              </w:rPr>
              <w:t>a</w:t>
            </w:r>
            <w:r w:rsidR="0019220E" w:rsidRPr="0074461D">
              <w:rPr>
                <w:rFonts w:cstheme="minorHAnsi"/>
                <w:color w:val="365F91" w:themeColor="accent1" w:themeShade="BF"/>
                <w:lang w:val="nn-NO"/>
              </w:rPr>
              <w:t xml:space="preserve">ne du skal </w:t>
            </w:r>
            <w:r w:rsidR="00785614" w:rsidRPr="0074461D">
              <w:rPr>
                <w:rFonts w:cstheme="minorHAnsi"/>
                <w:color w:val="365F91" w:themeColor="accent1" w:themeShade="BF"/>
                <w:lang w:val="nn-NO"/>
              </w:rPr>
              <w:t>handsame</w:t>
            </w:r>
            <w:r w:rsidR="0019220E" w:rsidRPr="0074461D">
              <w:rPr>
                <w:rFonts w:cstheme="minorHAnsi"/>
                <w:color w:val="365F91" w:themeColor="accent1" w:themeShade="BF"/>
                <w:lang w:val="nn-NO"/>
              </w:rPr>
              <w:t xml:space="preserve">. Avskriving </w:t>
            </w:r>
            <w:r w:rsidR="00E84C09">
              <w:rPr>
                <w:rFonts w:cstheme="minorHAnsi"/>
                <w:color w:val="365F91" w:themeColor="accent1" w:themeShade="BF"/>
                <w:lang w:val="nn-NO"/>
              </w:rPr>
              <w:t>vert stadfesta,</w:t>
            </w:r>
            <w:r w:rsidR="00DF1B9D" w:rsidRPr="0074461D">
              <w:rPr>
                <w:rFonts w:cstheme="minorHAnsi"/>
                <w:color w:val="365F91" w:themeColor="accent1" w:themeShade="BF"/>
                <w:lang w:val="nn-NO"/>
              </w:rPr>
              <w:t xml:space="preserve"> </w:t>
            </w:r>
            <w:r w:rsidR="006B7496" w:rsidRPr="0074461D">
              <w:rPr>
                <w:rFonts w:cstheme="minorHAnsi"/>
                <w:color w:val="365F91" w:themeColor="accent1" w:themeShade="BF"/>
                <w:lang w:val="nn-NO"/>
              </w:rPr>
              <w:t>og restanse forsvinn når du ferdigstiller og ekspederer svarbrevet.</w:t>
            </w:r>
          </w:p>
          <w:p w:rsidR="006B7496" w:rsidRPr="00797354" w:rsidRDefault="006B7496" w:rsidP="00785614">
            <w:pPr>
              <w:autoSpaceDE w:val="0"/>
              <w:autoSpaceDN w:val="0"/>
              <w:adjustRightInd w:val="0"/>
              <w:spacing w:after="0"/>
              <w:jc w:val="both"/>
              <w:rPr>
                <w:rFonts w:cstheme="minorHAnsi"/>
                <w:lang w:val="nn-NO"/>
              </w:rPr>
            </w:pPr>
          </w:p>
          <w:p w:rsidR="006B7496" w:rsidRPr="00DF1B9D" w:rsidRDefault="00DF1B9D" w:rsidP="00785614">
            <w:pPr>
              <w:pStyle w:val="Listeavsnitt"/>
              <w:numPr>
                <w:ilvl w:val="0"/>
                <w:numId w:val="26"/>
              </w:numPr>
              <w:autoSpaceDE w:val="0"/>
              <w:autoSpaceDN w:val="0"/>
              <w:adjustRightInd w:val="0"/>
              <w:spacing w:after="0"/>
              <w:jc w:val="both"/>
              <w:rPr>
                <w:rFonts w:cstheme="minorHAnsi"/>
                <w:b/>
                <w:lang w:val="nn-NO"/>
              </w:rPr>
            </w:pPr>
            <w:r>
              <w:rPr>
                <w:rFonts w:cstheme="minorHAnsi"/>
                <w:b/>
                <w:lang w:val="nn-NO"/>
              </w:rPr>
              <w:t>Midlertidig</w:t>
            </w:r>
            <w:r w:rsidR="006B7496" w:rsidRPr="00DF1B9D">
              <w:rPr>
                <w:rFonts w:cstheme="minorHAnsi"/>
                <w:b/>
                <w:lang w:val="nn-NO"/>
              </w:rPr>
              <w:t xml:space="preserve"> svar</w:t>
            </w:r>
          </w:p>
          <w:p w:rsidR="006B7496" w:rsidRPr="00DF1B9D" w:rsidRDefault="00B72B45" w:rsidP="00785614">
            <w:pPr>
              <w:autoSpaceDE w:val="0"/>
              <w:autoSpaceDN w:val="0"/>
              <w:adjustRightInd w:val="0"/>
              <w:spacing w:after="0"/>
              <w:jc w:val="both"/>
              <w:rPr>
                <w:rFonts w:cstheme="minorHAnsi"/>
                <w:lang w:val="nn-NO"/>
              </w:rPr>
            </w:pPr>
            <w:r w:rsidRPr="00DF1B9D">
              <w:rPr>
                <w:rFonts w:cstheme="minorHAnsi"/>
                <w:lang w:val="nn-NO"/>
              </w:rPr>
              <w:t xml:space="preserve">Vert </w:t>
            </w:r>
            <w:r w:rsidR="00B70D6C">
              <w:rPr>
                <w:rFonts w:cstheme="minorHAnsi"/>
                <w:lang w:val="nn-NO"/>
              </w:rPr>
              <w:t>nytta</w:t>
            </w:r>
            <w:r w:rsidR="00E84C09">
              <w:rPr>
                <w:rFonts w:cstheme="minorHAnsi"/>
                <w:lang w:val="nn-NO"/>
              </w:rPr>
              <w:t xml:space="preserve"> for å oppretta</w:t>
            </w:r>
            <w:r w:rsidR="006B7496" w:rsidRPr="00DF1B9D">
              <w:rPr>
                <w:rFonts w:cstheme="minorHAnsi"/>
                <w:lang w:val="nn-NO"/>
              </w:rPr>
              <w:t xml:space="preserve"> e</w:t>
            </w:r>
            <w:r w:rsidRPr="00DF1B9D">
              <w:rPr>
                <w:rFonts w:cstheme="minorHAnsi"/>
                <w:lang w:val="nn-NO"/>
              </w:rPr>
              <w:t>i</w:t>
            </w:r>
            <w:r w:rsidR="00DF1B9D">
              <w:rPr>
                <w:rFonts w:cstheme="minorHAnsi"/>
                <w:lang w:val="nn-NO"/>
              </w:rPr>
              <w:t>t førebels</w:t>
            </w:r>
            <w:r w:rsidR="006B7496" w:rsidRPr="00DF1B9D">
              <w:rPr>
                <w:rFonts w:cstheme="minorHAnsi"/>
                <w:lang w:val="nn-NO"/>
              </w:rPr>
              <w:t xml:space="preserve"> svar på </w:t>
            </w:r>
            <w:r w:rsidR="00700AD2" w:rsidRPr="00DF1B9D">
              <w:rPr>
                <w:rFonts w:cstheme="minorHAnsi"/>
                <w:lang w:val="nn-NO"/>
              </w:rPr>
              <w:t>journalpost</w:t>
            </w:r>
            <w:r w:rsidR="00DF1B9D">
              <w:rPr>
                <w:rFonts w:cstheme="minorHAnsi"/>
                <w:lang w:val="nn-NO"/>
              </w:rPr>
              <w:t>a</w:t>
            </w:r>
            <w:r w:rsidR="006B7496" w:rsidRPr="00DF1B9D">
              <w:rPr>
                <w:rFonts w:cstheme="minorHAnsi"/>
                <w:lang w:val="nn-NO"/>
              </w:rPr>
              <w:t xml:space="preserve">ne du skal </w:t>
            </w:r>
            <w:r w:rsidR="00785614" w:rsidRPr="00DF1B9D">
              <w:rPr>
                <w:rFonts w:cstheme="minorHAnsi"/>
                <w:lang w:val="nn-NO"/>
              </w:rPr>
              <w:t>handsame</w:t>
            </w:r>
            <w:r w:rsidR="006B7496" w:rsidRPr="00DF1B9D">
              <w:rPr>
                <w:rFonts w:cstheme="minorHAnsi"/>
                <w:lang w:val="nn-NO"/>
              </w:rPr>
              <w:t>. Det f</w:t>
            </w:r>
            <w:r w:rsidR="00DF1B9D" w:rsidRPr="00DF1B9D">
              <w:rPr>
                <w:rFonts w:cstheme="minorHAnsi"/>
                <w:lang w:val="nn-NO"/>
              </w:rPr>
              <w:t>ørebelse</w:t>
            </w:r>
            <w:r w:rsidR="006B7496" w:rsidRPr="00DF1B9D">
              <w:rPr>
                <w:rFonts w:cstheme="minorHAnsi"/>
                <w:lang w:val="nn-NO"/>
              </w:rPr>
              <w:t xml:space="preserve"> svarbrevet </w:t>
            </w:r>
            <w:r w:rsidRPr="00DF1B9D">
              <w:rPr>
                <w:rFonts w:cstheme="minorHAnsi"/>
                <w:lang w:val="nn-NO"/>
              </w:rPr>
              <w:t>fjernar</w:t>
            </w:r>
            <w:r w:rsidR="006B7496" w:rsidRPr="00DF1B9D">
              <w:rPr>
                <w:rFonts w:cstheme="minorHAnsi"/>
                <w:lang w:val="nn-NO"/>
              </w:rPr>
              <w:t xml:space="preserve"> </w:t>
            </w:r>
            <w:r w:rsidR="008401D6" w:rsidRPr="00DF1B9D">
              <w:rPr>
                <w:rFonts w:cstheme="minorHAnsi"/>
                <w:lang w:val="nn-NO"/>
              </w:rPr>
              <w:t>ikkje</w:t>
            </w:r>
            <w:r w:rsidR="006B7496" w:rsidRPr="00DF1B9D">
              <w:rPr>
                <w:rFonts w:cstheme="minorHAnsi"/>
                <w:lang w:val="nn-NO"/>
              </w:rPr>
              <w:t xml:space="preserve"> res</w:t>
            </w:r>
            <w:r w:rsidR="00E84C09">
              <w:rPr>
                <w:rFonts w:cstheme="minorHAnsi"/>
                <w:lang w:val="nn-NO"/>
              </w:rPr>
              <w:t>tansen, men når det vert ferdigstillt</w:t>
            </w:r>
            <w:r w:rsidR="006B7496" w:rsidRPr="00DF1B9D">
              <w:rPr>
                <w:rFonts w:cstheme="minorHAnsi"/>
                <w:lang w:val="nn-NO"/>
              </w:rPr>
              <w:t xml:space="preserve"> og </w:t>
            </w:r>
            <w:r w:rsidR="00E84C09">
              <w:rPr>
                <w:rFonts w:cstheme="minorHAnsi"/>
                <w:lang w:val="nn-NO"/>
              </w:rPr>
              <w:t>ekspedert</w:t>
            </w:r>
            <w:r w:rsidR="006B7496" w:rsidRPr="00DF1B9D">
              <w:rPr>
                <w:rFonts w:cstheme="minorHAnsi"/>
                <w:lang w:val="nn-NO"/>
              </w:rPr>
              <w:t xml:space="preserve"> vil det </w:t>
            </w:r>
            <w:r w:rsidR="00E84C09">
              <w:rPr>
                <w:rFonts w:cstheme="minorHAnsi"/>
                <w:lang w:val="nn-NO"/>
              </w:rPr>
              <w:t>vise</w:t>
            </w:r>
            <w:r w:rsidR="00DF1B9D">
              <w:rPr>
                <w:rFonts w:cstheme="minorHAnsi"/>
                <w:lang w:val="nn-NO"/>
              </w:rPr>
              <w:t xml:space="preserve"> i systemet at førebels </w:t>
            </w:r>
            <w:r w:rsidR="006B7496" w:rsidRPr="00DF1B9D">
              <w:rPr>
                <w:rFonts w:cstheme="minorHAnsi"/>
                <w:lang w:val="nn-NO"/>
              </w:rPr>
              <w:t>svar er sendt.</w:t>
            </w:r>
          </w:p>
          <w:p w:rsidR="006B7496" w:rsidRPr="00DF1B9D" w:rsidRDefault="006B7496" w:rsidP="00785614">
            <w:pPr>
              <w:autoSpaceDE w:val="0"/>
              <w:autoSpaceDN w:val="0"/>
              <w:adjustRightInd w:val="0"/>
              <w:spacing w:after="0"/>
              <w:jc w:val="both"/>
              <w:rPr>
                <w:rFonts w:cstheme="minorHAnsi"/>
                <w:lang w:val="nn-NO"/>
              </w:rPr>
            </w:pPr>
          </w:p>
          <w:p w:rsidR="006B7496" w:rsidRPr="00DF1B9D" w:rsidRDefault="006B7496" w:rsidP="00785614">
            <w:pPr>
              <w:pStyle w:val="Listeavsnitt"/>
              <w:numPr>
                <w:ilvl w:val="0"/>
                <w:numId w:val="26"/>
              </w:numPr>
              <w:autoSpaceDE w:val="0"/>
              <w:autoSpaceDN w:val="0"/>
              <w:adjustRightInd w:val="0"/>
              <w:spacing w:after="0"/>
              <w:jc w:val="both"/>
              <w:rPr>
                <w:rFonts w:cstheme="minorHAnsi"/>
                <w:b/>
                <w:lang w:val="nn-NO"/>
              </w:rPr>
            </w:pPr>
            <w:r w:rsidRPr="00DF1B9D">
              <w:rPr>
                <w:rFonts w:cstheme="minorHAnsi"/>
                <w:b/>
                <w:lang w:val="nn-NO"/>
              </w:rPr>
              <w:t xml:space="preserve">Besvar </w:t>
            </w:r>
            <w:r w:rsidR="00B72B45" w:rsidRPr="00DF1B9D">
              <w:rPr>
                <w:rFonts w:cstheme="minorHAnsi"/>
                <w:b/>
                <w:lang w:val="nn-NO"/>
              </w:rPr>
              <w:t>utan</w:t>
            </w:r>
            <w:r w:rsidRPr="00DF1B9D">
              <w:rPr>
                <w:rFonts w:cstheme="minorHAnsi"/>
                <w:b/>
                <w:lang w:val="nn-NO"/>
              </w:rPr>
              <w:t xml:space="preserve"> å avskrive</w:t>
            </w:r>
          </w:p>
          <w:p w:rsidR="0019220E" w:rsidRPr="00DF1B9D" w:rsidRDefault="006B7496" w:rsidP="00785614">
            <w:pPr>
              <w:autoSpaceDE w:val="0"/>
              <w:autoSpaceDN w:val="0"/>
              <w:adjustRightInd w:val="0"/>
              <w:jc w:val="both"/>
              <w:rPr>
                <w:rFonts w:cstheme="minorHAnsi"/>
                <w:lang w:val="nn-NO"/>
              </w:rPr>
            </w:pPr>
            <w:r w:rsidRPr="00DF1B9D">
              <w:rPr>
                <w:rFonts w:cstheme="minorHAnsi"/>
                <w:lang w:val="nn-NO"/>
              </w:rPr>
              <w:t>Er e</w:t>
            </w:r>
            <w:r w:rsidR="00B72B45" w:rsidRPr="00DF1B9D">
              <w:rPr>
                <w:rFonts w:cstheme="minorHAnsi"/>
                <w:lang w:val="nn-NO"/>
              </w:rPr>
              <w:t>i</w:t>
            </w:r>
            <w:r w:rsidRPr="00DF1B9D">
              <w:rPr>
                <w:rFonts w:cstheme="minorHAnsi"/>
                <w:lang w:val="nn-NO"/>
              </w:rPr>
              <w:t>n re</w:t>
            </w:r>
            <w:r w:rsidR="00266952">
              <w:rPr>
                <w:rFonts w:cstheme="minorHAnsi"/>
                <w:lang w:val="nn-NO"/>
              </w:rPr>
              <w:t>i</w:t>
            </w:r>
            <w:r w:rsidRPr="00DF1B9D">
              <w:rPr>
                <w:rFonts w:cstheme="minorHAnsi"/>
                <w:lang w:val="nn-NO"/>
              </w:rPr>
              <w:t xml:space="preserve">n svarfunksjon som </w:t>
            </w:r>
            <w:r w:rsidR="008401D6" w:rsidRPr="00DF1B9D">
              <w:rPr>
                <w:rFonts w:cstheme="minorHAnsi"/>
                <w:lang w:val="nn-NO"/>
              </w:rPr>
              <w:t>ikkje</w:t>
            </w:r>
            <w:r w:rsidR="00DF1B9D">
              <w:rPr>
                <w:rFonts w:cstheme="minorHAnsi"/>
                <w:lang w:val="nn-NO"/>
              </w:rPr>
              <w:t xml:space="preserve"> avskriv</w:t>
            </w:r>
            <w:r w:rsidRPr="00DF1B9D">
              <w:rPr>
                <w:rFonts w:cstheme="minorHAnsi"/>
                <w:lang w:val="nn-NO"/>
              </w:rPr>
              <w:t xml:space="preserve"> restanse, men som kopierer </w:t>
            </w:r>
            <w:r w:rsidR="00B72B45" w:rsidRPr="00DF1B9D">
              <w:rPr>
                <w:rFonts w:cstheme="minorHAnsi"/>
                <w:lang w:val="nn-NO"/>
              </w:rPr>
              <w:t>avsendar</w:t>
            </w:r>
            <w:r w:rsidR="00DF1B9D">
              <w:rPr>
                <w:rFonts w:cstheme="minorHAnsi"/>
                <w:lang w:val="nn-NO"/>
              </w:rPr>
              <w:t>en sine</w:t>
            </w:r>
            <w:r w:rsidR="00B72B45" w:rsidRPr="00DF1B9D">
              <w:rPr>
                <w:rFonts w:cstheme="minorHAnsi"/>
                <w:lang w:val="nn-NO"/>
              </w:rPr>
              <w:t xml:space="preserve"> adresseopplysninga</w:t>
            </w:r>
            <w:r w:rsidR="00DF1B9D">
              <w:rPr>
                <w:rFonts w:cstheme="minorHAnsi"/>
                <w:lang w:val="nn-NO"/>
              </w:rPr>
              <w:t>r som mottaka</w:t>
            </w:r>
            <w:r w:rsidRPr="00DF1B9D">
              <w:rPr>
                <w:rFonts w:cstheme="minorHAnsi"/>
                <w:lang w:val="nn-NO"/>
              </w:rPr>
              <w:t>rinformasjon på svarbrevet.</w:t>
            </w:r>
          </w:p>
          <w:p w:rsidR="005D476D" w:rsidRPr="00DF1B9D" w:rsidRDefault="005D476D" w:rsidP="00257C47">
            <w:pPr>
              <w:autoSpaceDE w:val="0"/>
              <w:autoSpaceDN w:val="0"/>
              <w:adjustRightInd w:val="0"/>
              <w:jc w:val="both"/>
              <w:rPr>
                <w:rFonts w:cstheme="minorHAnsi"/>
                <w:lang w:val="nn-NO"/>
              </w:rPr>
            </w:pPr>
            <w:r w:rsidRPr="00DF1B9D">
              <w:rPr>
                <w:rFonts w:cstheme="minorHAnsi"/>
                <w:u w:val="single"/>
                <w:lang w:val="nn-NO"/>
              </w:rPr>
              <w:t>Resultat a</w:t>
            </w:r>
            <w:r w:rsidR="00B72B45" w:rsidRPr="00DF1B9D">
              <w:rPr>
                <w:rFonts w:cstheme="minorHAnsi"/>
                <w:u w:val="single"/>
                <w:lang w:val="nn-NO"/>
              </w:rPr>
              <w:t>v val</w:t>
            </w:r>
            <w:r w:rsidR="00DF1B9D">
              <w:rPr>
                <w:rFonts w:cstheme="minorHAnsi"/>
                <w:u w:val="single"/>
                <w:lang w:val="nn-NO"/>
              </w:rPr>
              <w:t>a</w:t>
            </w:r>
            <w:r w:rsidRPr="00DF1B9D">
              <w:rPr>
                <w:rFonts w:cstheme="minorHAnsi"/>
                <w:u w:val="single"/>
                <w:lang w:val="nn-NO"/>
              </w:rPr>
              <w:t xml:space="preserve"> 2,3 eller 4:</w:t>
            </w:r>
            <w:r w:rsidR="00257C47">
              <w:rPr>
                <w:rFonts w:cstheme="minorHAnsi"/>
                <w:u w:val="single"/>
                <w:lang w:val="nn-NO"/>
              </w:rPr>
              <w:t xml:space="preserve"> </w:t>
            </w:r>
            <w:r w:rsidR="00B72B45" w:rsidRPr="00DF1B9D">
              <w:rPr>
                <w:rFonts w:cstheme="minorHAnsi"/>
                <w:lang w:val="nn-NO"/>
              </w:rPr>
              <w:t>Journalpost for svarbrevet vert oppretta</w:t>
            </w:r>
            <w:r w:rsidRPr="00DF1B9D">
              <w:rPr>
                <w:rFonts w:cstheme="minorHAnsi"/>
                <w:lang w:val="nn-NO"/>
              </w:rPr>
              <w:t>.</w:t>
            </w:r>
          </w:p>
        </w:tc>
        <w:tc>
          <w:tcPr>
            <w:tcW w:w="708" w:type="dxa"/>
          </w:tcPr>
          <w:p w:rsidR="00927B46" w:rsidRPr="00DF1B9D" w:rsidRDefault="00927B46" w:rsidP="0021330A">
            <w:pPr>
              <w:autoSpaceDE w:val="0"/>
              <w:autoSpaceDN w:val="0"/>
              <w:adjustRightInd w:val="0"/>
              <w:ind w:left="44"/>
              <w:rPr>
                <w:rFonts w:cstheme="minorHAnsi"/>
                <w:lang w:val="nn-NO"/>
              </w:rPr>
            </w:pPr>
            <w:r w:rsidRPr="00DF1B9D">
              <w:rPr>
                <w:rFonts w:cstheme="minorHAnsi"/>
                <w:lang w:val="nn-NO"/>
              </w:rPr>
              <w:t>SB</w:t>
            </w:r>
            <w:r w:rsidR="004F127A" w:rsidRPr="00DF1B9D">
              <w:rPr>
                <w:rFonts w:cstheme="minorHAnsi"/>
                <w:lang w:val="nn-NO"/>
              </w:rPr>
              <w:t>H</w:t>
            </w:r>
          </w:p>
        </w:tc>
      </w:tr>
      <w:tr w:rsidR="005D476D" w:rsidRPr="00DF1B9D" w:rsidTr="00D66A8D">
        <w:tc>
          <w:tcPr>
            <w:tcW w:w="426" w:type="dxa"/>
          </w:tcPr>
          <w:p w:rsidR="005D476D" w:rsidRPr="00DF1B9D" w:rsidRDefault="00BA26AA" w:rsidP="00BA26AA">
            <w:pPr>
              <w:autoSpaceDE w:val="0"/>
              <w:autoSpaceDN w:val="0"/>
              <w:adjustRightInd w:val="0"/>
              <w:spacing w:after="0"/>
              <w:rPr>
                <w:rFonts w:cstheme="minorHAnsi"/>
                <w:lang w:val="nn-NO"/>
              </w:rPr>
            </w:pPr>
            <w:r>
              <w:rPr>
                <w:rFonts w:cstheme="minorHAnsi"/>
                <w:lang w:val="nn-NO"/>
              </w:rPr>
              <w:t>4</w:t>
            </w:r>
            <w:r w:rsidR="00D66A8D">
              <w:rPr>
                <w:rFonts w:cstheme="minorHAnsi"/>
                <w:lang w:val="nn-NO"/>
              </w:rPr>
              <w:t>.</w:t>
            </w:r>
          </w:p>
        </w:tc>
        <w:tc>
          <w:tcPr>
            <w:tcW w:w="7938" w:type="dxa"/>
          </w:tcPr>
          <w:p w:rsidR="005D476D" w:rsidRPr="00DF1B9D" w:rsidRDefault="005D476D" w:rsidP="00E27BD5">
            <w:pPr>
              <w:autoSpaceDE w:val="0"/>
              <w:autoSpaceDN w:val="0"/>
              <w:adjustRightInd w:val="0"/>
              <w:jc w:val="both"/>
              <w:rPr>
                <w:rFonts w:cstheme="minorHAnsi"/>
                <w:lang w:val="nn-NO"/>
              </w:rPr>
            </w:pPr>
            <w:r w:rsidRPr="00DF1B9D">
              <w:rPr>
                <w:rFonts w:cstheme="minorHAnsi"/>
                <w:lang w:val="nn-NO"/>
              </w:rPr>
              <w:t>Registrer n</w:t>
            </w:r>
            <w:r w:rsidR="00DF1B9D">
              <w:rPr>
                <w:rFonts w:cstheme="minorHAnsi"/>
                <w:lang w:val="nn-NO"/>
              </w:rPr>
              <w:t>audsynt</w:t>
            </w:r>
            <w:r w:rsidRPr="00DF1B9D">
              <w:rPr>
                <w:rFonts w:cstheme="minorHAnsi"/>
                <w:lang w:val="nn-NO"/>
              </w:rPr>
              <w:t xml:space="preserve"> informasjon om </w:t>
            </w:r>
            <w:r w:rsidR="00CA4153" w:rsidRPr="00DF1B9D">
              <w:rPr>
                <w:rFonts w:cstheme="minorHAnsi"/>
                <w:lang w:val="nn-NO"/>
              </w:rPr>
              <w:t>svar</w:t>
            </w:r>
            <w:r w:rsidRPr="00DF1B9D">
              <w:rPr>
                <w:rFonts w:cstheme="minorHAnsi"/>
                <w:lang w:val="nn-NO"/>
              </w:rPr>
              <w:t>brevet</w:t>
            </w:r>
            <w:r w:rsidR="00E84C09">
              <w:rPr>
                <w:rFonts w:cstheme="minorHAnsi"/>
                <w:lang w:val="nn-NO"/>
              </w:rPr>
              <w:t>,</w:t>
            </w:r>
            <w:r w:rsidR="00DF1B9D">
              <w:rPr>
                <w:rFonts w:cstheme="minorHAnsi"/>
                <w:lang w:val="nn-NO"/>
              </w:rPr>
              <w:t xml:space="preserve"> jamfør</w:t>
            </w:r>
            <w:r w:rsidRPr="00DF1B9D">
              <w:rPr>
                <w:rFonts w:cstheme="minorHAnsi"/>
                <w:lang w:val="nn-NO"/>
              </w:rPr>
              <w:t xml:space="preserve"> skriveregl</w:t>
            </w:r>
            <w:r w:rsidR="00DF1B9D">
              <w:rPr>
                <w:rFonts w:cstheme="minorHAnsi"/>
                <w:lang w:val="nn-NO"/>
              </w:rPr>
              <w:t>ane</w:t>
            </w:r>
            <w:r w:rsidRPr="00DF1B9D">
              <w:rPr>
                <w:rFonts w:cstheme="minorHAnsi"/>
                <w:lang w:val="nn-NO"/>
              </w:rPr>
              <w:t>:</w:t>
            </w:r>
          </w:p>
          <w:p w:rsidR="005D476D" w:rsidRPr="00DF1B9D" w:rsidRDefault="005D476D" w:rsidP="00E27BD5">
            <w:pPr>
              <w:pStyle w:val="Listeavsnitt"/>
              <w:numPr>
                <w:ilvl w:val="0"/>
                <w:numId w:val="28"/>
              </w:numPr>
              <w:autoSpaceDE w:val="0"/>
              <w:autoSpaceDN w:val="0"/>
              <w:adjustRightInd w:val="0"/>
              <w:jc w:val="both"/>
              <w:rPr>
                <w:rFonts w:cstheme="minorHAnsi"/>
                <w:lang w:val="nn-NO"/>
              </w:rPr>
            </w:pPr>
            <w:r w:rsidRPr="00DF1B9D">
              <w:rPr>
                <w:rFonts w:cstheme="minorHAnsi"/>
                <w:lang w:val="nn-NO"/>
              </w:rPr>
              <w:t>Tittel</w:t>
            </w:r>
          </w:p>
          <w:p w:rsidR="005D476D" w:rsidRPr="00DF1B9D" w:rsidRDefault="00B72B45" w:rsidP="00E27BD5">
            <w:pPr>
              <w:pStyle w:val="Listeavsnitt"/>
              <w:numPr>
                <w:ilvl w:val="0"/>
                <w:numId w:val="28"/>
              </w:numPr>
              <w:autoSpaceDE w:val="0"/>
              <w:autoSpaceDN w:val="0"/>
              <w:adjustRightInd w:val="0"/>
              <w:jc w:val="both"/>
              <w:rPr>
                <w:rFonts w:cstheme="minorHAnsi"/>
                <w:lang w:val="nn-NO"/>
              </w:rPr>
            </w:pPr>
            <w:r w:rsidRPr="00DF1B9D">
              <w:rPr>
                <w:rFonts w:cstheme="minorHAnsi"/>
                <w:lang w:val="nn-NO"/>
              </w:rPr>
              <w:t>Mottakar</w:t>
            </w:r>
            <w:r w:rsidR="00DF1B9D">
              <w:rPr>
                <w:rFonts w:cstheme="minorHAnsi"/>
                <w:lang w:val="nn-NO"/>
              </w:rPr>
              <w:t>(ar</w:t>
            </w:r>
            <w:r w:rsidR="005D476D" w:rsidRPr="00DF1B9D">
              <w:rPr>
                <w:rFonts w:cstheme="minorHAnsi"/>
                <w:lang w:val="nn-NO"/>
              </w:rPr>
              <w:t>) og eventuelt kopi</w:t>
            </w:r>
            <w:r w:rsidRPr="00DF1B9D">
              <w:rPr>
                <w:rFonts w:cstheme="minorHAnsi"/>
                <w:lang w:val="nn-NO"/>
              </w:rPr>
              <w:t>mottakar</w:t>
            </w:r>
          </w:p>
          <w:p w:rsidR="005D476D" w:rsidRPr="00DF1B9D" w:rsidRDefault="005D476D" w:rsidP="00E27BD5">
            <w:pPr>
              <w:pStyle w:val="Listeavsnitt"/>
              <w:numPr>
                <w:ilvl w:val="0"/>
                <w:numId w:val="28"/>
              </w:numPr>
              <w:autoSpaceDE w:val="0"/>
              <w:autoSpaceDN w:val="0"/>
              <w:adjustRightInd w:val="0"/>
              <w:jc w:val="both"/>
              <w:rPr>
                <w:rFonts w:cstheme="minorHAnsi"/>
                <w:lang w:val="nn-NO"/>
              </w:rPr>
            </w:pPr>
            <w:r w:rsidRPr="00DF1B9D">
              <w:rPr>
                <w:rFonts w:cstheme="minorHAnsi"/>
                <w:lang w:val="nn-NO"/>
              </w:rPr>
              <w:t>Forfallsdato for e</w:t>
            </w:r>
            <w:r w:rsidR="00B72B45" w:rsidRPr="00DF1B9D">
              <w:rPr>
                <w:rFonts w:cstheme="minorHAnsi"/>
                <w:lang w:val="nn-NO"/>
              </w:rPr>
              <w:t>i</w:t>
            </w:r>
            <w:r w:rsidRPr="00DF1B9D">
              <w:rPr>
                <w:rFonts w:cstheme="minorHAnsi"/>
                <w:lang w:val="nn-NO"/>
              </w:rPr>
              <w:t xml:space="preserve">gen oppfølging av </w:t>
            </w:r>
            <w:r w:rsidR="00700AD2" w:rsidRPr="00DF1B9D">
              <w:rPr>
                <w:rFonts w:cstheme="minorHAnsi"/>
                <w:lang w:val="nn-NO"/>
              </w:rPr>
              <w:t>journalposten</w:t>
            </w:r>
          </w:p>
          <w:p w:rsidR="005D476D" w:rsidRPr="00DF1B9D" w:rsidRDefault="005D476D" w:rsidP="00E27BD5">
            <w:pPr>
              <w:pStyle w:val="Listeavsnitt"/>
              <w:numPr>
                <w:ilvl w:val="0"/>
                <w:numId w:val="28"/>
              </w:numPr>
              <w:autoSpaceDE w:val="0"/>
              <w:autoSpaceDN w:val="0"/>
              <w:adjustRightInd w:val="0"/>
              <w:jc w:val="both"/>
              <w:rPr>
                <w:rFonts w:cstheme="minorHAnsi"/>
                <w:lang w:val="nn-NO"/>
              </w:rPr>
            </w:pPr>
            <w:r w:rsidRPr="00DF1B9D">
              <w:rPr>
                <w:rFonts w:cstheme="minorHAnsi"/>
                <w:lang w:val="nn-NO"/>
              </w:rPr>
              <w:t>Eventuell skjerming og tilgangsgruppe</w:t>
            </w:r>
          </w:p>
          <w:p w:rsidR="005D476D" w:rsidRPr="00DF1B9D" w:rsidRDefault="00C9570F" w:rsidP="00E27BD5">
            <w:pPr>
              <w:autoSpaceDE w:val="0"/>
              <w:autoSpaceDN w:val="0"/>
              <w:adjustRightInd w:val="0"/>
              <w:jc w:val="both"/>
              <w:rPr>
                <w:rFonts w:cstheme="minorHAnsi"/>
                <w:lang w:val="nn-NO"/>
              </w:rPr>
            </w:pPr>
            <w:r>
              <w:rPr>
                <w:rFonts w:cstheme="minorHAnsi"/>
                <w:lang w:val="nn-NO"/>
              </w:rPr>
              <w:t>Merknade</w:t>
            </w:r>
            <w:r w:rsidR="005D476D" w:rsidRPr="00DF1B9D">
              <w:rPr>
                <w:rFonts w:cstheme="minorHAnsi"/>
                <w:lang w:val="nn-NO"/>
              </w:rPr>
              <w:t xml:space="preserve">r og kryssreferanse kan og </w:t>
            </w:r>
            <w:r w:rsidR="00B72B45" w:rsidRPr="00DF1B9D">
              <w:rPr>
                <w:rFonts w:cstheme="minorHAnsi"/>
                <w:lang w:val="nn-NO"/>
              </w:rPr>
              <w:t>påføras</w:t>
            </w:r>
            <w:r w:rsidR="00E84C09">
              <w:rPr>
                <w:rFonts w:cstheme="minorHAnsi"/>
                <w:lang w:val="nn-NO"/>
              </w:rPr>
              <w:t>t</w:t>
            </w:r>
            <w:r w:rsidR="005D476D" w:rsidRPr="00DF1B9D">
              <w:rPr>
                <w:rFonts w:cstheme="minorHAnsi"/>
                <w:lang w:val="nn-NO"/>
              </w:rPr>
              <w:t xml:space="preserve"> ved behov.</w:t>
            </w:r>
            <w:r w:rsidR="00534642" w:rsidRPr="00DF1B9D">
              <w:rPr>
                <w:rFonts w:cstheme="minorHAnsi"/>
                <w:lang w:val="nn-NO"/>
              </w:rPr>
              <w:t xml:space="preserve"> </w:t>
            </w:r>
          </w:p>
        </w:tc>
        <w:tc>
          <w:tcPr>
            <w:tcW w:w="708" w:type="dxa"/>
          </w:tcPr>
          <w:p w:rsidR="005D476D" w:rsidRPr="00DF1B9D" w:rsidRDefault="005D476D" w:rsidP="005D476D">
            <w:pPr>
              <w:autoSpaceDE w:val="0"/>
              <w:autoSpaceDN w:val="0"/>
              <w:adjustRightInd w:val="0"/>
              <w:ind w:left="44"/>
              <w:rPr>
                <w:rFonts w:cstheme="minorHAnsi"/>
                <w:lang w:val="nn-NO"/>
              </w:rPr>
            </w:pPr>
            <w:r w:rsidRPr="00DF1B9D">
              <w:rPr>
                <w:rFonts w:cstheme="minorHAnsi"/>
                <w:lang w:val="nn-NO"/>
              </w:rPr>
              <w:t>SBH</w:t>
            </w:r>
          </w:p>
        </w:tc>
      </w:tr>
      <w:tr w:rsidR="005D476D" w:rsidRPr="00DF1B9D" w:rsidTr="00D66A8D">
        <w:tc>
          <w:tcPr>
            <w:tcW w:w="426" w:type="dxa"/>
          </w:tcPr>
          <w:p w:rsidR="005D476D" w:rsidRPr="00DF1B9D" w:rsidRDefault="00696F22" w:rsidP="00696F22">
            <w:pPr>
              <w:autoSpaceDE w:val="0"/>
              <w:autoSpaceDN w:val="0"/>
              <w:adjustRightInd w:val="0"/>
              <w:spacing w:after="0"/>
              <w:rPr>
                <w:rFonts w:cstheme="minorHAnsi"/>
                <w:lang w:val="nn-NO"/>
              </w:rPr>
            </w:pPr>
            <w:r>
              <w:rPr>
                <w:rFonts w:cstheme="minorHAnsi"/>
                <w:lang w:val="nn-NO"/>
              </w:rPr>
              <w:t>5</w:t>
            </w:r>
            <w:r w:rsidR="00D66A8D">
              <w:rPr>
                <w:rFonts w:cstheme="minorHAnsi"/>
                <w:lang w:val="nn-NO"/>
              </w:rPr>
              <w:t>.</w:t>
            </w:r>
          </w:p>
        </w:tc>
        <w:tc>
          <w:tcPr>
            <w:tcW w:w="7938" w:type="dxa"/>
          </w:tcPr>
          <w:p w:rsidR="005D476D" w:rsidRPr="00DF1B9D" w:rsidRDefault="00BF76BE" w:rsidP="00E27BD5">
            <w:pPr>
              <w:autoSpaceDE w:val="0"/>
              <w:autoSpaceDN w:val="0"/>
              <w:adjustRightInd w:val="0"/>
              <w:jc w:val="both"/>
              <w:rPr>
                <w:rFonts w:cstheme="minorHAnsi"/>
                <w:lang w:val="nn-NO"/>
              </w:rPr>
            </w:pPr>
            <w:r>
              <w:rPr>
                <w:rFonts w:cstheme="minorHAnsi"/>
                <w:lang w:val="nn-NO"/>
              </w:rPr>
              <w:t xml:space="preserve">Opprett </w:t>
            </w:r>
            <w:r w:rsidR="005D476D" w:rsidRPr="00DF1B9D">
              <w:rPr>
                <w:rFonts w:cstheme="minorHAnsi"/>
                <w:lang w:val="nn-NO"/>
              </w:rPr>
              <w:t>hov</w:t>
            </w:r>
            <w:r w:rsidR="00B72B45" w:rsidRPr="00DF1B9D">
              <w:rPr>
                <w:rFonts w:cstheme="minorHAnsi"/>
                <w:lang w:val="nn-NO"/>
              </w:rPr>
              <w:t>u</w:t>
            </w:r>
            <w:r w:rsidR="005D476D" w:rsidRPr="00DF1B9D">
              <w:rPr>
                <w:rFonts w:cstheme="minorHAnsi"/>
                <w:lang w:val="nn-NO"/>
              </w:rPr>
              <w:t xml:space="preserve">ddokument </w:t>
            </w:r>
            <w:r>
              <w:rPr>
                <w:rFonts w:cstheme="minorHAnsi"/>
                <w:lang w:val="nn-NO"/>
              </w:rPr>
              <w:t xml:space="preserve">i journalposten </w:t>
            </w:r>
            <w:r w:rsidR="005D476D" w:rsidRPr="00DF1B9D">
              <w:rPr>
                <w:rFonts w:cstheme="minorHAnsi"/>
                <w:lang w:val="nn-NO"/>
              </w:rPr>
              <w:t xml:space="preserve">ved å </w:t>
            </w:r>
            <w:r w:rsidR="00DF1B9D" w:rsidRPr="00DF1B9D">
              <w:rPr>
                <w:rFonts w:cstheme="minorHAnsi"/>
                <w:lang w:val="nn-NO"/>
              </w:rPr>
              <w:t>vel</w:t>
            </w:r>
            <w:r w:rsidR="00DF1B9D">
              <w:rPr>
                <w:rFonts w:cstheme="minorHAnsi"/>
                <w:lang w:val="nn-NO"/>
              </w:rPr>
              <w:t>je</w:t>
            </w:r>
            <w:r w:rsidR="005D476D" w:rsidRPr="00DF1B9D">
              <w:rPr>
                <w:rFonts w:cstheme="minorHAnsi"/>
                <w:lang w:val="nn-NO"/>
              </w:rPr>
              <w:t xml:space="preserve"> riktig </w:t>
            </w:r>
            <w:r w:rsidR="00534642" w:rsidRPr="00DF1B9D">
              <w:rPr>
                <w:rFonts w:cstheme="minorHAnsi"/>
                <w:lang w:val="nn-NO"/>
              </w:rPr>
              <w:t xml:space="preserve">mal ev. </w:t>
            </w:r>
            <w:r w:rsidR="005D476D" w:rsidRPr="00DF1B9D">
              <w:rPr>
                <w:rFonts w:cstheme="minorHAnsi"/>
                <w:lang w:val="nn-NO"/>
              </w:rPr>
              <w:t>standardbrev.  Opprett også eventuelle vedlegg til brevet.</w:t>
            </w:r>
          </w:p>
        </w:tc>
        <w:tc>
          <w:tcPr>
            <w:tcW w:w="708" w:type="dxa"/>
          </w:tcPr>
          <w:p w:rsidR="005D476D" w:rsidRPr="00DF1B9D" w:rsidRDefault="005D476D" w:rsidP="005D476D">
            <w:pPr>
              <w:autoSpaceDE w:val="0"/>
              <w:autoSpaceDN w:val="0"/>
              <w:adjustRightInd w:val="0"/>
              <w:ind w:left="44"/>
              <w:rPr>
                <w:rFonts w:cstheme="minorHAnsi"/>
                <w:lang w:val="nn-NO"/>
              </w:rPr>
            </w:pPr>
            <w:r w:rsidRPr="00DF1B9D">
              <w:rPr>
                <w:rFonts w:cstheme="minorHAnsi"/>
                <w:lang w:val="nn-NO"/>
              </w:rPr>
              <w:t>SBH</w:t>
            </w:r>
          </w:p>
        </w:tc>
      </w:tr>
      <w:tr w:rsidR="005D476D" w:rsidRPr="00DF1B9D" w:rsidTr="00D66A8D">
        <w:tc>
          <w:tcPr>
            <w:tcW w:w="426" w:type="dxa"/>
          </w:tcPr>
          <w:p w:rsidR="005D476D" w:rsidRPr="00BF76BE" w:rsidRDefault="00696F22" w:rsidP="00696F22">
            <w:pPr>
              <w:autoSpaceDE w:val="0"/>
              <w:autoSpaceDN w:val="0"/>
              <w:adjustRightInd w:val="0"/>
              <w:spacing w:after="0"/>
              <w:rPr>
                <w:rFonts w:cstheme="minorHAnsi"/>
                <w:color w:val="FF0000"/>
                <w:lang w:val="nn-NO"/>
              </w:rPr>
            </w:pPr>
            <w:r w:rsidRPr="00452C4C">
              <w:rPr>
                <w:rFonts w:cstheme="minorHAnsi"/>
                <w:color w:val="000000" w:themeColor="text1"/>
                <w:lang w:val="nn-NO"/>
              </w:rPr>
              <w:t>6</w:t>
            </w:r>
            <w:r w:rsidR="00D66A8D" w:rsidRPr="00452C4C">
              <w:rPr>
                <w:rFonts w:cstheme="minorHAnsi"/>
                <w:color w:val="000000" w:themeColor="text1"/>
                <w:lang w:val="nn-NO"/>
              </w:rPr>
              <w:t>.</w:t>
            </w:r>
          </w:p>
        </w:tc>
        <w:tc>
          <w:tcPr>
            <w:tcW w:w="7938" w:type="dxa"/>
          </w:tcPr>
          <w:p w:rsidR="005D476D" w:rsidRPr="00DF1B9D" w:rsidRDefault="005D476D" w:rsidP="00E27BD5">
            <w:pPr>
              <w:autoSpaceDE w:val="0"/>
              <w:autoSpaceDN w:val="0"/>
              <w:adjustRightInd w:val="0"/>
              <w:jc w:val="both"/>
              <w:rPr>
                <w:rFonts w:cstheme="minorHAnsi"/>
                <w:lang w:val="nn-NO"/>
              </w:rPr>
            </w:pPr>
            <w:r w:rsidRPr="00DF1B9D">
              <w:rPr>
                <w:rFonts w:cstheme="minorHAnsi"/>
                <w:lang w:val="nn-NO"/>
              </w:rPr>
              <w:t xml:space="preserve">Send journalposten til godkjenning om </w:t>
            </w:r>
            <w:r w:rsidR="00D52D0B" w:rsidRPr="00DF1B9D">
              <w:rPr>
                <w:rFonts w:cstheme="minorHAnsi"/>
                <w:lang w:val="nn-NO"/>
              </w:rPr>
              <w:t>leiar</w:t>
            </w:r>
            <w:r w:rsidRPr="00DF1B9D">
              <w:rPr>
                <w:rFonts w:cstheme="minorHAnsi"/>
                <w:lang w:val="nn-NO"/>
              </w:rPr>
              <w:t xml:space="preserve"> s</w:t>
            </w:r>
            <w:r w:rsidR="00B72B45" w:rsidRPr="00DF1B9D">
              <w:rPr>
                <w:rFonts w:cstheme="minorHAnsi"/>
                <w:lang w:val="nn-NO"/>
              </w:rPr>
              <w:t xml:space="preserve">kal godkjenne </w:t>
            </w:r>
            <w:r w:rsidR="00911EF4">
              <w:rPr>
                <w:rFonts w:cstheme="minorHAnsi"/>
                <w:lang w:val="nn-NO"/>
              </w:rPr>
              <w:t xml:space="preserve">den </w:t>
            </w:r>
            <w:r w:rsidR="00B72B45" w:rsidRPr="00DF1B9D">
              <w:rPr>
                <w:rFonts w:cstheme="minorHAnsi"/>
                <w:lang w:val="nn-NO"/>
              </w:rPr>
              <w:t>før utsending (sjå</w:t>
            </w:r>
            <w:r w:rsidRPr="00DF1B9D">
              <w:rPr>
                <w:rFonts w:cstheme="minorHAnsi"/>
                <w:lang w:val="nn-NO"/>
              </w:rPr>
              <w:t xml:space="preserve"> e</w:t>
            </w:r>
            <w:r w:rsidR="00B72B45" w:rsidRPr="00DF1B9D">
              <w:rPr>
                <w:rFonts w:cstheme="minorHAnsi"/>
                <w:lang w:val="nn-NO"/>
              </w:rPr>
              <w:t>i</w:t>
            </w:r>
            <w:r w:rsidRPr="00DF1B9D">
              <w:rPr>
                <w:rFonts w:cstheme="minorHAnsi"/>
                <w:lang w:val="nn-NO"/>
              </w:rPr>
              <w:t>gen beskriv</w:t>
            </w:r>
            <w:r w:rsidR="00C9570F">
              <w:rPr>
                <w:rFonts w:cstheme="minorHAnsi"/>
                <w:lang w:val="nn-NO"/>
              </w:rPr>
              <w:t>ing</w:t>
            </w:r>
            <w:r w:rsidRPr="00DF1B9D">
              <w:rPr>
                <w:rFonts w:cstheme="minorHAnsi"/>
                <w:lang w:val="nn-NO"/>
              </w:rPr>
              <w:t xml:space="preserve"> i </w:t>
            </w:r>
            <w:hyperlink w:anchor="_Sende_til_godkjenning_1" w:history="1">
              <w:r w:rsidR="002A5433">
                <w:rPr>
                  <w:rStyle w:val="Hyperkobling"/>
                  <w:rFonts w:cstheme="minorHAnsi"/>
                  <w:lang w:val="nn-NO"/>
                </w:rPr>
                <w:t>kapittel 11.</w:t>
              </w:r>
              <w:r w:rsidR="00747D21">
                <w:rPr>
                  <w:rStyle w:val="Hyperkobling"/>
                  <w:rFonts w:cstheme="minorHAnsi"/>
                  <w:lang w:val="nn-NO"/>
                </w:rPr>
                <w:t>8</w:t>
              </w:r>
              <w:r w:rsidR="00CA4153" w:rsidRPr="00DF1B9D">
                <w:rPr>
                  <w:rStyle w:val="Hyperkobling"/>
                  <w:rFonts w:cstheme="minorHAnsi"/>
                  <w:lang w:val="nn-NO"/>
                </w:rPr>
                <w:t xml:space="preserve"> Sende til godkjenning</w:t>
              </w:r>
            </w:hyperlink>
            <w:r w:rsidRPr="00DF1B9D">
              <w:rPr>
                <w:rFonts w:cstheme="minorHAnsi"/>
                <w:lang w:val="nn-NO"/>
              </w:rPr>
              <w:t>). Journalstatus m</w:t>
            </w:r>
            <w:r w:rsidR="00BF76BE">
              <w:rPr>
                <w:rFonts w:cstheme="minorHAnsi"/>
                <w:lang w:val="nn-NO"/>
              </w:rPr>
              <w:t>å være R når journalposten vert sendt</w:t>
            </w:r>
            <w:r w:rsidRPr="00DF1B9D">
              <w:rPr>
                <w:rFonts w:cstheme="minorHAnsi"/>
                <w:lang w:val="nn-NO"/>
              </w:rPr>
              <w:t xml:space="preserve"> til godkjenning.</w:t>
            </w:r>
            <w:r w:rsidR="00266952">
              <w:rPr>
                <w:rFonts w:cstheme="minorHAnsi"/>
                <w:lang w:val="nn-NO"/>
              </w:rPr>
              <w:t xml:space="preserve">  (blir nytta kun i spesielle høve)</w:t>
            </w:r>
          </w:p>
        </w:tc>
        <w:tc>
          <w:tcPr>
            <w:tcW w:w="708" w:type="dxa"/>
          </w:tcPr>
          <w:p w:rsidR="005D476D" w:rsidRPr="00DF1B9D" w:rsidRDefault="005D476D" w:rsidP="005D476D">
            <w:pPr>
              <w:autoSpaceDE w:val="0"/>
              <w:autoSpaceDN w:val="0"/>
              <w:adjustRightInd w:val="0"/>
              <w:ind w:left="44"/>
              <w:rPr>
                <w:rFonts w:cstheme="minorHAnsi"/>
                <w:lang w:val="nn-NO"/>
              </w:rPr>
            </w:pPr>
            <w:r w:rsidRPr="00DF1B9D">
              <w:rPr>
                <w:rFonts w:cstheme="minorHAnsi"/>
                <w:lang w:val="nn-NO"/>
              </w:rPr>
              <w:t>SBH</w:t>
            </w:r>
          </w:p>
        </w:tc>
      </w:tr>
      <w:tr w:rsidR="005D476D" w:rsidRPr="00DF1B9D" w:rsidTr="00D66A8D">
        <w:tc>
          <w:tcPr>
            <w:tcW w:w="426" w:type="dxa"/>
          </w:tcPr>
          <w:p w:rsidR="005D476D" w:rsidRPr="00DF1B9D" w:rsidRDefault="00696F22" w:rsidP="00696F22">
            <w:pPr>
              <w:autoSpaceDE w:val="0"/>
              <w:autoSpaceDN w:val="0"/>
              <w:adjustRightInd w:val="0"/>
              <w:spacing w:after="0"/>
              <w:rPr>
                <w:rFonts w:cstheme="minorHAnsi"/>
                <w:lang w:val="nn-NO"/>
              </w:rPr>
            </w:pPr>
            <w:r>
              <w:rPr>
                <w:rFonts w:cstheme="minorHAnsi"/>
                <w:lang w:val="nn-NO"/>
              </w:rPr>
              <w:t>7</w:t>
            </w:r>
            <w:r w:rsidR="00D66A8D">
              <w:rPr>
                <w:rFonts w:cstheme="minorHAnsi"/>
                <w:lang w:val="nn-NO"/>
              </w:rPr>
              <w:t>.</w:t>
            </w:r>
          </w:p>
        </w:tc>
        <w:tc>
          <w:tcPr>
            <w:tcW w:w="7938" w:type="dxa"/>
          </w:tcPr>
          <w:p w:rsidR="005D476D" w:rsidRPr="00DF1B9D" w:rsidRDefault="00B72B45" w:rsidP="00E27BD5">
            <w:pPr>
              <w:autoSpaceDE w:val="0"/>
              <w:autoSpaceDN w:val="0"/>
              <w:adjustRightInd w:val="0"/>
              <w:jc w:val="both"/>
              <w:rPr>
                <w:rFonts w:cstheme="minorHAnsi"/>
                <w:lang w:val="nn-NO"/>
              </w:rPr>
            </w:pPr>
            <w:r w:rsidRPr="00DF1B9D">
              <w:rPr>
                <w:rFonts w:cstheme="minorHAnsi"/>
                <w:lang w:val="nn-NO"/>
              </w:rPr>
              <w:t>Om</w:t>
            </w:r>
            <w:r w:rsidR="005D476D" w:rsidRPr="00DF1B9D">
              <w:rPr>
                <w:rFonts w:cstheme="minorHAnsi"/>
                <w:lang w:val="nn-NO"/>
              </w:rPr>
              <w:t xml:space="preserve"> </w:t>
            </w:r>
            <w:r w:rsidR="00700AD2" w:rsidRPr="00DF1B9D">
              <w:rPr>
                <w:rFonts w:cstheme="minorHAnsi"/>
                <w:lang w:val="nn-NO"/>
              </w:rPr>
              <w:t>journalposten</w:t>
            </w:r>
            <w:r w:rsidR="005D476D" w:rsidRPr="00DF1B9D">
              <w:rPr>
                <w:rFonts w:cstheme="minorHAnsi"/>
                <w:lang w:val="nn-NO"/>
              </w:rPr>
              <w:t xml:space="preserve"> </w:t>
            </w:r>
            <w:r w:rsidR="008401D6" w:rsidRPr="00DF1B9D">
              <w:rPr>
                <w:rFonts w:cstheme="minorHAnsi"/>
                <w:lang w:val="nn-NO"/>
              </w:rPr>
              <w:t>ikkje</w:t>
            </w:r>
            <w:r w:rsidR="005D476D" w:rsidRPr="00DF1B9D">
              <w:rPr>
                <w:rFonts w:cstheme="minorHAnsi"/>
                <w:lang w:val="nn-NO"/>
              </w:rPr>
              <w:t xml:space="preserve"> skal til godkjenning </w:t>
            </w:r>
            <w:r w:rsidR="00BF76BE">
              <w:rPr>
                <w:rFonts w:cstheme="minorHAnsi"/>
                <w:lang w:val="nn-NO"/>
              </w:rPr>
              <w:t xml:space="preserve">vert </w:t>
            </w:r>
            <w:r w:rsidR="005D476D" w:rsidRPr="00DF1B9D">
              <w:rPr>
                <w:rFonts w:cstheme="minorHAnsi"/>
                <w:lang w:val="nn-NO"/>
              </w:rPr>
              <w:t>brevet</w:t>
            </w:r>
            <w:r w:rsidR="00BF76BE">
              <w:rPr>
                <w:rFonts w:cstheme="minorHAnsi"/>
                <w:lang w:val="nn-NO"/>
              </w:rPr>
              <w:t xml:space="preserve"> ekspedert</w:t>
            </w:r>
            <w:r w:rsidR="005D476D" w:rsidRPr="00DF1B9D">
              <w:rPr>
                <w:rFonts w:cstheme="minorHAnsi"/>
                <w:lang w:val="nn-NO"/>
              </w:rPr>
              <w:t>.</w:t>
            </w:r>
          </w:p>
          <w:p w:rsidR="005D476D" w:rsidRPr="00911EF4" w:rsidRDefault="00B72B45" w:rsidP="00E27BD5">
            <w:pPr>
              <w:autoSpaceDE w:val="0"/>
              <w:autoSpaceDN w:val="0"/>
              <w:adjustRightInd w:val="0"/>
              <w:jc w:val="both"/>
              <w:rPr>
                <w:rFonts w:cstheme="minorHAnsi"/>
              </w:rPr>
            </w:pPr>
            <w:r w:rsidRPr="00911EF4">
              <w:rPr>
                <w:rFonts w:cstheme="minorHAnsi"/>
              </w:rPr>
              <w:t>Sjå</w:t>
            </w:r>
            <w:r w:rsidR="00C9570F">
              <w:rPr>
                <w:rFonts w:cstheme="minorHAnsi"/>
              </w:rPr>
              <w:t xml:space="preserve"> beskriving</w:t>
            </w:r>
            <w:r w:rsidR="00BF76BE">
              <w:rPr>
                <w:rFonts w:cstheme="minorHAnsi"/>
              </w:rPr>
              <w:t xml:space="preserve"> av ekspederingsrutina</w:t>
            </w:r>
            <w:r w:rsidR="005D476D" w:rsidRPr="00911EF4">
              <w:rPr>
                <w:rFonts w:cstheme="minorHAnsi"/>
              </w:rPr>
              <w:t xml:space="preserve"> i </w:t>
            </w:r>
            <w:hyperlink w:anchor="_Ekspedere_brev" w:history="1">
              <w:r w:rsidR="002A5433">
                <w:rPr>
                  <w:rStyle w:val="Hyperkobling"/>
                  <w:rFonts w:cstheme="minorHAnsi"/>
                </w:rPr>
                <w:t xml:space="preserve">kapittel 11.9 </w:t>
              </w:r>
              <w:r w:rsidR="005D476D" w:rsidRPr="00911EF4">
                <w:rPr>
                  <w:rStyle w:val="Hyperkobling"/>
                  <w:rFonts w:cstheme="minorHAnsi"/>
                </w:rPr>
                <w:t>Ekspedere brev</w:t>
              </w:r>
            </w:hyperlink>
            <w:r w:rsidR="005D476D" w:rsidRPr="00911EF4">
              <w:rPr>
                <w:rFonts w:cstheme="minorHAnsi"/>
              </w:rPr>
              <w:t>.</w:t>
            </w:r>
          </w:p>
        </w:tc>
        <w:tc>
          <w:tcPr>
            <w:tcW w:w="708" w:type="dxa"/>
          </w:tcPr>
          <w:p w:rsidR="005D476D" w:rsidRPr="00DF1B9D" w:rsidRDefault="005D476D" w:rsidP="005D476D">
            <w:pPr>
              <w:autoSpaceDE w:val="0"/>
              <w:autoSpaceDN w:val="0"/>
              <w:adjustRightInd w:val="0"/>
              <w:ind w:left="44"/>
              <w:rPr>
                <w:rFonts w:cstheme="minorHAnsi"/>
                <w:lang w:val="nn-NO"/>
              </w:rPr>
            </w:pPr>
            <w:r w:rsidRPr="00DF1B9D">
              <w:rPr>
                <w:rFonts w:cstheme="minorHAnsi"/>
                <w:lang w:val="nn-NO"/>
              </w:rPr>
              <w:t>SBH</w:t>
            </w:r>
          </w:p>
        </w:tc>
      </w:tr>
    </w:tbl>
    <w:p w:rsidR="0074461D" w:rsidRDefault="0074461D">
      <w:pPr>
        <w:rPr>
          <w:rFonts w:cstheme="minorHAnsi"/>
        </w:rPr>
      </w:pPr>
      <w:bookmarkStart w:id="56" w:name="_Sende_et_dokument_til_godkjenning"/>
      <w:bookmarkStart w:id="57" w:name="_Toc97479436"/>
      <w:bookmarkStart w:id="58" w:name="_Toc251253640"/>
      <w:bookmarkEnd w:id="56"/>
    </w:p>
    <w:p w:rsidR="0074461D" w:rsidRPr="00CC7D51" w:rsidRDefault="00911EF4">
      <w:pPr>
        <w:rPr>
          <w:rFonts w:cstheme="minorHAnsi"/>
        </w:rPr>
      </w:pPr>
      <w:r w:rsidRPr="00CC7D51">
        <w:rPr>
          <w:rFonts w:cstheme="minorHAnsi"/>
        </w:rPr>
        <w:t>Når avskriv</w:t>
      </w:r>
      <w:r w:rsidR="00267428" w:rsidRPr="00CC7D51">
        <w:rPr>
          <w:rFonts w:cstheme="minorHAnsi"/>
        </w:rPr>
        <w:t xml:space="preserve">ing er </w:t>
      </w:r>
      <w:r w:rsidRPr="00CC7D51">
        <w:rPr>
          <w:rFonts w:cstheme="minorHAnsi"/>
        </w:rPr>
        <w:t>stadfesta</w:t>
      </w:r>
      <w:r w:rsidR="00267428" w:rsidRPr="00CC7D51">
        <w:rPr>
          <w:rFonts w:cstheme="minorHAnsi"/>
        </w:rPr>
        <w:t xml:space="preserve"> vil det </w:t>
      </w:r>
      <w:r w:rsidR="008401D6" w:rsidRPr="00CC7D51">
        <w:rPr>
          <w:rFonts w:cstheme="minorHAnsi"/>
        </w:rPr>
        <w:t>ikkje</w:t>
      </w:r>
      <w:r w:rsidR="00B72B45" w:rsidRPr="00CC7D51">
        <w:rPr>
          <w:rFonts w:cstheme="minorHAnsi"/>
        </w:rPr>
        <w:t xml:space="preserve"> lenger </w:t>
      </w:r>
      <w:r w:rsidR="001A09E0" w:rsidRPr="00CC7D51">
        <w:rPr>
          <w:rFonts w:cstheme="minorHAnsi"/>
        </w:rPr>
        <w:t>være</w:t>
      </w:r>
      <w:r w:rsidR="00267428" w:rsidRPr="00CC7D51">
        <w:rPr>
          <w:rFonts w:cstheme="minorHAnsi"/>
        </w:rPr>
        <w:t xml:space="preserve"> restanse på </w:t>
      </w:r>
      <w:r w:rsidR="00700AD2" w:rsidRPr="00CC7D51">
        <w:rPr>
          <w:rFonts w:cstheme="minorHAnsi"/>
        </w:rPr>
        <w:t>journalposten</w:t>
      </w:r>
      <w:r w:rsidR="00267428" w:rsidRPr="00CC7D51">
        <w:rPr>
          <w:rFonts w:cstheme="minorHAnsi"/>
        </w:rPr>
        <w:t>, no</w:t>
      </w:r>
      <w:r w:rsidRPr="00CC7D51">
        <w:rPr>
          <w:rFonts w:cstheme="minorHAnsi"/>
        </w:rPr>
        <w:t>ko</w:t>
      </w:r>
      <w:r w:rsidR="00267428" w:rsidRPr="00CC7D51">
        <w:rPr>
          <w:rFonts w:cstheme="minorHAnsi"/>
        </w:rPr>
        <w:t xml:space="preserve"> som medfører at </w:t>
      </w:r>
      <w:r w:rsidR="00700AD2" w:rsidRPr="00CC7D51">
        <w:rPr>
          <w:rFonts w:cstheme="minorHAnsi"/>
        </w:rPr>
        <w:t>journalposten</w:t>
      </w:r>
      <w:r w:rsidR="00267428" w:rsidRPr="00CC7D51">
        <w:rPr>
          <w:rFonts w:cstheme="minorHAnsi"/>
        </w:rPr>
        <w:t xml:space="preserve"> </w:t>
      </w:r>
      <w:r w:rsidR="008401D6" w:rsidRPr="00CC7D51">
        <w:rPr>
          <w:rFonts w:cstheme="minorHAnsi"/>
        </w:rPr>
        <w:t>ikkje</w:t>
      </w:r>
      <w:r w:rsidR="00BF76BE">
        <w:rPr>
          <w:rFonts w:cstheme="minorHAnsi"/>
        </w:rPr>
        <w:t xml:space="preserve"> lenger viser</w:t>
      </w:r>
      <w:r w:rsidR="00267428" w:rsidRPr="00CC7D51">
        <w:rPr>
          <w:rFonts w:cstheme="minorHAnsi"/>
        </w:rPr>
        <w:t xml:space="preserve"> i </w:t>
      </w:r>
      <w:r w:rsidR="00BF76BE">
        <w:rPr>
          <w:rFonts w:cstheme="minorHAnsi"/>
        </w:rPr>
        <w:t>korgene</w:t>
      </w:r>
      <w:r w:rsidR="00267428" w:rsidRPr="00CC7D51">
        <w:rPr>
          <w:rFonts w:cstheme="minorHAnsi"/>
        </w:rPr>
        <w:t xml:space="preserve"> </w:t>
      </w:r>
      <w:r w:rsidR="00BF76BE">
        <w:rPr>
          <w:rFonts w:cstheme="minorHAnsi"/>
          <w:b/>
          <w:color w:val="943634" w:themeColor="accent2" w:themeShade="BF"/>
        </w:rPr>
        <w:t>Innboks, Restanse</w:t>
      </w:r>
      <w:r w:rsidR="002F64A8" w:rsidRPr="00CC7D51">
        <w:rPr>
          <w:rFonts w:cstheme="minorHAnsi"/>
        </w:rPr>
        <w:t xml:space="preserve"> eller</w:t>
      </w:r>
      <w:r w:rsidR="00267428" w:rsidRPr="00CC7D51">
        <w:rPr>
          <w:rFonts w:cstheme="minorHAnsi"/>
          <w:b/>
          <w:color w:val="943634" w:themeColor="accent2" w:themeShade="BF"/>
        </w:rPr>
        <w:t xml:space="preserve"> Forfall</w:t>
      </w:r>
      <w:r w:rsidR="00267428" w:rsidRPr="00CC7D51">
        <w:rPr>
          <w:rFonts w:cstheme="minorHAnsi"/>
        </w:rPr>
        <w:t>.</w:t>
      </w:r>
    </w:p>
    <w:p w:rsidR="0074461D" w:rsidRDefault="0074461D">
      <w:pPr>
        <w:rPr>
          <w:rFonts w:cstheme="minorHAnsi"/>
        </w:rPr>
      </w:pPr>
      <w:r>
        <w:rPr>
          <w:rFonts w:cstheme="minorHAnsi"/>
        </w:rPr>
        <w:br w:type="page"/>
      </w:r>
    </w:p>
    <w:p w:rsidR="00C12113" w:rsidRPr="00DC3AF2" w:rsidRDefault="00C12113" w:rsidP="00257C47">
      <w:pPr>
        <w:pStyle w:val="Overskrift2"/>
        <w:numPr>
          <w:ilvl w:val="1"/>
          <w:numId w:val="36"/>
        </w:numPr>
        <w:spacing w:after="120"/>
        <w:rPr>
          <w:color w:val="FF6600"/>
          <w:lang w:val="nn-NO"/>
        </w:rPr>
      </w:pPr>
      <w:bookmarkStart w:id="59" w:name="_Toc419814277"/>
      <w:bookmarkStart w:id="60" w:name="_Toc277699865"/>
      <w:r w:rsidRPr="00DC3AF2">
        <w:rPr>
          <w:color w:val="FF6600"/>
          <w:lang w:val="nn-NO"/>
        </w:rPr>
        <w:lastRenderedPageBreak/>
        <w:t xml:space="preserve">Oppfølging av </w:t>
      </w:r>
      <w:r w:rsidR="00D52D0B" w:rsidRPr="00DC3AF2">
        <w:rPr>
          <w:color w:val="FF6600"/>
          <w:lang w:val="nn-NO"/>
        </w:rPr>
        <w:t>utgåande</w:t>
      </w:r>
      <w:r w:rsidRPr="00DC3AF2">
        <w:rPr>
          <w:color w:val="FF6600"/>
          <w:lang w:val="nn-NO"/>
        </w:rPr>
        <w:t xml:space="preserve"> </w:t>
      </w:r>
      <w:r w:rsidR="00700AD2" w:rsidRPr="00DC3AF2">
        <w:rPr>
          <w:color w:val="FF6600"/>
          <w:lang w:val="nn-NO"/>
        </w:rPr>
        <w:t>journalpost</w:t>
      </w:r>
      <w:r w:rsidR="000B2B12">
        <w:rPr>
          <w:color w:val="FF6600"/>
          <w:lang w:val="nn-NO"/>
        </w:rPr>
        <w:t>a</w:t>
      </w:r>
      <w:r w:rsidRPr="00DC3AF2">
        <w:rPr>
          <w:color w:val="FF6600"/>
          <w:lang w:val="nn-NO"/>
        </w:rPr>
        <w:t>r med restanse</w:t>
      </w:r>
      <w:bookmarkEnd w:id="59"/>
    </w:p>
    <w:bookmarkEnd w:id="60"/>
    <w:p w:rsidR="00267428" w:rsidRPr="007A2347" w:rsidRDefault="000B2B12" w:rsidP="00267428">
      <w:pPr>
        <w:pStyle w:val="Normalinnrykk"/>
        <w:spacing w:before="240"/>
        <w:ind w:left="0"/>
        <w:rPr>
          <w:rFonts w:asciiTheme="minorHAnsi" w:hAnsiTheme="minorHAnsi" w:cstheme="minorHAnsi"/>
          <w:b/>
          <w:lang w:val="nn-NO"/>
        </w:rPr>
      </w:pPr>
      <w:r>
        <w:rPr>
          <w:rFonts w:asciiTheme="minorHAnsi" w:hAnsiTheme="minorHAnsi" w:cstheme="minorHAnsi"/>
          <w:b/>
          <w:lang w:val="nn-NO"/>
        </w:rPr>
        <w:t>Rutinedokumentasjon</w:t>
      </w:r>
      <w:r w:rsidR="00404E2B">
        <w:rPr>
          <w:rFonts w:asciiTheme="minorHAnsi" w:hAnsiTheme="minorHAnsi" w:cstheme="minorHAnsi"/>
          <w:b/>
          <w:lang w:val="nn-NO"/>
        </w:rPr>
        <w:t xml:space="preserve"> </w:t>
      </w:r>
      <w:r w:rsidR="00267428" w:rsidRPr="007A2347">
        <w:rPr>
          <w:rFonts w:asciiTheme="minorHAnsi" w:hAnsiTheme="minorHAnsi" w:cstheme="minorHAnsi"/>
          <w:b/>
          <w:lang w:val="nn-NO"/>
        </w:rPr>
        <w:t xml:space="preserve">og </w:t>
      </w:r>
      <w:r w:rsidR="008401D6" w:rsidRPr="007A2347">
        <w:rPr>
          <w:rFonts w:asciiTheme="minorHAnsi" w:hAnsiTheme="minorHAnsi" w:cstheme="minorHAnsi"/>
          <w:b/>
          <w:lang w:val="nn-NO"/>
        </w:rPr>
        <w:t>ansvarleg</w:t>
      </w:r>
      <w:r w:rsidR="00267428" w:rsidRPr="007A2347">
        <w:rPr>
          <w:rFonts w:asciiTheme="minorHAnsi" w:hAnsiTheme="minorHAnsi" w:cstheme="minorHAnsi"/>
          <w:b/>
          <w:lang w:val="nn-NO"/>
        </w:rPr>
        <w:t xml:space="preserve"> </w:t>
      </w:r>
      <w:r w:rsidR="00B72B45" w:rsidRPr="007A2347">
        <w:rPr>
          <w:rFonts w:asciiTheme="minorHAnsi" w:hAnsiTheme="minorHAnsi" w:cstheme="minorHAnsi"/>
          <w:b/>
          <w:lang w:val="nn-NO"/>
        </w:rPr>
        <w:t>utførande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938"/>
        <w:gridCol w:w="708"/>
      </w:tblGrid>
      <w:tr w:rsidR="00267428" w:rsidRPr="007A2347" w:rsidTr="00D66A8D">
        <w:tc>
          <w:tcPr>
            <w:tcW w:w="426" w:type="dxa"/>
          </w:tcPr>
          <w:p w:rsidR="00267428" w:rsidRPr="007A2347" w:rsidRDefault="00267428" w:rsidP="00205C6B">
            <w:pPr>
              <w:autoSpaceDE w:val="0"/>
              <w:autoSpaceDN w:val="0"/>
              <w:adjustRightInd w:val="0"/>
              <w:spacing w:after="0"/>
              <w:rPr>
                <w:rFonts w:cstheme="minorHAnsi"/>
                <w:lang w:val="nn-NO"/>
              </w:rPr>
            </w:pPr>
            <w:bookmarkStart w:id="61" w:name="_Brev_(eksternt)_og_notater_(internt"/>
            <w:bookmarkEnd w:id="61"/>
            <w:r w:rsidRPr="007A2347">
              <w:rPr>
                <w:rFonts w:cstheme="minorHAnsi"/>
                <w:lang w:val="nn-NO"/>
              </w:rPr>
              <w:t>1.</w:t>
            </w:r>
          </w:p>
        </w:tc>
        <w:tc>
          <w:tcPr>
            <w:tcW w:w="7938" w:type="dxa"/>
          </w:tcPr>
          <w:p w:rsidR="00267428" w:rsidRPr="007A2347" w:rsidRDefault="00D52D0B" w:rsidP="00E27BD5">
            <w:pPr>
              <w:autoSpaceDE w:val="0"/>
              <w:autoSpaceDN w:val="0"/>
              <w:adjustRightInd w:val="0"/>
              <w:jc w:val="both"/>
              <w:rPr>
                <w:rFonts w:cstheme="minorHAnsi"/>
                <w:lang w:val="nn-NO"/>
              </w:rPr>
            </w:pPr>
            <w:r w:rsidRPr="007A2347">
              <w:rPr>
                <w:rFonts w:cstheme="minorHAnsi"/>
                <w:lang w:val="nn-NO"/>
              </w:rPr>
              <w:t>Utgåande</w:t>
            </w:r>
            <w:r w:rsidR="00267428" w:rsidRPr="007A2347">
              <w:rPr>
                <w:rFonts w:cstheme="minorHAnsi"/>
                <w:lang w:val="nn-NO"/>
              </w:rPr>
              <w:t xml:space="preserve"> </w:t>
            </w:r>
            <w:r w:rsidR="00700AD2" w:rsidRPr="007A2347">
              <w:rPr>
                <w:rFonts w:cstheme="minorHAnsi"/>
                <w:lang w:val="nn-NO"/>
              </w:rPr>
              <w:t>journalpost</w:t>
            </w:r>
            <w:r w:rsidR="00404E2B">
              <w:rPr>
                <w:rFonts w:cstheme="minorHAnsi"/>
                <w:lang w:val="nn-NO"/>
              </w:rPr>
              <w:t>a</w:t>
            </w:r>
            <w:r w:rsidR="00267428" w:rsidRPr="007A2347">
              <w:rPr>
                <w:rFonts w:cstheme="minorHAnsi"/>
                <w:lang w:val="nn-NO"/>
              </w:rPr>
              <w:t xml:space="preserve">r </w:t>
            </w:r>
            <w:r w:rsidR="00A4345E" w:rsidRPr="007A2347">
              <w:rPr>
                <w:rFonts w:cstheme="minorHAnsi"/>
                <w:lang w:val="nn-NO"/>
              </w:rPr>
              <w:t xml:space="preserve">med </w:t>
            </w:r>
            <w:r w:rsidR="00267428" w:rsidRPr="007A2347">
              <w:rPr>
                <w:rFonts w:cstheme="minorHAnsi"/>
                <w:lang w:val="nn-NO"/>
              </w:rPr>
              <w:t xml:space="preserve">restanse </w:t>
            </w:r>
            <w:r w:rsidR="00404E2B">
              <w:rPr>
                <w:rFonts w:cstheme="minorHAnsi"/>
                <w:lang w:val="nn-NO"/>
              </w:rPr>
              <w:t>vert henta</w:t>
            </w:r>
            <w:r w:rsidR="00267428" w:rsidRPr="007A2347">
              <w:rPr>
                <w:rFonts w:cstheme="minorHAnsi"/>
                <w:lang w:val="nn-NO"/>
              </w:rPr>
              <w:t xml:space="preserve"> </w:t>
            </w:r>
            <w:r w:rsidR="00AE65F2" w:rsidRPr="007A2347">
              <w:rPr>
                <w:rFonts w:cstheme="minorHAnsi"/>
                <w:lang w:val="nn-NO"/>
              </w:rPr>
              <w:t>frå</w:t>
            </w:r>
            <w:r w:rsidR="00404E2B">
              <w:rPr>
                <w:rFonts w:cstheme="minorHAnsi"/>
                <w:lang w:val="nn-NO"/>
              </w:rPr>
              <w:t xml:space="preserve"> korga</w:t>
            </w:r>
            <w:r w:rsidR="00267428" w:rsidRPr="007A2347">
              <w:rPr>
                <w:rFonts w:cstheme="minorHAnsi"/>
                <w:lang w:val="nn-NO"/>
              </w:rPr>
              <w:t xml:space="preserve"> </w:t>
            </w:r>
            <w:r w:rsidR="00267428" w:rsidRPr="007A2347">
              <w:rPr>
                <w:rFonts w:cstheme="minorHAnsi"/>
                <w:b/>
                <w:color w:val="943634" w:themeColor="accent2" w:themeShade="BF"/>
                <w:lang w:val="nn-NO"/>
              </w:rPr>
              <w:t>Forfall</w:t>
            </w:r>
            <w:r w:rsidR="00267428" w:rsidRPr="007A2347">
              <w:rPr>
                <w:rFonts w:cstheme="minorHAnsi"/>
                <w:lang w:val="nn-NO"/>
              </w:rPr>
              <w:t xml:space="preserve"> eller </w:t>
            </w:r>
            <w:r w:rsidR="00FF5372">
              <w:rPr>
                <w:rFonts w:cstheme="minorHAnsi"/>
                <w:b/>
                <w:color w:val="943634" w:themeColor="accent2" w:themeShade="BF"/>
                <w:lang w:val="nn-NO"/>
              </w:rPr>
              <w:t>Restanse</w:t>
            </w:r>
            <w:r w:rsidR="00267428" w:rsidRPr="007A2347">
              <w:rPr>
                <w:rFonts w:cstheme="minorHAnsi"/>
                <w:lang w:val="nn-NO"/>
              </w:rPr>
              <w:t xml:space="preserve"> når </w:t>
            </w:r>
            <w:r w:rsidR="00DC3AF2">
              <w:rPr>
                <w:rFonts w:cstheme="minorHAnsi"/>
                <w:lang w:val="nn-NO"/>
              </w:rPr>
              <w:t xml:space="preserve">det kjem inn </w:t>
            </w:r>
            <w:r w:rsidR="00267428" w:rsidRPr="007A2347">
              <w:rPr>
                <w:rFonts w:cstheme="minorHAnsi"/>
                <w:lang w:val="nn-NO"/>
              </w:rPr>
              <w:t>svar.</w:t>
            </w:r>
          </w:p>
        </w:tc>
        <w:tc>
          <w:tcPr>
            <w:tcW w:w="708" w:type="dxa"/>
          </w:tcPr>
          <w:p w:rsidR="00267428" w:rsidRPr="007A2347" w:rsidRDefault="00267428" w:rsidP="00205C6B">
            <w:pPr>
              <w:autoSpaceDE w:val="0"/>
              <w:autoSpaceDN w:val="0"/>
              <w:adjustRightInd w:val="0"/>
              <w:ind w:left="44"/>
              <w:rPr>
                <w:rFonts w:cstheme="minorHAnsi"/>
                <w:lang w:val="nn-NO"/>
              </w:rPr>
            </w:pPr>
            <w:r w:rsidRPr="007A2347">
              <w:rPr>
                <w:rFonts w:cstheme="minorHAnsi"/>
                <w:lang w:val="nn-NO"/>
              </w:rPr>
              <w:t>SBH</w:t>
            </w:r>
          </w:p>
        </w:tc>
      </w:tr>
      <w:tr w:rsidR="00267428" w:rsidRPr="007A2347" w:rsidTr="00D66A8D">
        <w:tc>
          <w:tcPr>
            <w:tcW w:w="426" w:type="dxa"/>
          </w:tcPr>
          <w:p w:rsidR="00267428" w:rsidRPr="007A2347" w:rsidRDefault="00267428" w:rsidP="00205C6B">
            <w:pPr>
              <w:autoSpaceDE w:val="0"/>
              <w:autoSpaceDN w:val="0"/>
              <w:adjustRightInd w:val="0"/>
              <w:spacing w:after="0"/>
              <w:rPr>
                <w:rFonts w:cstheme="minorHAnsi"/>
                <w:lang w:val="nn-NO"/>
              </w:rPr>
            </w:pPr>
            <w:r w:rsidRPr="007A2347">
              <w:rPr>
                <w:rFonts w:cstheme="minorHAnsi"/>
                <w:lang w:val="nn-NO"/>
              </w:rPr>
              <w:t>2.</w:t>
            </w:r>
          </w:p>
        </w:tc>
        <w:tc>
          <w:tcPr>
            <w:tcW w:w="7938" w:type="dxa"/>
          </w:tcPr>
          <w:p w:rsidR="00267428" w:rsidRPr="007A2347" w:rsidRDefault="00267428" w:rsidP="00E27BD5">
            <w:pPr>
              <w:autoSpaceDE w:val="0"/>
              <w:autoSpaceDN w:val="0"/>
              <w:adjustRightInd w:val="0"/>
              <w:jc w:val="both"/>
              <w:rPr>
                <w:rFonts w:cstheme="minorHAnsi"/>
                <w:lang w:val="nn-NO"/>
              </w:rPr>
            </w:pPr>
            <w:r w:rsidRPr="007A2347">
              <w:rPr>
                <w:rFonts w:cstheme="minorHAnsi"/>
                <w:lang w:val="nn-NO"/>
              </w:rPr>
              <w:t>Hø</w:t>
            </w:r>
            <w:r w:rsidR="003646AE">
              <w:rPr>
                <w:rFonts w:cstheme="minorHAnsi"/>
                <w:lang w:val="nn-NO"/>
              </w:rPr>
              <w:t>g</w:t>
            </w:r>
            <w:r w:rsidRPr="007A2347">
              <w:rPr>
                <w:rFonts w:cstheme="minorHAnsi"/>
                <w:lang w:val="nn-NO"/>
              </w:rPr>
              <w:t xml:space="preserve">reklikk på journalposten og </w:t>
            </w:r>
            <w:r w:rsidR="00281DF7" w:rsidRPr="007A2347">
              <w:rPr>
                <w:rFonts w:cstheme="minorHAnsi"/>
                <w:lang w:val="nn-NO"/>
              </w:rPr>
              <w:t>vel</w:t>
            </w:r>
            <w:r w:rsidRPr="007A2347">
              <w:rPr>
                <w:rFonts w:cstheme="minorHAnsi"/>
                <w:lang w:val="nn-NO"/>
              </w:rPr>
              <w:t xml:space="preserve"> </w:t>
            </w:r>
            <w:r w:rsidRPr="007A2347">
              <w:rPr>
                <w:rFonts w:cstheme="minorHAnsi"/>
                <w:b/>
                <w:lang w:val="nn-NO"/>
              </w:rPr>
              <w:t>Behandle</w:t>
            </w:r>
            <w:r w:rsidRPr="007A2347">
              <w:rPr>
                <w:rFonts w:cstheme="minorHAnsi"/>
                <w:lang w:val="nn-NO"/>
              </w:rPr>
              <w:t xml:space="preserve"> </w:t>
            </w:r>
            <w:r w:rsidR="00700AD2" w:rsidRPr="007A2347">
              <w:rPr>
                <w:rFonts w:cstheme="minorHAnsi"/>
                <w:lang w:val="nn-NO"/>
              </w:rPr>
              <w:t>journalpost</w:t>
            </w:r>
            <w:r w:rsidR="00DC3AF2">
              <w:rPr>
                <w:rFonts w:cstheme="minorHAnsi"/>
                <w:lang w:val="nn-NO"/>
              </w:rPr>
              <w:t>, v</w:t>
            </w:r>
            <w:r w:rsidR="00281DF7" w:rsidRPr="007A2347">
              <w:rPr>
                <w:rFonts w:cstheme="minorHAnsi"/>
                <w:lang w:val="nn-NO"/>
              </w:rPr>
              <w:t>el</w:t>
            </w:r>
            <w:r w:rsidRPr="007A2347">
              <w:rPr>
                <w:rFonts w:cstheme="minorHAnsi"/>
                <w:lang w:val="nn-NO"/>
              </w:rPr>
              <w:t xml:space="preserve"> </w:t>
            </w:r>
            <w:r w:rsidRPr="007A2347">
              <w:rPr>
                <w:rFonts w:cstheme="minorHAnsi"/>
                <w:b/>
                <w:lang w:val="nn-NO"/>
              </w:rPr>
              <w:t>Avskriv</w:t>
            </w:r>
            <w:r w:rsidRPr="007A2347">
              <w:rPr>
                <w:rFonts w:cstheme="minorHAnsi"/>
                <w:lang w:val="nn-NO"/>
              </w:rPr>
              <w:t>.</w:t>
            </w:r>
          </w:p>
        </w:tc>
        <w:tc>
          <w:tcPr>
            <w:tcW w:w="708" w:type="dxa"/>
          </w:tcPr>
          <w:p w:rsidR="00267428" w:rsidRPr="007A2347" w:rsidRDefault="00267428" w:rsidP="00205C6B">
            <w:pPr>
              <w:autoSpaceDE w:val="0"/>
              <w:autoSpaceDN w:val="0"/>
              <w:adjustRightInd w:val="0"/>
              <w:ind w:left="44"/>
              <w:rPr>
                <w:rFonts w:cstheme="minorHAnsi"/>
                <w:lang w:val="nn-NO"/>
              </w:rPr>
            </w:pPr>
            <w:r w:rsidRPr="007A2347">
              <w:rPr>
                <w:rFonts w:cstheme="minorHAnsi"/>
                <w:lang w:val="nn-NO"/>
              </w:rPr>
              <w:t>SBH</w:t>
            </w:r>
          </w:p>
        </w:tc>
      </w:tr>
      <w:tr w:rsidR="00267428" w:rsidRPr="007A2347" w:rsidTr="00D66A8D">
        <w:tc>
          <w:tcPr>
            <w:tcW w:w="426" w:type="dxa"/>
          </w:tcPr>
          <w:p w:rsidR="00267428" w:rsidRPr="007A2347" w:rsidRDefault="00267428" w:rsidP="00267428">
            <w:pPr>
              <w:autoSpaceDE w:val="0"/>
              <w:autoSpaceDN w:val="0"/>
              <w:adjustRightInd w:val="0"/>
              <w:spacing w:after="0"/>
              <w:rPr>
                <w:rFonts w:cstheme="minorHAnsi"/>
                <w:lang w:val="nn-NO"/>
              </w:rPr>
            </w:pPr>
            <w:r w:rsidRPr="007A2347">
              <w:rPr>
                <w:rFonts w:cstheme="minorHAnsi"/>
                <w:lang w:val="nn-NO"/>
              </w:rPr>
              <w:t>3.</w:t>
            </w:r>
          </w:p>
        </w:tc>
        <w:tc>
          <w:tcPr>
            <w:tcW w:w="7938" w:type="dxa"/>
          </w:tcPr>
          <w:p w:rsidR="00267428" w:rsidRPr="003646AE" w:rsidRDefault="00281DF7" w:rsidP="00E27BD5">
            <w:pPr>
              <w:autoSpaceDE w:val="0"/>
              <w:autoSpaceDN w:val="0"/>
              <w:adjustRightInd w:val="0"/>
              <w:jc w:val="both"/>
              <w:rPr>
                <w:rFonts w:cstheme="minorHAnsi"/>
                <w:lang w:val="nn-NO"/>
              </w:rPr>
            </w:pPr>
            <w:r w:rsidRPr="003646AE">
              <w:rPr>
                <w:rFonts w:cstheme="minorHAnsi"/>
                <w:lang w:val="nn-NO"/>
              </w:rPr>
              <w:t>Vel</w:t>
            </w:r>
            <w:r w:rsidR="003646AE" w:rsidRPr="003646AE">
              <w:rPr>
                <w:rFonts w:cstheme="minorHAnsi"/>
                <w:lang w:val="nn-NO"/>
              </w:rPr>
              <w:t xml:space="preserve"> riktig avskrivingsmåte for å angje</w:t>
            </w:r>
            <w:r w:rsidR="00267428" w:rsidRPr="003646AE">
              <w:rPr>
                <w:rFonts w:cstheme="minorHAnsi"/>
                <w:lang w:val="nn-NO"/>
              </w:rPr>
              <w:t xml:space="preserve"> </w:t>
            </w:r>
            <w:r w:rsidR="003646AE" w:rsidRPr="003646AE">
              <w:rPr>
                <w:rFonts w:cstheme="minorHAnsi"/>
                <w:lang w:val="nn-NO"/>
              </w:rPr>
              <w:t>korleis</w:t>
            </w:r>
            <w:r w:rsidR="00267428" w:rsidRPr="003646AE">
              <w:rPr>
                <w:rFonts w:cstheme="minorHAnsi"/>
                <w:lang w:val="nn-NO"/>
              </w:rPr>
              <w:t xml:space="preserve"> </w:t>
            </w:r>
            <w:r w:rsidR="00700AD2" w:rsidRPr="003646AE">
              <w:rPr>
                <w:rFonts w:cstheme="minorHAnsi"/>
                <w:lang w:val="nn-NO"/>
              </w:rPr>
              <w:t>journalposten</w:t>
            </w:r>
            <w:r w:rsidR="00267428" w:rsidRPr="003646AE">
              <w:rPr>
                <w:rFonts w:cstheme="minorHAnsi"/>
                <w:lang w:val="nn-NO"/>
              </w:rPr>
              <w:t xml:space="preserve"> er </w:t>
            </w:r>
            <w:r w:rsidR="00785614" w:rsidRPr="003646AE">
              <w:rPr>
                <w:rFonts w:cstheme="minorHAnsi"/>
                <w:lang w:val="nn-NO"/>
              </w:rPr>
              <w:t>handsama</w:t>
            </w:r>
            <w:r w:rsidR="00267428" w:rsidRPr="003646AE">
              <w:rPr>
                <w:rFonts w:cstheme="minorHAnsi"/>
                <w:lang w:val="nn-NO"/>
              </w:rPr>
              <w:t>:</w:t>
            </w:r>
          </w:p>
          <w:p w:rsidR="00267428" w:rsidRPr="007A2347" w:rsidRDefault="00941A2E" w:rsidP="00E27BD5">
            <w:pPr>
              <w:pStyle w:val="Listeavsnitt"/>
              <w:numPr>
                <w:ilvl w:val="0"/>
                <w:numId w:val="13"/>
              </w:numPr>
              <w:autoSpaceDE w:val="0"/>
              <w:autoSpaceDN w:val="0"/>
              <w:adjustRightInd w:val="0"/>
              <w:ind w:left="325"/>
              <w:jc w:val="both"/>
              <w:rPr>
                <w:rFonts w:cstheme="minorHAnsi"/>
                <w:lang w:val="nn-NO"/>
              </w:rPr>
            </w:pPr>
            <w:r w:rsidRPr="007A2347">
              <w:rPr>
                <w:rFonts w:cstheme="minorHAnsi"/>
                <w:b/>
                <w:lang w:val="nn-NO"/>
              </w:rPr>
              <w:t>TO</w:t>
            </w:r>
            <w:r w:rsidRPr="007A2347">
              <w:rPr>
                <w:rFonts w:cstheme="minorHAnsi"/>
                <w:lang w:val="nn-NO"/>
              </w:rPr>
              <w:t xml:space="preserve"> – Tatt til orientering</w:t>
            </w:r>
          </w:p>
          <w:p w:rsidR="00A6599A" w:rsidRPr="007A2347" w:rsidRDefault="00267428" w:rsidP="00E27BD5">
            <w:pPr>
              <w:pStyle w:val="Listeavsnitt"/>
              <w:numPr>
                <w:ilvl w:val="0"/>
                <w:numId w:val="13"/>
              </w:numPr>
              <w:autoSpaceDE w:val="0"/>
              <w:autoSpaceDN w:val="0"/>
              <w:adjustRightInd w:val="0"/>
              <w:ind w:left="325"/>
              <w:jc w:val="both"/>
              <w:rPr>
                <w:rFonts w:cstheme="minorHAnsi"/>
                <w:lang w:val="nn-NO"/>
              </w:rPr>
            </w:pPr>
            <w:r w:rsidRPr="007A2347">
              <w:rPr>
                <w:rFonts w:cstheme="minorHAnsi"/>
                <w:b/>
                <w:lang w:val="nn-NO"/>
              </w:rPr>
              <w:t>TLF</w:t>
            </w:r>
            <w:r w:rsidRPr="007A2347">
              <w:rPr>
                <w:rFonts w:cstheme="minorHAnsi"/>
                <w:lang w:val="nn-NO"/>
              </w:rPr>
              <w:t xml:space="preserve"> – </w:t>
            </w:r>
            <w:r w:rsidR="003646AE">
              <w:rPr>
                <w:rFonts w:cstheme="minorHAnsi"/>
                <w:lang w:val="nn-NO"/>
              </w:rPr>
              <w:t>S</w:t>
            </w:r>
            <w:r w:rsidRPr="007A2347">
              <w:rPr>
                <w:rFonts w:cstheme="minorHAnsi"/>
                <w:lang w:val="nn-NO"/>
              </w:rPr>
              <w:t>vart med telefon</w:t>
            </w:r>
          </w:p>
          <w:p w:rsidR="00941A2E" w:rsidRPr="007A2347" w:rsidRDefault="00307AD0" w:rsidP="00E27BD5">
            <w:pPr>
              <w:pStyle w:val="Listeavsnitt"/>
              <w:numPr>
                <w:ilvl w:val="0"/>
                <w:numId w:val="13"/>
              </w:numPr>
              <w:autoSpaceDE w:val="0"/>
              <w:autoSpaceDN w:val="0"/>
              <w:adjustRightInd w:val="0"/>
              <w:ind w:left="325"/>
              <w:jc w:val="both"/>
              <w:rPr>
                <w:rFonts w:cstheme="minorHAnsi"/>
                <w:lang w:val="nn-NO"/>
              </w:rPr>
            </w:pPr>
            <w:r w:rsidRPr="007A2347">
              <w:rPr>
                <w:rFonts w:cstheme="minorHAnsi"/>
                <w:b/>
                <w:lang w:val="nn-NO"/>
              </w:rPr>
              <w:t xml:space="preserve">BI – </w:t>
            </w:r>
            <w:r w:rsidRPr="007A2347">
              <w:rPr>
                <w:rFonts w:cstheme="minorHAnsi"/>
                <w:lang w:val="nn-NO"/>
              </w:rPr>
              <w:t>Brev inn</w:t>
            </w:r>
          </w:p>
          <w:p w:rsidR="00267428" w:rsidRPr="007A2347" w:rsidRDefault="00EC4304" w:rsidP="00E27BD5">
            <w:pPr>
              <w:autoSpaceDE w:val="0"/>
              <w:autoSpaceDN w:val="0"/>
              <w:adjustRightInd w:val="0"/>
              <w:jc w:val="both"/>
              <w:rPr>
                <w:rFonts w:cstheme="minorHAnsi"/>
                <w:lang w:val="nn-NO"/>
              </w:rPr>
            </w:pPr>
            <w:r>
              <w:rPr>
                <w:rFonts w:cstheme="minorHAnsi"/>
                <w:lang w:val="nn-NO"/>
              </w:rPr>
              <w:t xml:space="preserve">Om nødvendig </w:t>
            </w:r>
            <w:r w:rsidR="00DC3AF2">
              <w:rPr>
                <w:rFonts w:cstheme="minorHAnsi"/>
                <w:lang w:val="nn-NO"/>
              </w:rPr>
              <w:t xml:space="preserve"> kan ein notere ein kommentar </w:t>
            </w:r>
            <w:r>
              <w:rPr>
                <w:rFonts w:cstheme="minorHAnsi"/>
                <w:lang w:val="nn-NO"/>
              </w:rPr>
              <w:t xml:space="preserve">i </w:t>
            </w:r>
            <w:r w:rsidR="00267428" w:rsidRPr="007A2347">
              <w:rPr>
                <w:rFonts w:cstheme="minorHAnsi"/>
                <w:lang w:val="nn-NO"/>
              </w:rPr>
              <w:t>merknadsfeltet i avskrivingsdialogen</w:t>
            </w:r>
            <w:r w:rsidR="00DC3AF2">
              <w:rPr>
                <w:rFonts w:cstheme="minorHAnsi"/>
                <w:lang w:val="nn-NO"/>
              </w:rPr>
              <w:t>.</w:t>
            </w:r>
          </w:p>
        </w:tc>
        <w:tc>
          <w:tcPr>
            <w:tcW w:w="708" w:type="dxa"/>
          </w:tcPr>
          <w:p w:rsidR="00267428" w:rsidRPr="007A2347" w:rsidRDefault="00267428" w:rsidP="00205C6B">
            <w:pPr>
              <w:autoSpaceDE w:val="0"/>
              <w:autoSpaceDN w:val="0"/>
              <w:adjustRightInd w:val="0"/>
              <w:ind w:left="44"/>
              <w:rPr>
                <w:rFonts w:cstheme="minorHAnsi"/>
                <w:lang w:val="nn-NO"/>
              </w:rPr>
            </w:pPr>
            <w:r w:rsidRPr="007A2347">
              <w:rPr>
                <w:rFonts w:cstheme="minorHAnsi"/>
                <w:lang w:val="nn-NO"/>
              </w:rPr>
              <w:t>SBH</w:t>
            </w:r>
          </w:p>
        </w:tc>
      </w:tr>
    </w:tbl>
    <w:p w:rsidR="00267428" w:rsidRPr="003646AE" w:rsidRDefault="00267428" w:rsidP="00267428">
      <w:pPr>
        <w:pStyle w:val="Normalinnrykk"/>
        <w:ind w:left="0"/>
        <w:rPr>
          <w:rFonts w:asciiTheme="minorHAnsi" w:hAnsiTheme="minorHAnsi" w:cstheme="minorHAnsi"/>
        </w:rPr>
      </w:pPr>
    </w:p>
    <w:p w:rsidR="00267428" w:rsidRPr="00CC7D51" w:rsidRDefault="00267428" w:rsidP="00E27BD5">
      <w:pPr>
        <w:pStyle w:val="Normalinnrykk"/>
        <w:ind w:left="0"/>
        <w:jc w:val="both"/>
        <w:rPr>
          <w:rFonts w:asciiTheme="minorHAnsi" w:hAnsiTheme="minorHAnsi" w:cstheme="minorHAnsi"/>
        </w:rPr>
      </w:pPr>
      <w:r w:rsidRPr="00CC7D51">
        <w:rPr>
          <w:rFonts w:asciiTheme="minorHAnsi" w:hAnsiTheme="minorHAnsi" w:cstheme="minorHAnsi"/>
        </w:rPr>
        <w:t xml:space="preserve">Når avskriving er </w:t>
      </w:r>
      <w:r w:rsidR="003646AE" w:rsidRPr="00CC7D51">
        <w:rPr>
          <w:rFonts w:asciiTheme="minorHAnsi" w:hAnsiTheme="minorHAnsi" w:cstheme="minorHAnsi"/>
        </w:rPr>
        <w:t>stadfesta</w:t>
      </w:r>
      <w:r w:rsidRPr="00CC7D51">
        <w:rPr>
          <w:rFonts w:asciiTheme="minorHAnsi" w:hAnsiTheme="minorHAnsi" w:cstheme="minorHAnsi"/>
        </w:rPr>
        <w:t xml:space="preserve"> vil det </w:t>
      </w:r>
      <w:r w:rsidR="008401D6" w:rsidRPr="00CC7D51">
        <w:rPr>
          <w:rFonts w:asciiTheme="minorHAnsi" w:hAnsiTheme="minorHAnsi" w:cstheme="minorHAnsi"/>
        </w:rPr>
        <w:t>ikkje</w:t>
      </w:r>
      <w:r w:rsidR="00FF5372">
        <w:rPr>
          <w:rFonts w:asciiTheme="minorHAnsi" w:hAnsiTheme="minorHAnsi" w:cstheme="minorHAnsi"/>
        </w:rPr>
        <w:t xml:space="preserve"> lenger ve</w:t>
      </w:r>
      <w:r w:rsidRPr="00CC7D51">
        <w:rPr>
          <w:rFonts w:asciiTheme="minorHAnsi" w:hAnsiTheme="minorHAnsi" w:cstheme="minorHAnsi"/>
        </w:rPr>
        <w:t xml:space="preserve">re restanse på </w:t>
      </w:r>
      <w:r w:rsidR="00700AD2" w:rsidRPr="00CC7D51">
        <w:rPr>
          <w:rFonts w:asciiTheme="minorHAnsi" w:hAnsiTheme="minorHAnsi" w:cstheme="minorHAnsi"/>
        </w:rPr>
        <w:t>journalposten</w:t>
      </w:r>
      <w:r w:rsidR="00FF5372">
        <w:rPr>
          <w:rFonts w:asciiTheme="minorHAnsi" w:hAnsiTheme="minorHAnsi" w:cstheme="minorHAnsi"/>
        </w:rPr>
        <w:t>, noko</w:t>
      </w:r>
      <w:r w:rsidRPr="00CC7D51">
        <w:rPr>
          <w:rFonts w:asciiTheme="minorHAnsi" w:hAnsiTheme="minorHAnsi" w:cstheme="minorHAnsi"/>
        </w:rPr>
        <w:t xml:space="preserve"> som medfører at </w:t>
      </w:r>
      <w:r w:rsidR="00700AD2" w:rsidRPr="00CC7D51">
        <w:rPr>
          <w:rFonts w:asciiTheme="minorHAnsi" w:hAnsiTheme="minorHAnsi" w:cstheme="minorHAnsi"/>
        </w:rPr>
        <w:t>journalposten</w:t>
      </w:r>
      <w:r w:rsidRPr="00CC7D51">
        <w:rPr>
          <w:rFonts w:asciiTheme="minorHAnsi" w:hAnsiTheme="minorHAnsi" w:cstheme="minorHAnsi"/>
        </w:rPr>
        <w:t xml:space="preserve"> </w:t>
      </w:r>
      <w:r w:rsidR="008401D6" w:rsidRPr="00CC7D51">
        <w:rPr>
          <w:rFonts w:asciiTheme="minorHAnsi" w:hAnsiTheme="minorHAnsi" w:cstheme="minorHAnsi"/>
        </w:rPr>
        <w:t>ikkje</w:t>
      </w:r>
      <w:r w:rsidR="000B2B12">
        <w:rPr>
          <w:rFonts w:asciiTheme="minorHAnsi" w:hAnsiTheme="minorHAnsi" w:cstheme="minorHAnsi"/>
        </w:rPr>
        <w:t xml:space="preserve"> lenger vises i korgene</w:t>
      </w:r>
      <w:r w:rsidRPr="00CC7D51">
        <w:rPr>
          <w:rFonts w:asciiTheme="minorHAnsi" w:hAnsiTheme="minorHAnsi" w:cstheme="minorHAnsi"/>
        </w:rPr>
        <w:t xml:space="preserve"> </w:t>
      </w:r>
      <w:r w:rsidRPr="00CC7D51">
        <w:rPr>
          <w:rFonts w:asciiTheme="minorHAnsi" w:hAnsiTheme="minorHAnsi" w:cstheme="minorHAnsi"/>
          <w:b/>
          <w:color w:val="943634" w:themeColor="accent2" w:themeShade="BF"/>
        </w:rPr>
        <w:t>Forfall</w:t>
      </w:r>
      <w:r w:rsidRPr="00CC7D51">
        <w:rPr>
          <w:rFonts w:asciiTheme="minorHAnsi" w:hAnsiTheme="minorHAnsi" w:cstheme="minorHAnsi"/>
        </w:rPr>
        <w:t xml:space="preserve"> eller </w:t>
      </w:r>
      <w:r w:rsidR="00FF5372">
        <w:rPr>
          <w:rFonts w:asciiTheme="minorHAnsi" w:hAnsiTheme="minorHAnsi" w:cstheme="minorHAnsi"/>
          <w:b/>
          <w:color w:val="943634" w:themeColor="accent2" w:themeShade="BF"/>
        </w:rPr>
        <w:t>Restanse</w:t>
      </w:r>
      <w:r w:rsidRPr="00CC7D51">
        <w:rPr>
          <w:rFonts w:asciiTheme="minorHAnsi" w:hAnsiTheme="minorHAnsi" w:cstheme="minorHAnsi"/>
        </w:rPr>
        <w:t>.</w:t>
      </w:r>
    </w:p>
    <w:p w:rsidR="00055545" w:rsidRPr="00797354" w:rsidRDefault="00055545"/>
    <w:p w:rsidR="001531D9" w:rsidRPr="00E229A7" w:rsidRDefault="009C7156" w:rsidP="00257C47">
      <w:pPr>
        <w:pStyle w:val="Overskrift2"/>
        <w:numPr>
          <w:ilvl w:val="1"/>
          <w:numId w:val="36"/>
        </w:numPr>
        <w:spacing w:after="120"/>
        <w:rPr>
          <w:color w:val="FF6600"/>
          <w:lang w:val="nn-NO"/>
        </w:rPr>
      </w:pPr>
      <w:bookmarkStart w:id="62" w:name="_Arkivere_epost"/>
      <w:bookmarkStart w:id="63" w:name="_Toc277699866"/>
      <w:bookmarkStart w:id="64" w:name="_Toc419814278"/>
      <w:bookmarkEnd w:id="62"/>
      <w:r w:rsidRPr="00E229A7">
        <w:rPr>
          <w:color w:val="FF6600"/>
          <w:lang w:val="nn-NO"/>
        </w:rPr>
        <w:t>Arkivere</w:t>
      </w:r>
      <w:r w:rsidR="007A6C39" w:rsidRPr="00E229A7">
        <w:rPr>
          <w:color w:val="FF6600"/>
          <w:lang w:val="nn-NO"/>
        </w:rPr>
        <w:t xml:space="preserve"> </w:t>
      </w:r>
      <w:r w:rsidR="008401D6" w:rsidRPr="00E229A7">
        <w:rPr>
          <w:color w:val="FF6600"/>
          <w:lang w:val="nn-NO"/>
        </w:rPr>
        <w:t>e-post</w:t>
      </w:r>
      <w:bookmarkEnd w:id="63"/>
      <w:bookmarkEnd w:id="64"/>
    </w:p>
    <w:p w:rsidR="001531D9" w:rsidRPr="007A2347" w:rsidRDefault="008401D6" w:rsidP="00E27BD5">
      <w:pPr>
        <w:autoSpaceDE w:val="0"/>
        <w:autoSpaceDN w:val="0"/>
        <w:adjustRightInd w:val="0"/>
        <w:jc w:val="both"/>
        <w:rPr>
          <w:rFonts w:cstheme="minorHAnsi"/>
          <w:lang w:val="nn-NO"/>
        </w:rPr>
      </w:pPr>
      <w:r w:rsidRPr="007A2347">
        <w:rPr>
          <w:rFonts w:cstheme="minorHAnsi"/>
          <w:lang w:val="nn-NO"/>
        </w:rPr>
        <w:t>Sakshandsamar</w:t>
      </w:r>
      <w:r w:rsidR="003D123B" w:rsidRPr="007A2347">
        <w:rPr>
          <w:rFonts w:cstheme="minorHAnsi"/>
          <w:lang w:val="nn-NO"/>
        </w:rPr>
        <w:t xml:space="preserve"> skal sjølv</w:t>
      </w:r>
      <w:r w:rsidR="00D52A8A" w:rsidRPr="007A2347">
        <w:rPr>
          <w:rFonts w:cstheme="minorHAnsi"/>
          <w:lang w:val="nn-NO"/>
        </w:rPr>
        <w:t xml:space="preserve"> </w:t>
      </w:r>
      <w:r w:rsidR="007A6C39" w:rsidRPr="007A2347">
        <w:rPr>
          <w:rFonts w:cstheme="minorHAnsi"/>
          <w:lang w:val="nn-NO"/>
        </w:rPr>
        <w:t>arkivere (registrere)</w:t>
      </w:r>
      <w:r w:rsidR="00D52A8A" w:rsidRPr="007A2347">
        <w:rPr>
          <w:rFonts w:cstheme="minorHAnsi"/>
          <w:lang w:val="nn-NO"/>
        </w:rPr>
        <w:t xml:space="preserve"> </w:t>
      </w:r>
      <w:r w:rsidRPr="007A2347">
        <w:rPr>
          <w:rFonts w:cstheme="minorHAnsi"/>
          <w:lang w:val="nn-NO"/>
        </w:rPr>
        <w:t>e-post</w:t>
      </w:r>
      <w:r w:rsidR="001531D9" w:rsidRPr="007A2347">
        <w:rPr>
          <w:rFonts w:cstheme="minorHAnsi"/>
          <w:lang w:val="nn-NO"/>
        </w:rPr>
        <w:t xml:space="preserve"> i </w:t>
      </w:r>
      <w:r w:rsidR="007A6C39" w:rsidRPr="007A2347">
        <w:rPr>
          <w:rFonts w:cstheme="minorHAnsi"/>
          <w:lang w:val="nn-NO"/>
        </w:rPr>
        <w:t>Fokus</w:t>
      </w:r>
      <w:r w:rsidR="001531D9" w:rsidRPr="007A2347">
        <w:rPr>
          <w:rFonts w:cstheme="minorHAnsi"/>
          <w:lang w:val="nn-NO"/>
        </w:rPr>
        <w:t xml:space="preserve">. </w:t>
      </w:r>
      <w:r w:rsidR="003D123B" w:rsidRPr="007A2347">
        <w:rPr>
          <w:rFonts w:cstheme="minorHAnsi"/>
          <w:lang w:val="nn-NO"/>
        </w:rPr>
        <w:t>Berr</w:t>
      </w:r>
      <w:r w:rsidR="00D52A8A" w:rsidRPr="007A2347">
        <w:rPr>
          <w:rFonts w:cstheme="minorHAnsi"/>
          <w:lang w:val="nn-NO"/>
        </w:rPr>
        <w:t>e</w:t>
      </w:r>
      <w:r w:rsidR="00DC3AF2">
        <w:rPr>
          <w:rFonts w:cstheme="minorHAnsi"/>
          <w:lang w:val="nn-NO"/>
        </w:rPr>
        <w:t xml:space="preserve"> når</w:t>
      </w:r>
      <w:r w:rsidR="00D52A8A" w:rsidRPr="007A2347">
        <w:rPr>
          <w:rFonts w:cstheme="minorHAnsi"/>
          <w:lang w:val="nn-NO"/>
        </w:rPr>
        <w:t xml:space="preserve"> </w:t>
      </w:r>
      <w:r w:rsidRPr="007A2347">
        <w:rPr>
          <w:rFonts w:cstheme="minorHAnsi"/>
          <w:lang w:val="nn-NO"/>
        </w:rPr>
        <w:t>sakshandsamar</w:t>
      </w:r>
      <w:r w:rsidR="00D52A8A" w:rsidRPr="007A2347">
        <w:rPr>
          <w:rFonts w:cstheme="minorHAnsi"/>
          <w:lang w:val="nn-NO"/>
        </w:rPr>
        <w:t xml:space="preserve"> er us</w:t>
      </w:r>
      <w:r w:rsidR="003D123B" w:rsidRPr="007A2347">
        <w:rPr>
          <w:rFonts w:cstheme="minorHAnsi"/>
          <w:lang w:val="nn-NO"/>
        </w:rPr>
        <w:t>ikk</w:t>
      </w:r>
      <w:r w:rsidRPr="007A2347">
        <w:rPr>
          <w:rFonts w:cstheme="minorHAnsi"/>
          <w:lang w:val="nn-NO"/>
        </w:rPr>
        <w:t>e</w:t>
      </w:r>
      <w:r w:rsidR="00D52A8A" w:rsidRPr="007A2347">
        <w:rPr>
          <w:rFonts w:cstheme="minorHAnsi"/>
          <w:lang w:val="nn-NO"/>
        </w:rPr>
        <w:t xml:space="preserve">r på om </w:t>
      </w:r>
      <w:r w:rsidRPr="007A2347">
        <w:rPr>
          <w:rFonts w:cstheme="minorHAnsi"/>
          <w:lang w:val="nn-NO"/>
        </w:rPr>
        <w:t>e-post</w:t>
      </w:r>
      <w:r w:rsidR="001531D9" w:rsidRPr="007A2347">
        <w:rPr>
          <w:rFonts w:cstheme="minorHAnsi"/>
          <w:lang w:val="nn-NO"/>
        </w:rPr>
        <w:t xml:space="preserve">en </w:t>
      </w:r>
      <w:r w:rsidR="00D52A8A" w:rsidRPr="007A2347">
        <w:rPr>
          <w:rFonts w:cstheme="minorHAnsi"/>
          <w:lang w:val="nn-NO"/>
        </w:rPr>
        <w:t xml:space="preserve">er </w:t>
      </w:r>
      <w:r w:rsidR="008922E3" w:rsidRPr="007A2347">
        <w:rPr>
          <w:rFonts w:cstheme="minorHAnsi"/>
          <w:lang w:val="nn-NO"/>
        </w:rPr>
        <w:t>arkivverdig,</w:t>
      </w:r>
      <w:r w:rsidR="008922E3">
        <w:rPr>
          <w:rFonts w:cstheme="minorHAnsi"/>
          <w:lang w:val="nn-NO"/>
        </w:rPr>
        <w:t xml:space="preserve"> skal</w:t>
      </w:r>
      <w:r w:rsidR="00CA655A">
        <w:rPr>
          <w:rFonts w:cstheme="minorHAnsi"/>
          <w:lang w:val="nn-NO"/>
        </w:rPr>
        <w:t xml:space="preserve"> den</w:t>
      </w:r>
      <w:r w:rsidR="00E0427C" w:rsidRPr="007A2347">
        <w:rPr>
          <w:rFonts w:cstheme="minorHAnsi"/>
          <w:lang w:val="nn-NO"/>
        </w:rPr>
        <w:t xml:space="preserve"> </w:t>
      </w:r>
      <w:r w:rsidR="003D123B" w:rsidRPr="007A2347">
        <w:rPr>
          <w:rFonts w:cstheme="minorHAnsi"/>
          <w:lang w:val="nn-NO"/>
        </w:rPr>
        <w:t>vidaresendas</w:t>
      </w:r>
      <w:r w:rsidR="00CA655A">
        <w:rPr>
          <w:rFonts w:cstheme="minorHAnsi"/>
          <w:lang w:val="nn-NO"/>
        </w:rPr>
        <w:t>t</w:t>
      </w:r>
      <w:r w:rsidR="00E0427C" w:rsidRPr="007A2347">
        <w:rPr>
          <w:rFonts w:cstheme="minorHAnsi"/>
          <w:lang w:val="nn-NO"/>
        </w:rPr>
        <w:t xml:space="preserve"> til </w:t>
      </w:r>
      <w:r w:rsidR="00CA655A">
        <w:rPr>
          <w:rFonts w:cstheme="minorHAnsi"/>
          <w:lang w:val="nn-NO"/>
        </w:rPr>
        <w:t>postmottak</w:t>
      </w:r>
      <w:r w:rsidR="00D52A8A" w:rsidRPr="007A2347">
        <w:rPr>
          <w:rFonts w:cstheme="minorHAnsi"/>
          <w:lang w:val="nn-NO"/>
        </w:rPr>
        <w:t xml:space="preserve"> for vurdering og </w:t>
      </w:r>
      <w:r w:rsidR="00E0427C" w:rsidRPr="007A2347">
        <w:rPr>
          <w:rFonts w:cstheme="minorHAnsi"/>
          <w:lang w:val="nn-NO"/>
        </w:rPr>
        <w:t xml:space="preserve">eventuell </w:t>
      </w:r>
      <w:r w:rsidR="00D52A8A" w:rsidRPr="007A2347">
        <w:rPr>
          <w:rFonts w:cstheme="minorHAnsi"/>
          <w:lang w:val="nn-NO"/>
        </w:rPr>
        <w:t>arkivering</w:t>
      </w:r>
      <w:r w:rsidR="001531D9" w:rsidRPr="007A2347">
        <w:rPr>
          <w:rFonts w:cstheme="minorHAnsi"/>
          <w:lang w:val="nn-NO"/>
        </w:rPr>
        <w:t>.</w:t>
      </w:r>
      <w:r w:rsidR="00DE2CF9" w:rsidRPr="007A2347">
        <w:rPr>
          <w:rFonts w:cstheme="minorHAnsi"/>
          <w:lang w:val="nn-NO"/>
        </w:rPr>
        <w:t xml:space="preserve"> </w:t>
      </w:r>
    </w:p>
    <w:p w:rsidR="00DE2CF9" w:rsidRPr="007A2347" w:rsidRDefault="008401D6" w:rsidP="00E27BD5">
      <w:pPr>
        <w:autoSpaceDE w:val="0"/>
        <w:autoSpaceDN w:val="0"/>
        <w:adjustRightInd w:val="0"/>
        <w:jc w:val="both"/>
        <w:rPr>
          <w:rFonts w:cstheme="minorHAnsi"/>
          <w:lang w:val="nn-NO"/>
        </w:rPr>
      </w:pPr>
      <w:r w:rsidRPr="007A2347">
        <w:rPr>
          <w:rFonts w:cstheme="minorHAnsi"/>
          <w:lang w:val="nn-NO"/>
        </w:rPr>
        <w:t>E-post</w:t>
      </w:r>
      <w:r w:rsidR="00E27BD5">
        <w:rPr>
          <w:rFonts w:cstheme="minorHAnsi"/>
          <w:lang w:val="nn-NO"/>
        </w:rPr>
        <w:t>-førespurnader</w:t>
      </w:r>
      <w:r w:rsidR="00DE2CF9" w:rsidRPr="007A2347">
        <w:rPr>
          <w:rFonts w:cstheme="minorHAnsi"/>
          <w:lang w:val="nn-NO"/>
        </w:rPr>
        <w:t xml:space="preserve"> som </w:t>
      </w:r>
      <w:r w:rsidR="00CA655A">
        <w:rPr>
          <w:rFonts w:cstheme="minorHAnsi"/>
          <w:lang w:val="nn-NO"/>
        </w:rPr>
        <w:t>vert registrert</w:t>
      </w:r>
      <w:r w:rsidR="00DE2CF9" w:rsidRPr="007A2347">
        <w:rPr>
          <w:rFonts w:cstheme="minorHAnsi"/>
          <w:lang w:val="nn-NO"/>
        </w:rPr>
        <w:t xml:space="preserve"> skal </w:t>
      </w:r>
      <w:r w:rsidR="00CA655A">
        <w:rPr>
          <w:rFonts w:cstheme="minorHAnsi"/>
          <w:lang w:val="nn-NO"/>
        </w:rPr>
        <w:t>handsamast</w:t>
      </w:r>
      <w:r w:rsidR="00DE2CF9" w:rsidRPr="007A2347">
        <w:rPr>
          <w:rFonts w:cstheme="minorHAnsi"/>
          <w:lang w:val="nn-NO"/>
        </w:rPr>
        <w:t xml:space="preserve"> som ordinær post.</w:t>
      </w:r>
    </w:p>
    <w:p w:rsidR="00E0427C" w:rsidRPr="007A2347" w:rsidRDefault="00E0427C" w:rsidP="00E27BD5">
      <w:pPr>
        <w:autoSpaceDE w:val="0"/>
        <w:autoSpaceDN w:val="0"/>
        <w:adjustRightInd w:val="0"/>
        <w:jc w:val="both"/>
        <w:rPr>
          <w:lang w:val="nn-NO"/>
        </w:rPr>
      </w:pPr>
      <w:r w:rsidRPr="007A2347">
        <w:rPr>
          <w:lang w:val="nn-NO"/>
        </w:rPr>
        <w:t xml:space="preserve">Det er </w:t>
      </w:r>
      <w:r w:rsidR="003D123B" w:rsidRPr="007A2347">
        <w:rPr>
          <w:lang w:val="nn-NO"/>
        </w:rPr>
        <w:t>same</w:t>
      </w:r>
      <w:r w:rsidRPr="007A2347">
        <w:rPr>
          <w:lang w:val="nn-NO"/>
        </w:rPr>
        <w:t xml:space="preserve"> </w:t>
      </w:r>
      <w:r w:rsidR="003D123B" w:rsidRPr="007A2347">
        <w:rPr>
          <w:lang w:val="nn-NO"/>
        </w:rPr>
        <w:t>fra</w:t>
      </w:r>
      <w:r w:rsidRPr="007A2347">
        <w:rPr>
          <w:lang w:val="nn-NO"/>
        </w:rPr>
        <w:t xml:space="preserve">mgangsmåte for å arkivere </w:t>
      </w:r>
      <w:r w:rsidR="008401D6" w:rsidRPr="007A2347">
        <w:rPr>
          <w:lang w:val="nn-NO"/>
        </w:rPr>
        <w:t>e-post</w:t>
      </w:r>
      <w:r w:rsidRPr="007A2347">
        <w:rPr>
          <w:lang w:val="nn-NO"/>
        </w:rPr>
        <w:t xml:space="preserve"> </w:t>
      </w:r>
      <w:r w:rsidR="00AE65F2" w:rsidRPr="007A2347">
        <w:rPr>
          <w:lang w:val="nn-NO"/>
        </w:rPr>
        <w:t>frå</w:t>
      </w:r>
      <w:r w:rsidRPr="007A2347">
        <w:rPr>
          <w:lang w:val="nn-NO"/>
        </w:rPr>
        <w:t xml:space="preserve"> </w:t>
      </w:r>
      <w:r w:rsidRPr="007A2347">
        <w:rPr>
          <w:b/>
          <w:lang w:val="nn-NO"/>
        </w:rPr>
        <w:t>Innboks</w:t>
      </w:r>
      <w:r w:rsidRPr="007A2347">
        <w:rPr>
          <w:lang w:val="nn-NO"/>
        </w:rPr>
        <w:t xml:space="preserve"> (med tilhø</w:t>
      </w:r>
      <w:r w:rsidR="003D123B" w:rsidRPr="007A2347">
        <w:rPr>
          <w:lang w:val="nn-NO"/>
        </w:rPr>
        <w:t>yra</w:t>
      </w:r>
      <w:r w:rsidRPr="007A2347">
        <w:rPr>
          <w:lang w:val="nn-NO"/>
        </w:rPr>
        <w:t xml:space="preserve">nde undermapper) som </w:t>
      </w:r>
      <w:r w:rsidR="00AE65F2" w:rsidRPr="007A2347">
        <w:rPr>
          <w:lang w:val="nn-NO"/>
        </w:rPr>
        <w:t>frå</w:t>
      </w:r>
      <w:r w:rsidRPr="007A2347">
        <w:rPr>
          <w:lang w:val="nn-NO"/>
        </w:rPr>
        <w:t xml:space="preserve"> </w:t>
      </w:r>
      <w:r w:rsidR="003D123B" w:rsidRPr="007A2347">
        <w:rPr>
          <w:b/>
          <w:lang w:val="nn-NO"/>
        </w:rPr>
        <w:t>Sendte element</w:t>
      </w:r>
      <w:r w:rsidR="006F0B0D" w:rsidRPr="007A2347">
        <w:rPr>
          <w:lang w:val="nn-NO"/>
        </w:rPr>
        <w:t xml:space="preserve"> i Outlook. Ved import til Fokus vil </w:t>
      </w:r>
      <w:r w:rsidR="005B1002" w:rsidRPr="007A2347">
        <w:rPr>
          <w:lang w:val="nn-NO"/>
        </w:rPr>
        <w:t>inngåande</w:t>
      </w:r>
      <w:r w:rsidR="006F0B0D" w:rsidRPr="007A2347">
        <w:rPr>
          <w:lang w:val="nn-NO"/>
        </w:rPr>
        <w:t xml:space="preserve"> </w:t>
      </w:r>
      <w:r w:rsidR="008401D6" w:rsidRPr="007A2347">
        <w:rPr>
          <w:lang w:val="nn-NO"/>
        </w:rPr>
        <w:t>e-post</w:t>
      </w:r>
      <w:r w:rsidR="006F0B0D" w:rsidRPr="007A2347">
        <w:rPr>
          <w:lang w:val="nn-NO"/>
        </w:rPr>
        <w:t xml:space="preserve"> få do</w:t>
      </w:r>
      <w:r w:rsidR="003D123B" w:rsidRPr="007A2347">
        <w:rPr>
          <w:lang w:val="nn-NO"/>
        </w:rPr>
        <w:t>kumenttype I og sendte element</w:t>
      </w:r>
      <w:r w:rsidR="006F0B0D" w:rsidRPr="007A2347">
        <w:rPr>
          <w:lang w:val="nn-NO"/>
        </w:rPr>
        <w:t xml:space="preserve"> få dokumenttype U. Do</w:t>
      </w:r>
      <w:r w:rsidR="009B49D4" w:rsidRPr="007A2347">
        <w:rPr>
          <w:lang w:val="nn-NO"/>
        </w:rPr>
        <w:t xml:space="preserve">kumenttype kan </w:t>
      </w:r>
      <w:r w:rsidR="003D123B" w:rsidRPr="007A2347">
        <w:rPr>
          <w:lang w:val="nn-NO"/>
        </w:rPr>
        <w:t>endras</w:t>
      </w:r>
      <w:r w:rsidR="009B49D4" w:rsidRPr="007A2347">
        <w:rPr>
          <w:lang w:val="nn-NO"/>
        </w:rPr>
        <w:t xml:space="preserve"> til dokumenttype </w:t>
      </w:r>
      <w:r w:rsidR="007D0A69" w:rsidRPr="007A2347">
        <w:rPr>
          <w:lang w:val="nn-NO"/>
        </w:rPr>
        <w:t>N eller X</w:t>
      </w:r>
      <w:r w:rsidR="002F64A8" w:rsidRPr="007A2347">
        <w:rPr>
          <w:lang w:val="nn-NO"/>
        </w:rPr>
        <w:t xml:space="preserve"> </w:t>
      </w:r>
      <w:r w:rsidR="009B49D4" w:rsidRPr="007A2347">
        <w:rPr>
          <w:lang w:val="nn-NO"/>
        </w:rPr>
        <w:t xml:space="preserve">ved behov dersom </w:t>
      </w:r>
      <w:r w:rsidR="008401D6" w:rsidRPr="007A2347">
        <w:rPr>
          <w:lang w:val="nn-NO"/>
        </w:rPr>
        <w:t>e-post</w:t>
      </w:r>
      <w:r w:rsidR="009B49D4" w:rsidRPr="007A2347">
        <w:rPr>
          <w:lang w:val="nn-NO"/>
        </w:rPr>
        <w:t xml:space="preserve"> skal </w:t>
      </w:r>
      <w:r w:rsidR="003D123B" w:rsidRPr="007A2347">
        <w:rPr>
          <w:lang w:val="nn-NO"/>
        </w:rPr>
        <w:t>arkiveras</w:t>
      </w:r>
      <w:r w:rsidR="00081B4B">
        <w:rPr>
          <w:lang w:val="nn-NO"/>
        </w:rPr>
        <w:t>t</w:t>
      </w:r>
      <w:r w:rsidR="009B49D4" w:rsidRPr="007A2347">
        <w:rPr>
          <w:lang w:val="nn-NO"/>
        </w:rPr>
        <w:t xml:space="preserve"> som e</w:t>
      </w:r>
      <w:r w:rsidR="00081B4B">
        <w:rPr>
          <w:lang w:val="nn-NO"/>
        </w:rPr>
        <w:t>i</w:t>
      </w:r>
      <w:r w:rsidR="009B49D4" w:rsidRPr="007A2347">
        <w:rPr>
          <w:lang w:val="nn-NO"/>
        </w:rPr>
        <w:t>t internt notat.</w:t>
      </w:r>
    </w:p>
    <w:p w:rsidR="006F0B0D" w:rsidRDefault="003D123B" w:rsidP="00E27BD5">
      <w:pPr>
        <w:autoSpaceDE w:val="0"/>
        <w:autoSpaceDN w:val="0"/>
        <w:adjustRightInd w:val="0"/>
        <w:jc w:val="both"/>
        <w:rPr>
          <w:lang w:val="nn-NO"/>
        </w:rPr>
      </w:pPr>
      <w:r w:rsidRPr="007A2347">
        <w:rPr>
          <w:lang w:val="nn-NO"/>
        </w:rPr>
        <w:t>Innstillingar</w:t>
      </w:r>
      <w:r w:rsidR="006F0B0D" w:rsidRPr="007A2347">
        <w:rPr>
          <w:lang w:val="nn-NO"/>
        </w:rPr>
        <w:t xml:space="preserve"> i dialogen for impo</w:t>
      </w:r>
      <w:r w:rsidR="004303BF" w:rsidRPr="007A2347">
        <w:rPr>
          <w:lang w:val="nn-NO"/>
        </w:rPr>
        <w:t xml:space="preserve">rt av </w:t>
      </w:r>
      <w:r w:rsidR="008401D6" w:rsidRPr="007A2347">
        <w:rPr>
          <w:lang w:val="nn-NO"/>
        </w:rPr>
        <w:t>e-post</w:t>
      </w:r>
      <w:r w:rsidR="004303BF" w:rsidRPr="007A2347">
        <w:rPr>
          <w:lang w:val="nn-NO"/>
        </w:rPr>
        <w:t xml:space="preserve"> </w:t>
      </w:r>
      <w:r w:rsidRPr="007A2347">
        <w:rPr>
          <w:lang w:val="nn-NO"/>
        </w:rPr>
        <w:t>skal ve</w:t>
      </w:r>
      <w:r w:rsidR="007A6C39" w:rsidRPr="007A2347">
        <w:rPr>
          <w:lang w:val="nn-NO"/>
        </w:rPr>
        <w:t>re som</w:t>
      </w:r>
      <w:r w:rsidR="004303BF" w:rsidRPr="007A2347">
        <w:rPr>
          <w:lang w:val="nn-NO"/>
        </w:rPr>
        <w:t xml:space="preserve"> i figuren </w:t>
      </w:r>
      <w:r w:rsidRPr="007A2347">
        <w:rPr>
          <w:lang w:val="nn-NO"/>
        </w:rPr>
        <w:t>nedanfor. Fokus vil hu</w:t>
      </w:r>
      <w:r w:rsidR="0074461D">
        <w:rPr>
          <w:lang w:val="nn-NO"/>
        </w:rPr>
        <w:t>gse</w:t>
      </w:r>
      <w:r w:rsidRPr="007A2347">
        <w:rPr>
          <w:lang w:val="nn-NO"/>
        </w:rPr>
        <w:t xml:space="preserve"> </w:t>
      </w:r>
      <w:r w:rsidR="00E229A7">
        <w:rPr>
          <w:lang w:val="nn-NO"/>
        </w:rPr>
        <w:t xml:space="preserve">dei </w:t>
      </w:r>
      <w:r w:rsidRPr="007A2347">
        <w:rPr>
          <w:lang w:val="nn-NO"/>
        </w:rPr>
        <w:t>val</w:t>
      </w:r>
      <w:r w:rsidR="004303BF" w:rsidRPr="007A2347">
        <w:rPr>
          <w:lang w:val="nn-NO"/>
        </w:rPr>
        <w:t xml:space="preserve">te </w:t>
      </w:r>
      <w:r w:rsidRPr="007A2347">
        <w:rPr>
          <w:lang w:val="nn-NO"/>
        </w:rPr>
        <w:t>innstillinga</w:t>
      </w:r>
      <w:r w:rsidR="00E229A7">
        <w:rPr>
          <w:lang w:val="nn-NO"/>
        </w:rPr>
        <w:t>ne</w:t>
      </w:r>
      <w:r w:rsidR="004303BF" w:rsidRPr="007A2347">
        <w:rPr>
          <w:lang w:val="nn-NO"/>
        </w:rPr>
        <w:t>.</w:t>
      </w:r>
    </w:p>
    <w:p w:rsidR="0074461D" w:rsidRPr="007A2347" w:rsidRDefault="0074461D" w:rsidP="00E27BD5">
      <w:pPr>
        <w:autoSpaceDE w:val="0"/>
        <w:autoSpaceDN w:val="0"/>
        <w:adjustRightInd w:val="0"/>
        <w:jc w:val="both"/>
        <w:rPr>
          <w:lang w:val="nn-NO"/>
        </w:rPr>
      </w:pPr>
    </w:p>
    <w:p w:rsidR="006F0B0D" w:rsidRPr="007A2347" w:rsidRDefault="0074461D" w:rsidP="0074461D">
      <w:pPr>
        <w:autoSpaceDE w:val="0"/>
        <w:autoSpaceDN w:val="0"/>
        <w:adjustRightInd w:val="0"/>
        <w:ind w:left="708"/>
        <w:jc w:val="center"/>
        <w:rPr>
          <w:lang w:val="nn-NO"/>
        </w:rPr>
      </w:pPr>
      <w:r w:rsidRPr="007A2347">
        <w:rPr>
          <w:noProof/>
        </w:rPr>
        <w:drawing>
          <wp:anchor distT="0" distB="0" distL="114300" distR="114300" simplePos="0" relativeHeight="251683840" behindDoc="0" locked="0" layoutInCell="1" allowOverlap="1" wp14:anchorId="0915C099" wp14:editId="228A52C0">
            <wp:simplePos x="0" y="0"/>
            <wp:positionH relativeFrom="column">
              <wp:posOffset>194945</wp:posOffset>
            </wp:positionH>
            <wp:positionV relativeFrom="paragraph">
              <wp:posOffset>4445</wp:posOffset>
            </wp:positionV>
            <wp:extent cx="5467985" cy="2912745"/>
            <wp:effectExtent l="0" t="0" r="0" b="1905"/>
            <wp:wrapNone/>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67985" cy="291274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74461D" w:rsidRDefault="0074461D">
      <w:pPr>
        <w:rPr>
          <w:rFonts w:cstheme="minorHAnsi"/>
          <w:b/>
          <w:lang w:val="nn-NO"/>
        </w:rPr>
      </w:pPr>
    </w:p>
    <w:p w:rsidR="0074461D" w:rsidRDefault="0074461D">
      <w:pPr>
        <w:rPr>
          <w:rFonts w:cstheme="minorHAnsi"/>
          <w:b/>
          <w:lang w:val="nn-NO"/>
        </w:rPr>
      </w:pPr>
    </w:p>
    <w:p w:rsidR="0074461D" w:rsidRDefault="0074461D">
      <w:pPr>
        <w:rPr>
          <w:rFonts w:eastAsia="Times New Roman" w:cstheme="minorHAnsi"/>
          <w:b/>
          <w:szCs w:val="20"/>
          <w:lang w:val="nn-NO"/>
        </w:rPr>
      </w:pPr>
      <w:r w:rsidRPr="007A2347">
        <w:rPr>
          <w:noProof/>
        </w:rPr>
        <mc:AlternateContent>
          <mc:Choice Requires="wps">
            <w:drawing>
              <wp:anchor distT="0" distB="0" distL="114300" distR="114300" simplePos="0" relativeHeight="251684864" behindDoc="0" locked="0" layoutInCell="1" allowOverlap="1" wp14:anchorId="510BC053" wp14:editId="4ADE0379">
                <wp:simplePos x="0" y="0"/>
                <wp:positionH relativeFrom="column">
                  <wp:posOffset>3810</wp:posOffset>
                </wp:positionH>
                <wp:positionV relativeFrom="paragraph">
                  <wp:posOffset>1058545</wp:posOffset>
                </wp:positionV>
                <wp:extent cx="2466975" cy="1047750"/>
                <wp:effectExtent l="19050" t="19050" r="28575" b="19050"/>
                <wp:wrapNone/>
                <wp:docPr id="1" name="Oval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1047750"/>
                        </a:xfrm>
                        <a:prstGeom prst="ellipse">
                          <a:avLst/>
                        </a:prstGeom>
                        <a:solidFill>
                          <a:srgbClr val="FFFFFF">
                            <a:alpha val="0"/>
                          </a:srgbClr>
                        </a:solidFill>
                        <a:ln w="2857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6" o:spid="_x0000_s1026" style="position:absolute;margin-left:.3pt;margin-top:83.35pt;width:194.25pt;height: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" strokecolor="#0070c0" strokeweight="2.25pt">
                <v:fill opacity="0"/>
              </v:oval>
            </w:pict>
          </mc:Fallback>
        </mc:AlternateContent>
      </w:r>
      <w:r>
        <w:rPr>
          <w:rFonts w:cstheme="minorHAnsi"/>
          <w:b/>
          <w:lang w:val="nn-NO"/>
        </w:rPr>
        <w:br w:type="page"/>
      </w:r>
    </w:p>
    <w:p w:rsidR="001531D9" w:rsidRPr="007A2347" w:rsidRDefault="00442511" w:rsidP="001531D9">
      <w:pPr>
        <w:pStyle w:val="Normalinnrykk"/>
        <w:ind w:left="0"/>
        <w:rPr>
          <w:rFonts w:asciiTheme="minorHAnsi" w:hAnsiTheme="minorHAnsi" w:cstheme="minorHAnsi"/>
          <w:b/>
          <w:lang w:val="nn-NO"/>
        </w:rPr>
      </w:pPr>
      <w:r w:rsidRPr="007A2347">
        <w:rPr>
          <w:rFonts w:asciiTheme="minorHAnsi" w:hAnsiTheme="minorHAnsi" w:cstheme="minorHAnsi"/>
          <w:b/>
          <w:lang w:val="nn-NO"/>
        </w:rPr>
        <w:lastRenderedPageBreak/>
        <w:t>Aktivitet</w:t>
      </w:r>
    </w:p>
    <w:p w:rsidR="001531D9" w:rsidRPr="00511F0F" w:rsidRDefault="001531D9" w:rsidP="0074461D">
      <w:pPr>
        <w:autoSpaceDE w:val="0"/>
        <w:autoSpaceDN w:val="0"/>
        <w:adjustRightInd w:val="0"/>
        <w:jc w:val="both"/>
        <w:rPr>
          <w:rFonts w:cstheme="minorHAnsi"/>
          <w:u w:val="single"/>
          <w:lang w:val="nn-NO"/>
        </w:rPr>
      </w:pPr>
      <w:r w:rsidRPr="007A2347">
        <w:rPr>
          <w:rFonts w:cstheme="minorHAnsi"/>
          <w:lang w:val="nn-NO"/>
        </w:rPr>
        <w:t xml:space="preserve">Arkivere </w:t>
      </w:r>
      <w:r w:rsidR="008401D6" w:rsidRPr="007A2347">
        <w:rPr>
          <w:rFonts w:cstheme="minorHAnsi"/>
          <w:lang w:val="nn-NO"/>
        </w:rPr>
        <w:t>e-post</w:t>
      </w:r>
      <w:r w:rsidR="002863BB" w:rsidRPr="007A2347">
        <w:rPr>
          <w:rFonts w:cstheme="minorHAnsi"/>
          <w:lang w:val="nn-NO"/>
        </w:rPr>
        <w:t xml:space="preserve"> for å sikre </w:t>
      </w:r>
      <w:r w:rsidR="00B70D6C">
        <w:rPr>
          <w:rFonts w:cstheme="minorHAnsi"/>
          <w:lang w:val="nn-NO"/>
        </w:rPr>
        <w:t>att</w:t>
      </w:r>
      <w:r w:rsidR="002863BB" w:rsidRPr="007A2347">
        <w:rPr>
          <w:rFonts w:cstheme="minorHAnsi"/>
          <w:lang w:val="nn-NO"/>
        </w:rPr>
        <w:t xml:space="preserve">finning av </w:t>
      </w:r>
      <w:r w:rsidR="00700AD2" w:rsidRPr="007A2347">
        <w:rPr>
          <w:rFonts w:cstheme="minorHAnsi"/>
          <w:lang w:val="nn-NO"/>
        </w:rPr>
        <w:t>journalpost</w:t>
      </w:r>
      <w:r w:rsidR="00CA56C7">
        <w:rPr>
          <w:rFonts w:cstheme="minorHAnsi"/>
          <w:lang w:val="nn-NO"/>
        </w:rPr>
        <w:t>a</w:t>
      </w:r>
      <w:r w:rsidR="002863BB" w:rsidRPr="007A2347">
        <w:rPr>
          <w:rFonts w:cstheme="minorHAnsi"/>
          <w:lang w:val="nn-NO"/>
        </w:rPr>
        <w:t xml:space="preserve">r og ivareta krav til dokumentasjon og </w:t>
      </w:r>
      <w:r w:rsidR="003D123B" w:rsidRPr="007A2347">
        <w:rPr>
          <w:rFonts w:cstheme="minorHAnsi"/>
          <w:lang w:val="nn-NO"/>
        </w:rPr>
        <w:t>offentlegheit</w:t>
      </w:r>
      <w:r w:rsidR="002863BB" w:rsidRPr="007A2347">
        <w:rPr>
          <w:rFonts w:cstheme="minorHAnsi"/>
          <w:lang w:val="nn-NO"/>
        </w:rPr>
        <w:t>.</w:t>
      </w:r>
      <w:r w:rsidR="00511F0F">
        <w:rPr>
          <w:rFonts w:cstheme="minorHAnsi"/>
          <w:lang w:val="nn-NO"/>
        </w:rPr>
        <w:t xml:space="preserve"> </w:t>
      </w:r>
    </w:p>
    <w:p w:rsidR="008F5B4C" w:rsidRPr="007A2347" w:rsidRDefault="008F5B4C" w:rsidP="006515C3">
      <w:pPr>
        <w:pStyle w:val="Normalinnrykk"/>
        <w:ind w:left="0"/>
        <w:rPr>
          <w:rFonts w:asciiTheme="minorHAnsi" w:hAnsiTheme="minorHAnsi" w:cstheme="minorHAnsi"/>
          <w:szCs w:val="22"/>
          <w:lang w:val="nn-NO"/>
        </w:rPr>
      </w:pPr>
    </w:p>
    <w:p w:rsidR="001531D9" w:rsidRPr="007A2347" w:rsidRDefault="000B2B12" w:rsidP="001531D9">
      <w:pPr>
        <w:pStyle w:val="Normalinnrykk"/>
        <w:ind w:left="0"/>
        <w:rPr>
          <w:rFonts w:asciiTheme="minorHAnsi" w:hAnsiTheme="minorHAnsi" w:cstheme="minorHAnsi"/>
          <w:b/>
          <w:lang w:val="nn-NO"/>
        </w:rPr>
      </w:pPr>
      <w:bookmarkStart w:id="65" w:name="_Utgående_brev_sendt_som_e-post"/>
      <w:bookmarkStart w:id="66" w:name="_Toc97479442"/>
      <w:bookmarkEnd w:id="65"/>
      <w:r>
        <w:rPr>
          <w:rFonts w:asciiTheme="minorHAnsi" w:hAnsiTheme="minorHAnsi" w:cstheme="minorHAnsi"/>
          <w:b/>
          <w:lang w:val="nn-NO"/>
        </w:rPr>
        <w:t>Rutinedokumentasjon</w:t>
      </w:r>
      <w:r w:rsidR="001531D9" w:rsidRPr="007A2347">
        <w:rPr>
          <w:rFonts w:asciiTheme="minorHAnsi" w:hAnsiTheme="minorHAnsi" w:cstheme="minorHAnsi"/>
          <w:b/>
          <w:lang w:val="nn-NO"/>
        </w:rPr>
        <w:t xml:space="preserve"> og </w:t>
      </w:r>
      <w:r w:rsidR="008401D6" w:rsidRPr="007A2347">
        <w:rPr>
          <w:rFonts w:asciiTheme="minorHAnsi" w:hAnsiTheme="minorHAnsi" w:cstheme="minorHAnsi"/>
          <w:b/>
          <w:lang w:val="nn-NO"/>
        </w:rPr>
        <w:t>ansvarleg</w:t>
      </w:r>
      <w:r w:rsidR="001531D9" w:rsidRPr="007A2347">
        <w:rPr>
          <w:rFonts w:asciiTheme="minorHAnsi" w:hAnsiTheme="minorHAnsi" w:cstheme="minorHAnsi"/>
          <w:b/>
          <w:lang w:val="nn-NO"/>
        </w:rPr>
        <w:t xml:space="preserve"> </w:t>
      </w:r>
      <w:r w:rsidR="003D123B" w:rsidRPr="007A2347">
        <w:rPr>
          <w:rFonts w:asciiTheme="minorHAnsi" w:hAnsiTheme="minorHAnsi" w:cstheme="minorHAnsi"/>
          <w:b/>
          <w:lang w:val="nn-NO"/>
        </w:rPr>
        <w:t>utførande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8221"/>
        <w:gridCol w:w="567"/>
      </w:tblGrid>
      <w:tr w:rsidR="001531D9" w:rsidRPr="007A2347" w:rsidTr="00D66A8D">
        <w:tc>
          <w:tcPr>
            <w:tcW w:w="354" w:type="dxa"/>
          </w:tcPr>
          <w:p w:rsidR="001531D9" w:rsidRPr="007A2347" w:rsidRDefault="001531D9" w:rsidP="00753073">
            <w:pPr>
              <w:numPr>
                <w:ilvl w:val="0"/>
                <w:numId w:val="9"/>
              </w:numPr>
              <w:autoSpaceDE w:val="0"/>
              <w:autoSpaceDN w:val="0"/>
              <w:adjustRightInd w:val="0"/>
              <w:spacing w:after="0"/>
              <w:rPr>
                <w:lang w:val="nn-NO"/>
              </w:rPr>
            </w:pPr>
          </w:p>
        </w:tc>
        <w:tc>
          <w:tcPr>
            <w:tcW w:w="8221" w:type="dxa"/>
          </w:tcPr>
          <w:p w:rsidR="002863BB" w:rsidRPr="00511F0F" w:rsidRDefault="00A20FB7" w:rsidP="00511F0F">
            <w:pPr>
              <w:autoSpaceDE w:val="0"/>
              <w:autoSpaceDN w:val="0"/>
              <w:adjustRightInd w:val="0"/>
              <w:jc w:val="both"/>
              <w:rPr>
                <w:lang w:val="nn-NO"/>
              </w:rPr>
            </w:pPr>
            <w:r w:rsidRPr="00511F0F">
              <w:rPr>
                <w:lang w:val="nn-NO"/>
              </w:rPr>
              <w:t>I Outlook m</w:t>
            </w:r>
            <w:r w:rsidR="002863BB" w:rsidRPr="00511F0F">
              <w:rPr>
                <w:lang w:val="nn-NO"/>
              </w:rPr>
              <w:t>arker</w:t>
            </w:r>
            <w:r w:rsidR="00CA56C7">
              <w:rPr>
                <w:lang w:val="nn-NO"/>
              </w:rPr>
              <w:t>er ein</w:t>
            </w:r>
            <w:r w:rsidR="006F0B0D" w:rsidRPr="00511F0F">
              <w:rPr>
                <w:lang w:val="nn-NO"/>
              </w:rPr>
              <w:t xml:space="preserve"> </w:t>
            </w:r>
            <w:r w:rsidR="008401D6" w:rsidRPr="00511F0F">
              <w:rPr>
                <w:lang w:val="nn-NO"/>
              </w:rPr>
              <w:t>e-post</w:t>
            </w:r>
            <w:r w:rsidR="002863BB" w:rsidRPr="00511F0F">
              <w:rPr>
                <w:lang w:val="nn-NO"/>
              </w:rPr>
              <w:t xml:space="preserve"> som skal </w:t>
            </w:r>
            <w:r w:rsidR="003D123B" w:rsidRPr="00511F0F">
              <w:rPr>
                <w:lang w:val="nn-NO"/>
              </w:rPr>
              <w:t>arkiveras</w:t>
            </w:r>
            <w:r w:rsidR="00CA56C7">
              <w:rPr>
                <w:lang w:val="nn-NO"/>
              </w:rPr>
              <w:t>t</w:t>
            </w:r>
            <w:r w:rsidR="002863BB" w:rsidRPr="00511F0F">
              <w:rPr>
                <w:lang w:val="nn-NO"/>
              </w:rPr>
              <w:t xml:space="preserve">. </w:t>
            </w:r>
            <w:r w:rsidR="006F0B0D" w:rsidRPr="00511F0F">
              <w:rPr>
                <w:lang w:val="nn-NO"/>
              </w:rPr>
              <w:t>Dersom fle</w:t>
            </w:r>
            <w:r w:rsidR="003D123B" w:rsidRPr="00511F0F">
              <w:rPr>
                <w:lang w:val="nn-NO"/>
              </w:rPr>
              <w:t>i</w:t>
            </w:r>
            <w:r w:rsidR="006F0B0D" w:rsidRPr="00511F0F">
              <w:rPr>
                <w:lang w:val="nn-NO"/>
              </w:rPr>
              <w:t xml:space="preserve">re </w:t>
            </w:r>
            <w:r w:rsidR="008401D6" w:rsidRPr="00511F0F">
              <w:rPr>
                <w:lang w:val="nn-NO"/>
              </w:rPr>
              <w:t>e-post</w:t>
            </w:r>
            <w:r w:rsidR="00511F0F" w:rsidRPr="00511F0F">
              <w:rPr>
                <w:lang w:val="nn-NO"/>
              </w:rPr>
              <w:t>a</w:t>
            </w:r>
            <w:r w:rsidR="006F0B0D" w:rsidRPr="00511F0F">
              <w:rPr>
                <w:lang w:val="nn-NO"/>
              </w:rPr>
              <w:t xml:space="preserve">r skal </w:t>
            </w:r>
            <w:r w:rsidR="003D123B" w:rsidRPr="00511F0F">
              <w:rPr>
                <w:lang w:val="nn-NO"/>
              </w:rPr>
              <w:t>arkiveras</w:t>
            </w:r>
            <w:r w:rsidR="00CA56C7">
              <w:rPr>
                <w:lang w:val="nn-NO"/>
              </w:rPr>
              <w:t>t</w:t>
            </w:r>
            <w:r w:rsidR="003D123B" w:rsidRPr="00511F0F">
              <w:rPr>
                <w:lang w:val="nn-NO"/>
              </w:rPr>
              <w:t xml:space="preserve"> i sam</w:t>
            </w:r>
            <w:r w:rsidR="0074461D">
              <w:rPr>
                <w:lang w:val="nn-NO"/>
              </w:rPr>
              <w:t>e sak kan de</w:t>
            </w:r>
            <w:r w:rsidR="006F0B0D" w:rsidRPr="00511F0F">
              <w:rPr>
                <w:lang w:val="nn-NO"/>
              </w:rPr>
              <w:t xml:space="preserve">sse </w:t>
            </w:r>
            <w:r w:rsidR="003D123B" w:rsidRPr="00511F0F">
              <w:rPr>
                <w:lang w:val="nn-NO"/>
              </w:rPr>
              <w:t>markeras</w:t>
            </w:r>
            <w:r w:rsidR="00CA56C7">
              <w:rPr>
                <w:lang w:val="nn-NO"/>
              </w:rPr>
              <w:t>t</w:t>
            </w:r>
            <w:r w:rsidR="006F0B0D" w:rsidRPr="00511F0F">
              <w:rPr>
                <w:lang w:val="nn-NO"/>
              </w:rPr>
              <w:t xml:space="preserve"> </w:t>
            </w:r>
            <w:r w:rsidR="003D123B" w:rsidRPr="00511F0F">
              <w:rPr>
                <w:lang w:val="nn-NO"/>
              </w:rPr>
              <w:t>saman for arkivering i sam</w:t>
            </w:r>
            <w:r w:rsidR="006F0B0D" w:rsidRPr="00511F0F">
              <w:rPr>
                <w:lang w:val="nn-NO"/>
              </w:rPr>
              <w:t>e operasjon.</w:t>
            </w:r>
          </w:p>
        </w:tc>
        <w:tc>
          <w:tcPr>
            <w:tcW w:w="567" w:type="dxa"/>
          </w:tcPr>
          <w:p w:rsidR="001531D9" w:rsidRPr="007A2347" w:rsidRDefault="001531D9" w:rsidP="00C124B0">
            <w:pPr>
              <w:autoSpaceDE w:val="0"/>
              <w:autoSpaceDN w:val="0"/>
              <w:adjustRightInd w:val="0"/>
              <w:rPr>
                <w:lang w:val="nn-NO"/>
              </w:rPr>
            </w:pPr>
            <w:r w:rsidRPr="007A2347">
              <w:rPr>
                <w:lang w:val="nn-NO"/>
              </w:rPr>
              <w:t>SB</w:t>
            </w:r>
            <w:r w:rsidR="002863BB" w:rsidRPr="007A2347">
              <w:rPr>
                <w:lang w:val="nn-NO"/>
              </w:rPr>
              <w:t>H</w:t>
            </w:r>
          </w:p>
        </w:tc>
      </w:tr>
      <w:tr w:rsidR="001531D9" w:rsidRPr="007A2347" w:rsidTr="00D66A8D">
        <w:tc>
          <w:tcPr>
            <w:tcW w:w="354" w:type="dxa"/>
          </w:tcPr>
          <w:p w:rsidR="001531D9" w:rsidRPr="007A2347" w:rsidRDefault="001531D9" w:rsidP="00753073">
            <w:pPr>
              <w:numPr>
                <w:ilvl w:val="0"/>
                <w:numId w:val="9"/>
              </w:numPr>
              <w:autoSpaceDE w:val="0"/>
              <w:autoSpaceDN w:val="0"/>
              <w:adjustRightInd w:val="0"/>
              <w:spacing w:after="0"/>
              <w:rPr>
                <w:lang w:val="nn-NO"/>
              </w:rPr>
            </w:pPr>
          </w:p>
        </w:tc>
        <w:tc>
          <w:tcPr>
            <w:tcW w:w="8221" w:type="dxa"/>
          </w:tcPr>
          <w:p w:rsidR="001531D9" w:rsidRPr="00511F0F" w:rsidRDefault="007A6C39" w:rsidP="00511F0F">
            <w:pPr>
              <w:autoSpaceDE w:val="0"/>
              <w:autoSpaceDN w:val="0"/>
              <w:adjustRightInd w:val="0"/>
              <w:jc w:val="both"/>
              <w:rPr>
                <w:lang w:val="nn-NO"/>
              </w:rPr>
            </w:pPr>
            <w:r w:rsidRPr="00511F0F">
              <w:rPr>
                <w:lang w:val="nn-NO"/>
              </w:rPr>
              <w:t>Arkiver</w:t>
            </w:r>
            <w:r w:rsidR="006F0B0D" w:rsidRPr="00511F0F">
              <w:rPr>
                <w:lang w:val="nn-NO"/>
              </w:rPr>
              <w:t xml:space="preserve"> </w:t>
            </w:r>
            <w:r w:rsidR="008401D6" w:rsidRPr="00511F0F">
              <w:rPr>
                <w:lang w:val="nn-NO"/>
              </w:rPr>
              <w:t>e-post</w:t>
            </w:r>
            <w:r w:rsidR="002863BB" w:rsidRPr="00511F0F">
              <w:rPr>
                <w:lang w:val="nn-NO"/>
              </w:rPr>
              <w:t xml:space="preserve"> ved å hø</w:t>
            </w:r>
            <w:r w:rsidR="00511F0F">
              <w:rPr>
                <w:lang w:val="nn-NO"/>
              </w:rPr>
              <w:t>g</w:t>
            </w:r>
            <w:r w:rsidR="002863BB" w:rsidRPr="00511F0F">
              <w:rPr>
                <w:lang w:val="nn-NO"/>
              </w:rPr>
              <w:t>rekl</w:t>
            </w:r>
            <w:r w:rsidR="003D123B" w:rsidRPr="00511F0F">
              <w:rPr>
                <w:lang w:val="nn-NO"/>
              </w:rPr>
              <w:t>ikk</w:t>
            </w:r>
            <w:r w:rsidR="008401D6" w:rsidRPr="00511F0F">
              <w:rPr>
                <w:lang w:val="nn-NO"/>
              </w:rPr>
              <w:t>e</w:t>
            </w:r>
            <w:r w:rsidR="003D123B" w:rsidRPr="00511F0F">
              <w:rPr>
                <w:lang w:val="nn-NO"/>
              </w:rPr>
              <w:t xml:space="preserve"> på elemente</w:t>
            </w:r>
            <w:r w:rsidR="00511F0F">
              <w:rPr>
                <w:lang w:val="nn-NO"/>
              </w:rPr>
              <w:t>t</w:t>
            </w:r>
            <w:r w:rsidR="002863BB" w:rsidRPr="00511F0F">
              <w:rPr>
                <w:lang w:val="nn-NO"/>
              </w:rPr>
              <w:t xml:space="preserve"> og </w:t>
            </w:r>
            <w:r w:rsidR="00281DF7" w:rsidRPr="00511F0F">
              <w:rPr>
                <w:lang w:val="nn-NO"/>
              </w:rPr>
              <w:t>vel</w:t>
            </w:r>
            <w:r w:rsidR="002863BB" w:rsidRPr="00511F0F">
              <w:rPr>
                <w:lang w:val="nn-NO"/>
              </w:rPr>
              <w:t xml:space="preserve"> e</w:t>
            </w:r>
            <w:r w:rsidR="00511F0F">
              <w:rPr>
                <w:lang w:val="nn-NO"/>
              </w:rPr>
              <w:t>i</w:t>
            </w:r>
            <w:r w:rsidR="002863BB" w:rsidRPr="00511F0F">
              <w:rPr>
                <w:lang w:val="nn-NO"/>
              </w:rPr>
              <w:t>tt av følg</w:t>
            </w:r>
            <w:r w:rsidR="00511F0F">
              <w:rPr>
                <w:lang w:val="nn-NO"/>
              </w:rPr>
              <w:t>ja</w:t>
            </w:r>
            <w:r w:rsidR="002863BB" w:rsidRPr="00511F0F">
              <w:rPr>
                <w:lang w:val="nn-NO"/>
              </w:rPr>
              <w:t>nde val:</w:t>
            </w:r>
          </w:p>
          <w:p w:rsidR="002863BB" w:rsidRPr="00511F0F" w:rsidRDefault="002863BB" w:rsidP="00511F0F">
            <w:pPr>
              <w:pStyle w:val="Listeavsnitt"/>
              <w:numPr>
                <w:ilvl w:val="0"/>
                <w:numId w:val="14"/>
              </w:numPr>
              <w:autoSpaceDE w:val="0"/>
              <w:autoSpaceDN w:val="0"/>
              <w:adjustRightInd w:val="0"/>
              <w:jc w:val="both"/>
              <w:rPr>
                <w:lang w:val="nn-NO"/>
              </w:rPr>
            </w:pPr>
            <w:r w:rsidRPr="00511F0F">
              <w:rPr>
                <w:b/>
                <w:lang w:val="nn-NO"/>
              </w:rPr>
              <w:t>Søk etter sak</w:t>
            </w:r>
            <w:r w:rsidRPr="00511F0F">
              <w:rPr>
                <w:lang w:val="nn-NO"/>
              </w:rPr>
              <w:t xml:space="preserve"> </w:t>
            </w:r>
            <w:r w:rsidRPr="00511F0F">
              <w:rPr>
                <w:sz w:val="18"/>
                <w:lang w:val="nn-NO"/>
              </w:rPr>
              <w:sym w:font="Wingdings" w:char="F0E8"/>
            </w:r>
            <w:r w:rsidRPr="00511F0F">
              <w:rPr>
                <w:lang w:val="nn-NO"/>
              </w:rPr>
              <w:t xml:space="preserve"> søk frem </w:t>
            </w:r>
            <w:r w:rsidR="003D123B" w:rsidRPr="00511F0F">
              <w:rPr>
                <w:lang w:val="nn-NO"/>
              </w:rPr>
              <w:t>eksisterande</w:t>
            </w:r>
            <w:r w:rsidRPr="00511F0F">
              <w:rPr>
                <w:lang w:val="nn-NO"/>
              </w:rPr>
              <w:t xml:space="preserve"> sak for </w:t>
            </w:r>
            <w:r w:rsidR="00511F0F">
              <w:rPr>
                <w:lang w:val="nn-NO"/>
              </w:rPr>
              <w:t xml:space="preserve">å arkivere i </w:t>
            </w:r>
            <w:r w:rsidRPr="00511F0F">
              <w:rPr>
                <w:lang w:val="nn-NO"/>
              </w:rPr>
              <w:t>denne</w:t>
            </w:r>
          </w:p>
          <w:p w:rsidR="002863BB" w:rsidRPr="00511F0F" w:rsidRDefault="002863BB" w:rsidP="00511F0F">
            <w:pPr>
              <w:pStyle w:val="Listeavsnitt"/>
              <w:numPr>
                <w:ilvl w:val="0"/>
                <w:numId w:val="14"/>
              </w:numPr>
              <w:autoSpaceDE w:val="0"/>
              <w:autoSpaceDN w:val="0"/>
              <w:adjustRightInd w:val="0"/>
              <w:jc w:val="both"/>
              <w:rPr>
                <w:lang w:val="nn-NO"/>
              </w:rPr>
            </w:pPr>
            <w:r w:rsidRPr="00511F0F">
              <w:rPr>
                <w:b/>
                <w:lang w:val="nn-NO"/>
              </w:rPr>
              <w:t>Ny saksmappe</w:t>
            </w:r>
            <w:r w:rsidRPr="00511F0F">
              <w:rPr>
                <w:lang w:val="nn-NO"/>
              </w:rPr>
              <w:t xml:space="preserve"> </w:t>
            </w:r>
            <w:r w:rsidRPr="00511F0F">
              <w:rPr>
                <w:sz w:val="18"/>
                <w:lang w:val="nn-NO"/>
              </w:rPr>
              <w:sym w:font="Wingdings" w:char="F0E8"/>
            </w:r>
            <w:r w:rsidRPr="00511F0F">
              <w:rPr>
                <w:lang w:val="nn-NO"/>
              </w:rPr>
              <w:t xml:space="preserve"> opprett ny sak ved </w:t>
            </w:r>
            <w:r w:rsidR="00511F0F">
              <w:rPr>
                <w:lang w:val="nn-NO"/>
              </w:rPr>
              <w:t xml:space="preserve">å </w:t>
            </w:r>
            <w:r w:rsidRPr="00511F0F">
              <w:rPr>
                <w:lang w:val="nn-NO"/>
              </w:rPr>
              <w:t>arkiver</w:t>
            </w:r>
            <w:r w:rsidR="00511F0F">
              <w:rPr>
                <w:lang w:val="nn-NO"/>
              </w:rPr>
              <w:t>e</w:t>
            </w:r>
          </w:p>
          <w:p w:rsidR="002863BB" w:rsidRPr="00511F0F" w:rsidRDefault="002863BB" w:rsidP="00511F0F">
            <w:pPr>
              <w:pStyle w:val="Listeavsnitt"/>
              <w:numPr>
                <w:ilvl w:val="0"/>
                <w:numId w:val="14"/>
              </w:numPr>
              <w:autoSpaceDE w:val="0"/>
              <w:autoSpaceDN w:val="0"/>
              <w:adjustRightInd w:val="0"/>
              <w:jc w:val="both"/>
              <w:rPr>
                <w:lang w:val="nn-NO"/>
              </w:rPr>
            </w:pPr>
            <w:r w:rsidRPr="00511F0F">
              <w:rPr>
                <w:b/>
                <w:lang w:val="nn-NO"/>
              </w:rPr>
              <w:t>Siste saksmapp</w:t>
            </w:r>
            <w:r w:rsidR="00C70BEE">
              <w:rPr>
                <w:b/>
                <w:lang w:val="nn-NO"/>
              </w:rPr>
              <w:t>e</w:t>
            </w:r>
            <w:r w:rsidRPr="00511F0F">
              <w:rPr>
                <w:lang w:val="nn-NO"/>
              </w:rPr>
              <w:t xml:space="preserve"> </w:t>
            </w:r>
            <w:r w:rsidRPr="00511F0F">
              <w:rPr>
                <w:sz w:val="18"/>
                <w:lang w:val="nn-NO"/>
              </w:rPr>
              <w:sym w:font="Wingdings" w:char="F0E8"/>
            </w:r>
            <w:r w:rsidRPr="00511F0F">
              <w:rPr>
                <w:lang w:val="nn-NO"/>
              </w:rPr>
              <w:t xml:space="preserve"> ar</w:t>
            </w:r>
            <w:r w:rsidR="00CA56C7">
              <w:rPr>
                <w:lang w:val="nn-NO"/>
              </w:rPr>
              <w:t>kiver i ei</w:t>
            </w:r>
            <w:r w:rsidRPr="00511F0F">
              <w:rPr>
                <w:lang w:val="nn-NO"/>
              </w:rPr>
              <w:t xml:space="preserve"> av de</w:t>
            </w:r>
            <w:r w:rsidR="00511F0F">
              <w:rPr>
                <w:lang w:val="nn-NO"/>
              </w:rPr>
              <w:t>i</w:t>
            </w:r>
            <w:r w:rsidRPr="00511F0F">
              <w:rPr>
                <w:lang w:val="nn-NO"/>
              </w:rPr>
              <w:t xml:space="preserve"> sist </w:t>
            </w:r>
            <w:r w:rsidR="00797354">
              <w:rPr>
                <w:lang w:val="nn-NO"/>
              </w:rPr>
              <w:t>nytta</w:t>
            </w:r>
            <w:r w:rsidRPr="00511F0F">
              <w:rPr>
                <w:lang w:val="nn-NO"/>
              </w:rPr>
              <w:t xml:space="preserve"> </w:t>
            </w:r>
            <w:r w:rsidR="00CA56C7">
              <w:rPr>
                <w:lang w:val="nn-NO"/>
              </w:rPr>
              <w:t>sake</w:t>
            </w:r>
            <w:r w:rsidR="00511F0F">
              <w:rPr>
                <w:lang w:val="nn-NO"/>
              </w:rPr>
              <w:t>ne</w:t>
            </w:r>
          </w:p>
          <w:p w:rsidR="002863BB" w:rsidRPr="00511F0F" w:rsidRDefault="008401D6" w:rsidP="00797354">
            <w:pPr>
              <w:autoSpaceDE w:val="0"/>
              <w:autoSpaceDN w:val="0"/>
              <w:adjustRightInd w:val="0"/>
              <w:jc w:val="both"/>
              <w:rPr>
                <w:lang w:val="nn-NO"/>
              </w:rPr>
            </w:pPr>
            <w:r w:rsidRPr="00511F0F">
              <w:rPr>
                <w:lang w:val="nn-NO"/>
              </w:rPr>
              <w:t>E-post</w:t>
            </w:r>
            <w:r w:rsidR="002863BB" w:rsidRPr="00511F0F">
              <w:rPr>
                <w:lang w:val="nn-NO"/>
              </w:rPr>
              <w:t xml:space="preserve"> </w:t>
            </w:r>
            <w:r w:rsidR="006F0B0D" w:rsidRPr="00511F0F">
              <w:rPr>
                <w:lang w:val="nn-NO"/>
              </w:rPr>
              <w:t xml:space="preserve">kan også </w:t>
            </w:r>
            <w:r w:rsidR="003D123B" w:rsidRPr="00511F0F">
              <w:rPr>
                <w:lang w:val="nn-NO"/>
              </w:rPr>
              <w:t>importeras</w:t>
            </w:r>
            <w:r w:rsidR="007D4D88">
              <w:rPr>
                <w:lang w:val="nn-NO"/>
              </w:rPr>
              <w:t>t</w:t>
            </w:r>
            <w:r w:rsidR="006F0B0D" w:rsidRPr="00511F0F">
              <w:rPr>
                <w:lang w:val="nn-NO"/>
              </w:rPr>
              <w:t xml:space="preserve"> ved å dra </w:t>
            </w:r>
            <w:r w:rsidR="00901B84" w:rsidRPr="00511F0F">
              <w:rPr>
                <w:lang w:val="nn-NO"/>
              </w:rPr>
              <w:t xml:space="preserve">og </w:t>
            </w:r>
            <w:r w:rsidR="003D123B" w:rsidRPr="00511F0F">
              <w:rPr>
                <w:lang w:val="nn-NO"/>
              </w:rPr>
              <w:t>sleppe</w:t>
            </w:r>
            <w:r w:rsidR="00901B84" w:rsidRPr="00511F0F">
              <w:rPr>
                <w:lang w:val="nn-NO"/>
              </w:rPr>
              <w:t xml:space="preserve"> </w:t>
            </w:r>
            <w:r w:rsidRPr="00511F0F">
              <w:rPr>
                <w:lang w:val="nn-NO"/>
              </w:rPr>
              <w:t>e-post</w:t>
            </w:r>
            <w:r w:rsidR="006F0B0D" w:rsidRPr="00511F0F">
              <w:rPr>
                <w:lang w:val="nn-NO"/>
              </w:rPr>
              <w:t xml:space="preserve">en </w:t>
            </w:r>
            <w:r w:rsidR="00901B84" w:rsidRPr="00511F0F">
              <w:rPr>
                <w:lang w:val="nn-NO"/>
              </w:rPr>
              <w:t>i</w:t>
            </w:r>
            <w:r w:rsidR="006F0B0D" w:rsidRPr="00511F0F">
              <w:rPr>
                <w:lang w:val="nn-NO"/>
              </w:rPr>
              <w:t xml:space="preserve"> e</w:t>
            </w:r>
            <w:r w:rsidR="003D123B" w:rsidRPr="00511F0F">
              <w:rPr>
                <w:lang w:val="nn-NO"/>
              </w:rPr>
              <w:t>i</w:t>
            </w:r>
            <w:r w:rsidR="006F0B0D" w:rsidRPr="00511F0F">
              <w:rPr>
                <w:lang w:val="nn-NO"/>
              </w:rPr>
              <w:t xml:space="preserve"> </w:t>
            </w:r>
            <w:r w:rsidR="006F0B0D" w:rsidRPr="00511F0F">
              <w:rPr>
                <w:b/>
                <w:lang w:val="nn-NO"/>
              </w:rPr>
              <w:t>sak</w:t>
            </w:r>
            <w:r w:rsidR="002863BB" w:rsidRPr="00511F0F">
              <w:rPr>
                <w:lang w:val="nn-NO"/>
              </w:rPr>
              <w:t xml:space="preserve"> </w:t>
            </w:r>
            <w:r w:rsidR="000B2B12">
              <w:rPr>
                <w:lang w:val="nn-NO"/>
              </w:rPr>
              <w:t>som ligg</w:t>
            </w:r>
            <w:r w:rsidR="006F0B0D" w:rsidRPr="00511F0F">
              <w:rPr>
                <w:lang w:val="nn-NO"/>
              </w:rPr>
              <w:t xml:space="preserve"> i e</w:t>
            </w:r>
            <w:r w:rsidR="003D123B" w:rsidRPr="00511F0F">
              <w:rPr>
                <w:lang w:val="nn-NO"/>
              </w:rPr>
              <w:t>i</w:t>
            </w:r>
            <w:r w:rsidR="00CA56C7">
              <w:rPr>
                <w:lang w:val="nn-NO"/>
              </w:rPr>
              <w:t xml:space="preserve"> korg</w:t>
            </w:r>
            <w:r w:rsidR="000B2B12">
              <w:rPr>
                <w:lang w:val="nn-NO"/>
              </w:rPr>
              <w:t xml:space="preserve"> på</w:t>
            </w:r>
            <w:r w:rsidR="006F0B0D" w:rsidRPr="00511F0F">
              <w:rPr>
                <w:lang w:val="nn-NO"/>
              </w:rPr>
              <w:t xml:space="preserve"> arbeidsbordet</w:t>
            </w:r>
            <w:r w:rsidR="00901B84" w:rsidRPr="00511F0F">
              <w:rPr>
                <w:lang w:val="nn-NO"/>
              </w:rPr>
              <w:t xml:space="preserve"> (for eksempel </w:t>
            </w:r>
            <w:r w:rsidR="00901B84" w:rsidRPr="00511F0F">
              <w:rPr>
                <w:b/>
                <w:color w:val="943634" w:themeColor="accent2" w:themeShade="BF"/>
                <w:lang w:val="nn-NO"/>
              </w:rPr>
              <w:t xml:space="preserve">Mine </w:t>
            </w:r>
            <w:r w:rsidR="00797354">
              <w:rPr>
                <w:b/>
                <w:color w:val="943634" w:themeColor="accent2" w:themeShade="BF"/>
                <w:lang w:val="nn-NO"/>
              </w:rPr>
              <w:t>sake</w:t>
            </w:r>
            <w:r w:rsidR="00D52D0B" w:rsidRPr="00511F0F">
              <w:rPr>
                <w:b/>
                <w:color w:val="943634" w:themeColor="accent2" w:themeShade="BF"/>
                <w:lang w:val="nn-NO"/>
              </w:rPr>
              <w:t>r</w:t>
            </w:r>
            <w:r w:rsidR="00901B84" w:rsidRPr="00511F0F">
              <w:rPr>
                <w:lang w:val="nn-NO"/>
              </w:rPr>
              <w:t>)</w:t>
            </w:r>
          </w:p>
        </w:tc>
        <w:tc>
          <w:tcPr>
            <w:tcW w:w="567" w:type="dxa"/>
          </w:tcPr>
          <w:p w:rsidR="001531D9" w:rsidRPr="007A2347" w:rsidRDefault="001531D9" w:rsidP="00C124B0">
            <w:pPr>
              <w:autoSpaceDE w:val="0"/>
              <w:autoSpaceDN w:val="0"/>
              <w:adjustRightInd w:val="0"/>
              <w:rPr>
                <w:lang w:val="nn-NO"/>
              </w:rPr>
            </w:pPr>
            <w:r w:rsidRPr="007A2347">
              <w:rPr>
                <w:lang w:val="nn-NO"/>
              </w:rPr>
              <w:t>SB</w:t>
            </w:r>
            <w:r w:rsidR="002863BB" w:rsidRPr="007A2347">
              <w:rPr>
                <w:lang w:val="nn-NO"/>
              </w:rPr>
              <w:t>H</w:t>
            </w:r>
          </w:p>
        </w:tc>
      </w:tr>
      <w:tr w:rsidR="001531D9" w:rsidRPr="007A2347" w:rsidTr="00D66A8D">
        <w:tc>
          <w:tcPr>
            <w:tcW w:w="354" w:type="dxa"/>
          </w:tcPr>
          <w:p w:rsidR="001531D9" w:rsidRPr="007A2347" w:rsidRDefault="001531D9" w:rsidP="00753073">
            <w:pPr>
              <w:numPr>
                <w:ilvl w:val="0"/>
                <w:numId w:val="9"/>
              </w:numPr>
              <w:autoSpaceDE w:val="0"/>
              <w:autoSpaceDN w:val="0"/>
              <w:adjustRightInd w:val="0"/>
              <w:spacing w:after="0"/>
              <w:rPr>
                <w:lang w:val="nn-NO"/>
              </w:rPr>
            </w:pPr>
          </w:p>
        </w:tc>
        <w:tc>
          <w:tcPr>
            <w:tcW w:w="8221" w:type="dxa"/>
          </w:tcPr>
          <w:p w:rsidR="001531D9" w:rsidRPr="00511F0F" w:rsidRDefault="00901B84" w:rsidP="00511F0F">
            <w:pPr>
              <w:autoSpaceDE w:val="0"/>
              <w:autoSpaceDN w:val="0"/>
              <w:adjustRightInd w:val="0"/>
              <w:jc w:val="both"/>
              <w:rPr>
                <w:lang w:val="nn-NO"/>
              </w:rPr>
            </w:pPr>
            <w:r w:rsidRPr="00511F0F">
              <w:rPr>
                <w:lang w:val="nn-NO"/>
              </w:rPr>
              <w:t xml:space="preserve">Etter </w:t>
            </w:r>
            <w:r w:rsidR="00CC2319" w:rsidRPr="00511F0F">
              <w:rPr>
                <w:lang w:val="nn-NO"/>
              </w:rPr>
              <w:t>arkivering</w:t>
            </w:r>
            <w:r w:rsidR="000B2B12">
              <w:rPr>
                <w:lang w:val="nn-NO"/>
              </w:rPr>
              <w:t xml:space="preserve"> skal fø</w:t>
            </w:r>
            <w:r w:rsidR="002863BB" w:rsidRPr="00511F0F">
              <w:rPr>
                <w:lang w:val="nn-NO"/>
              </w:rPr>
              <w:t>lg</w:t>
            </w:r>
            <w:r w:rsidR="003D123B" w:rsidRPr="00511F0F">
              <w:rPr>
                <w:lang w:val="nn-NO"/>
              </w:rPr>
              <w:t>ja</w:t>
            </w:r>
            <w:r w:rsidR="002863BB" w:rsidRPr="00511F0F">
              <w:rPr>
                <w:lang w:val="nn-NO"/>
              </w:rPr>
              <w:t>n</w:t>
            </w:r>
            <w:r w:rsidRPr="00511F0F">
              <w:rPr>
                <w:lang w:val="nn-NO"/>
              </w:rPr>
              <w:t xml:space="preserve">de </w:t>
            </w:r>
            <w:r w:rsidR="003D123B" w:rsidRPr="00511F0F">
              <w:rPr>
                <w:lang w:val="nn-NO"/>
              </w:rPr>
              <w:t>kontrolleras</w:t>
            </w:r>
            <w:r w:rsidR="00A91951">
              <w:rPr>
                <w:lang w:val="nn-NO"/>
              </w:rPr>
              <w:t>t</w:t>
            </w:r>
            <w:r w:rsidRPr="00511F0F">
              <w:rPr>
                <w:lang w:val="nn-NO"/>
              </w:rPr>
              <w:t xml:space="preserve"> i registreringsbil</w:t>
            </w:r>
            <w:r w:rsidR="00A91951">
              <w:rPr>
                <w:lang w:val="nn-NO"/>
              </w:rPr>
              <w:t>et</w:t>
            </w:r>
            <w:r w:rsidR="000B2B12">
              <w:rPr>
                <w:lang w:val="nn-NO"/>
              </w:rPr>
              <w:t>et</w:t>
            </w:r>
            <w:r w:rsidR="00A91951">
              <w:rPr>
                <w:lang w:val="nn-NO"/>
              </w:rPr>
              <w:t xml:space="preserve"> til</w:t>
            </w:r>
            <w:r w:rsidRPr="00511F0F">
              <w:rPr>
                <w:lang w:val="nn-NO"/>
              </w:rPr>
              <w:t xml:space="preserve"> den arkiverte </w:t>
            </w:r>
            <w:r w:rsidR="008401D6" w:rsidRPr="00511F0F">
              <w:rPr>
                <w:lang w:val="nn-NO"/>
              </w:rPr>
              <w:t>e-post</w:t>
            </w:r>
            <w:r w:rsidRPr="00511F0F">
              <w:rPr>
                <w:lang w:val="nn-NO"/>
              </w:rPr>
              <w:t>en</w:t>
            </w:r>
            <w:r w:rsidR="002863BB" w:rsidRPr="00511F0F">
              <w:rPr>
                <w:lang w:val="nn-NO"/>
              </w:rPr>
              <w:t>:</w:t>
            </w:r>
          </w:p>
          <w:p w:rsidR="001531D9" w:rsidRPr="00511F0F" w:rsidRDefault="00901B84" w:rsidP="00511F0F">
            <w:pPr>
              <w:numPr>
                <w:ilvl w:val="0"/>
                <w:numId w:val="11"/>
              </w:numPr>
              <w:spacing w:after="0"/>
              <w:ind w:left="360"/>
              <w:jc w:val="both"/>
              <w:rPr>
                <w:lang w:val="nn-NO"/>
              </w:rPr>
            </w:pPr>
            <w:r w:rsidRPr="00511F0F">
              <w:rPr>
                <w:b/>
                <w:lang w:val="nn-NO"/>
              </w:rPr>
              <w:t>Tittel</w:t>
            </w:r>
            <w:r w:rsidR="003D123B" w:rsidRPr="00511F0F">
              <w:rPr>
                <w:lang w:val="nn-NO"/>
              </w:rPr>
              <w:t xml:space="preserve"> - er den me</w:t>
            </w:r>
            <w:r w:rsidR="00C70BEE">
              <w:rPr>
                <w:lang w:val="nn-NO"/>
              </w:rPr>
              <w:t>i</w:t>
            </w:r>
            <w:r w:rsidR="003D123B" w:rsidRPr="00511F0F">
              <w:rPr>
                <w:lang w:val="nn-NO"/>
              </w:rPr>
              <w:t>ningsbe</w:t>
            </w:r>
            <w:r w:rsidR="00C70BEE">
              <w:rPr>
                <w:lang w:val="nn-NO"/>
              </w:rPr>
              <w:t>ra</w:t>
            </w:r>
            <w:r w:rsidRPr="00511F0F">
              <w:rPr>
                <w:lang w:val="nn-NO"/>
              </w:rPr>
              <w:t>nde, ryddig?</w:t>
            </w:r>
          </w:p>
          <w:p w:rsidR="001531D9" w:rsidRPr="00511F0F" w:rsidRDefault="00A20FB7" w:rsidP="00511F0F">
            <w:pPr>
              <w:numPr>
                <w:ilvl w:val="0"/>
                <w:numId w:val="11"/>
              </w:numPr>
              <w:spacing w:after="0"/>
              <w:ind w:left="360"/>
              <w:jc w:val="both"/>
              <w:rPr>
                <w:lang w:val="nn-NO"/>
              </w:rPr>
            </w:pPr>
            <w:r w:rsidRPr="00511F0F">
              <w:rPr>
                <w:b/>
                <w:lang w:val="nn-NO"/>
              </w:rPr>
              <w:t>F</w:t>
            </w:r>
            <w:r w:rsidR="001531D9" w:rsidRPr="00511F0F">
              <w:rPr>
                <w:b/>
                <w:lang w:val="nn-NO"/>
              </w:rPr>
              <w:t>orfallsdato</w:t>
            </w:r>
            <w:r w:rsidR="001531D9" w:rsidRPr="00511F0F">
              <w:rPr>
                <w:lang w:val="nn-NO"/>
              </w:rPr>
              <w:t xml:space="preserve"> </w:t>
            </w:r>
            <w:r w:rsidR="00A91951">
              <w:rPr>
                <w:lang w:val="nn-NO"/>
              </w:rPr>
              <w:t xml:space="preserve">endra i samsvar med </w:t>
            </w:r>
            <w:r w:rsidR="003D123B" w:rsidRPr="00511F0F">
              <w:rPr>
                <w:lang w:val="nn-NO"/>
              </w:rPr>
              <w:t>k</w:t>
            </w:r>
            <w:r w:rsidR="00A91951">
              <w:rPr>
                <w:lang w:val="nn-NO"/>
              </w:rPr>
              <w:t>va som er oppgjeve</w:t>
            </w:r>
            <w:r w:rsidR="00167A46" w:rsidRPr="00511F0F">
              <w:rPr>
                <w:lang w:val="nn-NO"/>
              </w:rPr>
              <w:t xml:space="preserve"> i </w:t>
            </w:r>
            <w:r w:rsidR="00700AD2" w:rsidRPr="00511F0F">
              <w:rPr>
                <w:lang w:val="nn-NO"/>
              </w:rPr>
              <w:t>teksten</w:t>
            </w:r>
            <w:r w:rsidR="001531D9" w:rsidRPr="00511F0F">
              <w:rPr>
                <w:lang w:val="nn-NO"/>
              </w:rPr>
              <w:t>.</w:t>
            </w:r>
          </w:p>
          <w:p w:rsidR="00901B84" w:rsidRPr="00511F0F" w:rsidRDefault="003D123B" w:rsidP="00511F0F">
            <w:pPr>
              <w:numPr>
                <w:ilvl w:val="0"/>
                <w:numId w:val="11"/>
              </w:numPr>
              <w:spacing w:after="0"/>
              <w:ind w:left="360"/>
              <w:jc w:val="both"/>
              <w:rPr>
                <w:lang w:val="nn-NO"/>
              </w:rPr>
            </w:pPr>
            <w:r w:rsidRPr="00511F0F">
              <w:rPr>
                <w:b/>
                <w:lang w:val="nn-NO"/>
              </w:rPr>
              <w:t>Avsendars</w:t>
            </w:r>
            <w:r w:rsidR="001531D9" w:rsidRPr="00511F0F">
              <w:rPr>
                <w:lang w:val="nn-NO"/>
              </w:rPr>
              <w:t xml:space="preserve"> </w:t>
            </w:r>
            <w:r w:rsidRPr="00511F0F">
              <w:rPr>
                <w:lang w:val="nn-NO"/>
              </w:rPr>
              <w:t>namn</w:t>
            </w:r>
            <w:r w:rsidR="00A20FB7" w:rsidRPr="00511F0F">
              <w:rPr>
                <w:lang w:val="nn-NO"/>
              </w:rPr>
              <w:t>,</w:t>
            </w:r>
            <w:r w:rsidR="001531D9" w:rsidRPr="00511F0F">
              <w:rPr>
                <w:lang w:val="nn-NO"/>
              </w:rPr>
              <w:t xml:space="preserve"> adresse </w:t>
            </w:r>
            <w:r w:rsidR="00A20FB7" w:rsidRPr="00511F0F">
              <w:rPr>
                <w:lang w:val="nn-NO"/>
              </w:rPr>
              <w:t>og referanse</w:t>
            </w:r>
            <w:r w:rsidR="00901B84" w:rsidRPr="00511F0F">
              <w:rPr>
                <w:lang w:val="nn-NO"/>
              </w:rPr>
              <w:t xml:space="preserve">. </w:t>
            </w:r>
          </w:p>
          <w:p w:rsidR="00167A46" w:rsidRPr="00511F0F" w:rsidRDefault="00901B84" w:rsidP="00511F0F">
            <w:pPr>
              <w:spacing w:after="0"/>
              <w:ind w:left="360"/>
              <w:jc w:val="both"/>
              <w:rPr>
                <w:rFonts w:cs="Arial"/>
                <w:lang w:val="nn-NO"/>
              </w:rPr>
            </w:pPr>
            <w:r w:rsidRPr="00511F0F">
              <w:rPr>
                <w:lang w:val="nn-NO"/>
              </w:rPr>
              <w:t>(</w:t>
            </w:r>
            <w:r w:rsidR="000B2B12">
              <w:rPr>
                <w:lang w:val="nn-NO"/>
              </w:rPr>
              <w:t>Vel</w:t>
            </w:r>
            <w:r w:rsidR="008922E3">
              <w:rPr>
                <w:lang w:val="nn-NO"/>
              </w:rPr>
              <w:t xml:space="preserve"> </w:t>
            </w:r>
            <w:r w:rsidR="009D0601">
              <w:rPr>
                <w:lang w:val="nn-NO"/>
              </w:rPr>
              <w:t xml:space="preserve"> type I for inngåande dokument, elles vert dokumentet </w:t>
            </w:r>
            <w:r w:rsidR="008922E3">
              <w:rPr>
                <w:lang w:val="nn-NO"/>
              </w:rPr>
              <w:t>reg.</w:t>
            </w:r>
            <w:r w:rsidR="009D0601">
              <w:rPr>
                <w:lang w:val="nn-NO"/>
              </w:rPr>
              <w:t xml:space="preserve"> som X-notat. </w:t>
            </w:r>
            <w:r w:rsidR="003D123B" w:rsidRPr="00511F0F">
              <w:rPr>
                <w:rFonts w:cs="Arial"/>
                <w:lang w:val="nn-NO"/>
              </w:rPr>
              <w:t>Ver spesielt merksam</w:t>
            </w:r>
            <w:r w:rsidRPr="00511F0F">
              <w:rPr>
                <w:rFonts w:cs="Arial"/>
                <w:lang w:val="nn-NO"/>
              </w:rPr>
              <w:t xml:space="preserve"> på at </w:t>
            </w:r>
            <w:r w:rsidR="008401D6" w:rsidRPr="00511F0F">
              <w:rPr>
                <w:rFonts w:cs="Arial"/>
                <w:lang w:val="nn-NO"/>
              </w:rPr>
              <w:t>e-post</w:t>
            </w:r>
            <w:r w:rsidR="003D123B" w:rsidRPr="00511F0F">
              <w:rPr>
                <w:rFonts w:cs="Arial"/>
                <w:lang w:val="nn-NO"/>
              </w:rPr>
              <w:t xml:space="preserve"> som har blitt vida</w:t>
            </w:r>
            <w:r w:rsidR="00A91951">
              <w:rPr>
                <w:rFonts w:cs="Arial"/>
                <w:lang w:val="nn-NO"/>
              </w:rPr>
              <w:t>resendt vert arkivert</w:t>
            </w:r>
            <w:r w:rsidRPr="00511F0F">
              <w:rPr>
                <w:rFonts w:cs="Arial"/>
                <w:lang w:val="nn-NO"/>
              </w:rPr>
              <w:t xml:space="preserve"> med siste </w:t>
            </w:r>
            <w:r w:rsidR="003D123B" w:rsidRPr="00511F0F">
              <w:rPr>
                <w:rFonts w:cs="Arial"/>
                <w:lang w:val="nn-NO"/>
              </w:rPr>
              <w:t>avsendar</w:t>
            </w:r>
            <w:r w:rsidRPr="00511F0F">
              <w:rPr>
                <w:rFonts w:cs="Arial"/>
                <w:lang w:val="nn-NO"/>
              </w:rPr>
              <w:t xml:space="preserve"> av </w:t>
            </w:r>
            <w:r w:rsidR="008401D6" w:rsidRPr="00511F0F">
              <w:rPr>
                <w:rFonts w:cs="Arial"/>
                <w:lang w:val="nn-NO"/>
              </w:rPr>
              <w:t>e-post</w:t>
            </w:r>
            <w:r w:rsidRPr="00511F0F">
              <w:rPr>
                <w:rFonts w:cs="Arial"/>
                <w:lang w:val="nn-NO"/>
              </w:rPr>
              <w:t xml:space="preserve">en som registrert </w:t>
            </w:r>
            <w:r w:rsidR="003D123B" w:rsidRPr="00511F0F">
              <w:rPr>
                <w:rFonts w:cs="Arial"/>
                <w:lang w:val="nn-NO"/>
              </w:rPr>
              <w:t>avsendar</w:t>
            </w:r>
            <w:r w:rsidRPr="00511F0F">
              <w:rPr>
                <w:rFonts w:cs="Arial"/>
                <w:lang w:val="nn-NO"/>
              </w:rPr>
              <w:t xml:space="preserve">. I mange </w:t>
            </w:r>
            <w:r w:rsidR="003D123B" w:rsidRPr="00511F0F">
              <w:rPr>
                <w:rFonts w:cs="Arial"/>
                <w:lang w:val="nn-NO"/>
              </w:rPr>
              <w:t>tilfelle</w:t>
            </w:r>
            <w:r w:rsidRPr="00511F0F">
              <w:rPr>
                <w:rFonts w:cs="Arial"/>
                <w:lang w:val="nn-NO"/>
              </w:rPr>
              <w:t xml:space="preserve"> må dette </w:t>
            </w:r>
            <w:r w:rsidR="003D123B" w:rsidRPr="00511F0F">
              <w:rPr>
                <w:rFonts w:cs="Arial"/>
                <w:lang w:val="nn-NO"/>
              </w:rPr>
              <w:t>korrigeras</w:t>
            </w:r>
            <w:r w:rsidR="00A91951">
              <w:rPr>
                <w:rFonts w:cs="Arial"/>
                <w:lang w:val="nn-NO"/>
              </w:rPr>
              <w:t>t</w:t>
            </w:r>
            <w:r w:rsidR="003D123B" w:rsidRPr="00511F0F">
              <w:rPr>
                <w:rFonts w:cs="Arial"/>
                <w:lang w:val="nn-NO"/>
              </w:rPr>
              <w:t xml:space="preserve"> til opp</w:t>
            </w:r>
            <w:r w:rsidR="00C70BEE">
              <w:rPr>
                <w:rFonts w:cs="Arial"/>
                <w:lang w:val="nn-NO"/>
              </w:rPr>
              <w:t xml:space="preserve">havleg </w:t>
            </w:r>
            <w:r w:rsidR="003D123B" w:rsidRPr="00511F0F">
              <w:rPr>
                <w:rFonts w:cs="Arial"/>
                <w:lang w:val="nn-NO"/>
              </w:rPr>
              <w:t>avsendar</w:t>
            </w:r>
            <w:r w:rsidRPr="00511F0F">
              <w:rPr>
                <w:rFonts w:cs="Arial"/>
                <w:lang w:val="nn-NO"/>
              </w:rPr>
              <w:t>.)</w:t>
            </w:r>
          </w:p>
          <w:p w:rsidR="003C024C" w:rsidRPr="00511F0F" w:rsidRDefault="001531D9" w:rsidP="00511F0F">
            <w:pPr>
              <w:numPr>
                <w:ilvl w:val="0"/>
                <w:numId w:val="11"/>
              </w:numPr>
              <w:spacing w:after="0"/>
              <w:ind w:left="360"/>
              <w:jc w:val="both"/>
              <w:rPr>
                <w:lang w:val="nn-NO"/>
              </w:rPr>
            </w:pPr>
            <w:r w:rsidRPr="00511F0F">
              <w:rPr>
                <w:lang w:val="nn-NO"/>
              </w:rPr>
              <w:t xml:space="preserve">Vurder </w:t>
            </w:r>
            <w:r w:rsidR="002863BB" w:rsidRPr="00511F0F">
              <w:rPr>
                <w:lang w:val="nn-NO"/>
              </w:rPr>
              <w:t xml:space="preserve">eventuell </w:t>
            </w:r>
            <w:r w:rsidR="002863BB" w:rsidRPr="00511F0F">
              <w:rPr>
                <w:b/>
                <w:lang w:val="nn-NO"/>
              </w:rPr>
              <w:t>skjerming</w:t>
            </w:r>
            <w:r w:rsidR="00CC2319" w:rsidRPr="00511F0F">
              <w:rPr>
                <w:b/>
                <w:lang w:val="nn-NO"/>
              </w:rPr>
              <w:t>.</w:t>
            </w:r>
          </w:p>
          <w:p w:rsidR="003C024C" w:rsidRPr="00511F0F" w:rsidRDefault="003C024C" w:rsidP="00511F0F">
            <w:pPr>
              <w:spacing w:after="0"/>
              <w:ind w:left="360"/>
              <w:jc w:val="both"/>
              <w:rPr>
                <w:b/>
                <w:lang w:val="nn-NO"/>
              </w:rPr>
            </w:pPr>
            <w:r w:rsidRPr="00511F0F">
              <w:rPr>
                <w:b/>
                <w:lang w:val="nn-NO"/>
              </w:rPr>
              <w:t>OBS!</w:t>
            </w:r>
          </w:p>
          <w:p w:rsidR="001B3F25" w:rsidRPr="009D0601" w:rsidRDefault="001B3F25" w:rsidP="00511F0F">
            <w:pPr>
              <w:numPr>
                <w:ilvl w:val="0"/>
                <w:numId w:val="11"/>
              </w:numPr>
              <w:spacing w:after="0"/>
              <w:ind w:left="360"/>
              <w:jc w:val="both"/>
              <w:rPr>
                <w:b/>
                <w:lang w:val="nn-NO"/>
              </w:rPr>
            </w:pPr>
            <w:r w:rsidRPr="00167B61">
              <w:rPr>
                <w:b/>
              </w:rPr>
              <w:t xml:space="preserve">Klikk alltid på </w:t>
            </w:r>
            <w:r w:rsidRPr="00167B61">
              <w:rPr>
                <w:b/>
                <w:i/>
              </w:rPr>
              <w:t>F</w:t>
            </w:r>
            <w:r w:rsidR="00C066A1" w:rsidRPr="00167B61">
              <w:rPr>
                <w:b/>
                <w:i/>
              </w:rPr>
              <w:t>erdig</w:t>
            </w:r>
            <w:r w:rsidRPr="00167B61">
              <w:rPr>
                <w:b/>
              </w:rPr>
              <w:t xml:space="preserve">-knappen </w:t>
            </w:r>
            <w:r w:rsidR="00C066A1" w:rsidRPr="00167B61">
              <w:rPr>
                <w:b/>
              </w:rPr>
              <w:t>når d</w:t>
            </w:r>
            <w:r w:rsidR="00A91951">
              <w:rPr>
                <w:b/>
              </w:rPr>
              <w:t>u har kontrollert registreringa</w:t>
            </w:r>
            <w:r w:rsidR="00C066A1" w:rsidRPr="00167B61">
              <w:rPr>
                <w:b/>
              </w:rPr>
              <w:t xml:space="preserve"> av </w:t>
            </w:r>
            <w:r w:rsidR="008922E3" w:rsidRPr="00167B61">
              <w:rPr>
                <w:b/>
              </w:rPr>
              <w:t>e</w:t>
            </w:r>
            <w:r w:rsidR="008922E3">
              <w:rPr>
                <w:b/>
              </w:rPr>
              <w:t>i</w:t>
            </w:r>
            <w:r w:rsidR="008922E3" w:rsidRPr="00167B61">
              <w:rPr>
                <w:b/>
              </w:rPr>
              <w:t>n</w:t>
            </w:r>
            <w:r w:rsidR="008922E3">
              <w:rPr>
                <w:b/>
              </w:rPr>
              <w:t xml:space="preserve"> </w:t>
            </w:r>
            <w:r w:rsidRPr="00167B61">
              <w:rPr>
                <w:b/>
              </w:rPr>
              <w:t xml:space="preserve"> sendt </w:t>
            </w:r>
            <w:r w:rsidR="008401D6" w:rsidRPr="00167B61">
              <w:rPr>
                <w:b/>
              </w:rPr>
              <w:t>e-post</w:t>
            </w:r>
            <w:r w:rsidR="003D123B" w:rsidRPr="00167B61">
              <w:rPr>
                <w:b/>
              </w:rPr>
              <w:t xml:space="preserve">. </w:t>
            </w:r>
            <w:r w:rsidR="003D123B" w:rsidRPr="00511F0F">
              <w:rPr>
                <w:b/>
                <w:lang w:val="nn-NO"/>
              </w:rPr>
              <w:t>V</w:t>
            </w:r>
            <w:r w:rsidR="00C066A1" w:rsidRPr="00511F0F">
              <w:rPr>
                <w:b/>
                <w:lang w:val="nn-NO"/>
              </w:rPr>
              <w:t>is</w:t>
            </w:r>
            <w:r w:rsidR="003D123B" w:rsidRPr="00511F0F">
              <w:rPr>
                <w:b/>
                <w:lang w:val="nn-NO"/>
              </w:rPr>
              <w:t>s</w:t>
            </w:r>
            <w:r w:rsidR="00C066A1" w:rsidRPr="00511F0F">
              <w:rPr>
                <w:b/>
                <w:lang w:val="nn-NO"/>
              </w:rPr>
              <w:t xml:space="preserve"> </w:t>
            </w:r>
            <w:r w:rsidR="008401D6" w:rsidRPr="00511F0F">
              <w:rPr>
                <w:b/>
                <w:lang w:val="nn-NO"/>
              </w:rPr>
              <w:t>ikkje</w:t>
            </w:r>
            <w:r w:rsidR="00C70BEE">
              <w:rPr>
                <w:b/>
                <w:lang w:val="nn-NO"/>
              </w:rPr>
              <w:t xml:space="preserve"> vil denne feilaktig ham</w:t>
            </w:r>
            <w:r w:rsidR="000D1283">
              <w:rPr>
                <w:b/>
                <w:lang w:val="nn-NO"/>
              </w:rPr>
              <w:t>ne i kor</w:t>
            </w:r>
            <w:r w:rsidR="00A91951">
              <w:rPr>
                <w:b/>
                <w:lang w:val="nn-NO"/>
              </w:rPr>
              <w:t>ga</w:t>
            </w:r>
            <w:r w:rsidR="00C066A1" w:rsidRPr="00511F0F">
              <w:rPr>
                <w:b/>
                <w:lang w:val="nn-NO"/>
              </w:rPr>
              <w:t xml:space="preserve"> </w:t>
            </w:r>
            <w:r w:rsidR="00C066A1" w:rsidRPr="00511F0F">
              <w:rPr>
                <w:b/>
                <w:color w:val="943634" w:themeColor="accent2" w:themeShade="BF"/>
                <w:lang w:val="nn-NO"/>
              </w:rPr>
              <w:t>Under arbeid</w:t>
            </w:r>
            <w:r w:rsidR="00C066A1" w:rsidRPr="00511F0F">
              <w:rPr>
                <w:b/>
                <w:lang w:val="nn-NO"/>
              </w:rPr>
              <w:t>.</w:t>
            </w:r>
          </w:p>
          <w:p w:rsidR="001B3F25" w:rsidRPr="00511F0F" w:rsidRDefault="00C70BEE" w:rsidP="00511F0F">
            <w:pPr>
              <w:spacing w:after="0"/>
              <w:jc w:val="both"/>
              <w:rPr>
                <w:lang w:val="nn-NO"/>
              </w:rPr>
            </w:pPr>
            <w:r>
              <w:rPr>
                <w:lang w:val="nn-NO"/>
              </w:rPr>
              <w:t>Stadfest</w:t>
            </w:r>
            <w:r w:rsidR="001B3F25" w:rsidRPr="00511F0F">
              <w:rPr>
                <w:lang w:val="nn-NO"/>
              </w:rPr>
              <w:t xml:space="preserve"> eventuelle </w:t>
            </w:r>
            <w:r w:rsidR="003D123B" w:rsidRPr="00511F0F">
              <w:rPr>
                <w:lang w:val="nn-NO"/>
              </w:rPr>
              <w:t>endringar</w:t>
            </w:r>
            <w:r w:rsidR="001B3F25" w:rsidRPr="00511F0F">
              <w:rPr>
                <w:lang w:val="nn-NO"/>
              </w:rPr>
              <w:t xml:space="preserve"> ved å kl</w:t>
            </w:r>
            <w:r w:rsidR="003D123B" w:rsidRPr="00511F0F">
              <w:rPr>
                <w:lang w:val="nn-NO"/>
              </w:rPr>
              <w:t>ikk</w:t>
            </w:r>
            <w:r w:rsidR="008401D6" w:rsidRPr="00511F0F">
              <w:rPr>
                <w:lang w:val="nn-NO"/>
              </w:rPr>
              <w:t>e</w:t>
            </w:r>
            <w:r w:rsidR="001B3F25" w:rsidRPr="00511F0F">
              <w:rPr>
                <w:lang w:val="nn-NO"/>
              </w:rPr>
              <w:t xml:space="preserve"> på </w:t>
            </w:r>
            <w:r w:rsidR="001B3F25" w:rsidRPr="00511F0F">
              <w:rPr>
                <w:b/>
                <w:lang w:val="nn-NO"/>
              </w:rPr>
              <w:t>Lagre</w:t>
            </w:r>
            <w:r w:rsidR="001B3F25" w:rsidRPr="00511F0F">
              <w:rPr>
                <w:lang w:val="nn-NO"/>
              </w:rPr>
              <w:t>.</w:t>
            </w:r>
          </w:p>
        </w:tc>
        <w:tc>
          <w:tcPr>
            <w:tcW w:w="567" w:type="dxa"/>
          </w:tcPr>
          <w:p w:rsidR="001531D9" w:rsidRPr="007A2347" w:rsidRDefault="002863BB" w:rsidP="00C124B0">
            <w:pPr>
              <w:autoSpaceDE w:val="0"/>
              <w:autoSpaceDN w:val="0"/>
              <w:adjustRightInd w:val="0"/>
              <w:rPr>
                <w:lang w:val="nn-NO"/>
              </w:rPr>
            </w:pPr>
            <w:r w:rsidRPr="007A2347">
              <w:rPr>
                <w:lang w:val="nn-NO"/>
              </w:rPr>
              <w:t>SBH</w:t>
            </w:r>
          </w:p>
        </w:tc>
      </w:tr>
      <w:tr w:rsidR="00A20FB7" w:rsidRPr="007A2347" w:rsidTr="00D66A8D">
        <w:tc>
          <w:tcPr>
            <w:tcW w:w="354" w:type="dxa"/>
          </w:tcPr>
          <w:p w:rsidR="00A20FB7" w:rsidRPr="007A2347" w:rsidRDefault="00A20FB7" w:rsidP="00753073">
            <w:pPr>
              <w:numPr>
                <w:ilvl w:val="0"/>
                <w:numId w:val="9"/>
              </w:numPr>
              <w:autoSpaceDE w:val="0"/>
              <w:autoSpaceDN w:val="0"/>
              <w:adjustRightInd w:val="0"/>
              <w:spacing w:after="0"/>
              <w:rPr>
                <w:lang w:val="nn-NO"/>
              </w:rPr>
            </w:pPr>
          </w:p>
        </w:tc>
        <w:tc>
          <w:tcPr>
            <w:tcW w:w="8221" w:type="dxa"/>
          </w:tcPr>
          <w:p w:rsidR="00A20FB7" w:rsidRPr="00511F0F" w:rsidRDefault="005B1002" w:rsidP="00167B61">
            <w:pPr>
              <w:autoSpaceDE w:val="0"/>
              <w:autoSpaceDN w:val="0"/>
              <w:adjustRightInd w:val="0"/>
              <w:jc w:val="both"/>
              <w:rPr>
                <w:lang w:val="nn-NO"/>
              </w:rPr>
            </w:pPr>
            <w:r w:rsidRPr="00511F0F">
              <w:rPr>
                <w:lang w:val="nn-NO"/>
              </w:rPr>
              <w:t>Inngåande</w:t>
            </w:r>
            <w:r w:rsidR="00A20FB7" w:rsidRPr="00511F0F">
              <w:rPr>
                <w:lang w:val="nn-NO"/>
              </w:rPr>
              <w:t xml:space="preserve"> </w:t>
            </w:r>
            <w:r w:rsidR="008401D6" w:rsidRPr="00511F0F">
              <w:rPr>
                <w:lang w:val="nn-NO"/>
              </w:rPr>
              <w:t>e-post</w:t>
            </w:r>
            <w:r w:rsidR="00A20FB7" w:rsidRPr="00511F0F">
              <w:rPr>
                <w:lang w:val="nn-NO"/>
              </w:rPr>
              <w:t xml:space="preserve"> blir tilgjengelig for </w:t>
            </w:r>
            <w:r w:rsidR="00064D36" w:rsidRPr="00511F0F">
              <w:rPr>
                <w:lang w:val="nn-NO"/>
              </w:rPr>
              <w:t>vidare</w:t>
            </w:r>
            <w:r w:rsidR="009D0601">
              <w:rPr>
                <w:lang w:val="nn-NO"/>
              </w:rPr>
              <w:t xml:space="preserve"> oppfølging i korgene</w:t>
            </w:r>
            <w:r w:rsidR="00A20FB7" w:rsidRPr="00511F0F">
              <w:rPr>
                <w:lang w:val="nn-NO"/>
              </w:rPr>
              <w:t xml:space="preserve"> </w:t>
            </w:r>
            <w:r w:rsidR="00A91951">
              <w:rPr>
                <w:b/>
                <w:color w:val="943634" w:themeColor="accent2" w:themeShade="BF"/>
                <w:lang w:val="nn-NO"/>
              </w:rPr>
              <w:t xml:space="preserve">Innboks, Restanse </w:t>
            </w:r>
            <w:r w:rsidR="002F64A8" w:rsidRPr="00511F0F">
              <w:rPr>
                <w:lang w:val="nn-NO"/>
              </w:rPr>
              <w:t>eller</w:t>
            </w:r>
            <w:r w:rsidR="00CB00E8" w:rsidRPr="00797354">
              <w:rPr>
                <w:lang w:val="nn-NO"/>
              </w:rPr>
              <w:t xml:space="preserve"> </w:t>
            </w:r>
            <w:r w:rsidR="00CB00E8" w:rsidRPr="00167B61">
              <w:rPr>
                <w:b/>
                <w:color w:val="943634" w:themeColor="accent2" w:themeShade="BF"/>
                <w:lang w:val="nn-NO"/>
              </w:rPr>
              <w:t>Forfall</w:t>
            </w:r>
            <w:r w:rsidR="00A20FB7" w:rsidRPr="00511F0F">
              <w:rPr>
                <w:lang w:val="nn-NO"/>
              </w:rPr>
              <w:t xml:space="preserve"> og </w:t>
            </w:r>
            <w:r w:rsidR="000B2B12">
              <w:rPr>
                <w:lang w:val="nn-NO"/>
              </w:rPr>
              <w:t>vert fø</w:t>
            </w:r>
            <w:r w:rsidR="00A91951">
              <w:rPr>
                <w:lang w:val="nn-NO"/>
              </w:rPr>
              <w:t>lgt opp</w:t>
            </w:r>
            <w:r w:rsidR="00A20FB7" w:rsidRPr="00511F0F">
              <w:rPr>
                <w:lang w:val="nn-NO"/>
              </w:rPr>
              <w:t xml:space="preserve"> som </w:t>
            </w:r>
            <w:r w:rsidR="00C70BEE">
              <w:rPr>
                <w:lang w:val="nn-NO"/>
              </w:rPr>
              <w:t>andre</w:t>
            </w:r>
            <w:r w:rsidR="00A20FB7" w:rsidRPr="00511F0F">
              <w:rPr>
                <w:lang w:val="nn-NO"/>
              </w:rPr>
              <w:t xml:space="preserve"> </w:t>
            </w:r>
            <w:r w:rsidRPr="00511F0F">
              <w:rPr>
                <w:lang w:val="nn-NO"/>
              </w:rPr>
              <w:t>inngåande</w:t>
            </w:r>
            <w:r w:rsidR="00A20FB7" w:rsidRPr="00511F0F">
              <w:rPr>
                <w:lang w:val="nn-NO"/>
              </w:rPr>
              <w:t xml:space="preserve"> </w:t>
            </w:r>
            <w:r w:rsidR="00700AD2" w:rsidRPr="00511F0F">
              <w:rPr>
                <w:lang w:val="nn-NO"/>
              </w:rPr>
              <w:t>journalpost</w:t>
            </w:r>
            <w:r w:rsidR="000B2B12">
              <w:rPr>
                <w:lang w:val="nn-NO"/>
              </w:rPr>
              <w:t>a</w:t>
            </w:r>
            <w:r w:rsidR="00A20FB7" w:rsidRPr="00511F0F">
              <w:rPr>
                <w:lang w:val="nn-NO"/>
              </w:rPr>
              <w:t>r.</w:t>
            </w:r>
          </w:p>
        </w:tc>
        <w:tc>
          <w:tcPr>
            <w:tcW w:w="567" w:type="dxa"/>
          </w:tcPr>
          <w:p w:rsidR="00A20FB7" w:rsidRPr="007A2347" w:rsidRDefault="00CB00E8" w:rsidP="00C124B0">
            <w:pPr>
              <w:autoSpaceDE w:val="0"/>
              <w:autoSpaceDN w:val="0"/>
              <w:adjustRightInd w:val="0"/>
              <w:rPr>
                <w:lang w:val="nn-NO"/>
              </w:rPr>
            </w:pPr>
            <w:r w:rsidRPr="007A2347">
              <w:rPr>
                <w:lang w:val="nn-NO"/>
              </w:rPr>
              <w:t>SBH</w:t>
            </w:r>
          </w:p>
        </w:tc>
      </w:tr>
    </w:tbl>
    <w:p w:rsidR="00927B46" w:rsidRPr="00CB0A5D" w:rsidRDefault="006B2C2D" w:rsidP="004852B2">
      <w:pPr>
        <w:pStyle w:val="Overskrift2"/>
        <w:numPr>
          <w:ilvl w:val="1"/>
          <w:numId w:val="36"/>
        </w:numPr>
        <w:spacing w:before="360" w:after="120"/>
        <w:rPr>
          <w:color w:val="FF6600"/>
          <w:lang w:val="nn-NO"/>
        </w:rPr>
      </w:pPr>
      <w:bookmarkStart w:id="67" w:name="_Toc277699867"/>
      <w:bookmarkStart w:id="68" w:name="_Toc419814279"/>
      <w:bookmarkEnd w:id="57"/>
      <w:bookmarkEnd w:id="58"/>
      <w:bookmarkEnd w:id="66"/>
      <w:r w:rsidRPr="00CB0A5D">
        <w:rPr>
          <w:color w:val="FF6600"/>
          <w:lang w:val="nn-NO"/>
        </w:rPr>
        <w:t>Opprette</w:t>
      </w:r>
      <w:bookmarkEnd w:id="67"/>
      <w:r w:rsidR="00205C6B" w:rsidRPr="00CB0A5D">
        <w:rPr>
          <w:color w:val="FF6600"/>
          <w:lang w:val="nn-NO"/>
        </w:rPr>
        <w:t xml:space="preserve"> og skrive brev</w:t>
      </w:r>
      <w:bookmarkEnd w:id="68"/>
    </w:p>
    <w:p w:rsidR="007753F0" w:rsidRPr="007A2347" w:rsidRDefault="008922E3" w:rsidP="00C70BEE">
      <w:pPr>
        <w:pStyle w:val="Normalinnrykk"/>
        <w:ind w:left="0"/>
        <w:jc w:val="both"/>
        <w:rPr>
          <w:rFonts w:asciiTheme="minorHAnsi" w:hAnsiTheme="minorHAnsi" w:cstheme="minorHAnsi"/>
          <w:lang w:val="nn-NO"/>
        </w:rPr>
      </w:pPr>
      <w:r w:rsidRPr="007A2347">
        <w:rPr>
          <w:rFonts w:asciiTheme="minorHAnsi" w:hAnsiTheme="minorHAnsi" w:cstheme="minorHAnsi"/>
          <w:lang w:val="nn-NO"/>
        </w:rPr>
        <w:t>Rutin</w:t>
      </w:r>
      <w:r>
        <w:rPr>
          <w:rFonts w:asciiTheme="minorHAnsi" w:hAnsiTheme="minorHAnsi" w:cstheme="minorHAnsi"/>
          <w:lang w:val="nn-NO"/>
        </w:rPr>
        <w:t>en</w:t>
      </w:r>
      <w:r w:rsidR="007753F0" w:rsidRPr="007A2347">
        <w:rPr>
          <w:rFonts w:asciiTheme="minorHAnsi" w:hAnsiTheme="minorHAnsi" w:cstheme="minorHAnsi"/>
          <w:lang w:val="nn-NO"/>
        </w:rPr>
        <w:t xml:space="preserve"> skal sikre arkivering, journalføring og </w:t>
      </w:r>
      <w:r w:rsidR="00B70D6C">
        <w:rPr>
          <w:rFonts w:asciiTheme="minorHAnsi" w:hAnsiTheme="minorHAnsi" w:cstheme="minorHAnsi"/>
          <w:lang w:val="nn-NO"/>
        </w:rPr>
        <w:t>att</w:t>
      </w:r>
      <w:r w:rsidR="007753F0" w:rsidRPr="007A2347">
        <w:rPr>
          <w:rFonts w:asciiTheme="minorHAnsi" w:hAnsiTheme="minorHAnsi" w:cstheme="minorHAnsi"/>
          <w:lang w:val="nn-NO"/>
        </w:rPr>
        <w:t xml:space="preserve">finning av </w:t>
      </w:r>
      <w:r w:rsidR="00D52D0B" w:rsidRPr="007A2347">
        <w:rPr>
          <w:rFonts w:asciiTheme="minorHAnsi" w:hAnsiTheme="minorHAnsi" w:cstheme="minorHAnsi"/>
          <w:lang w:val="nn-NO"/>
        </w:rPr>
        <w:t>utgåande</w:t>
      </w:r>
      <w:r w:rsidR="007753F0" w:rsidRPr="007A2347">
        <w:rPr>
          <w:rFonts w:asciiTheme="minorHAnsi" w:hAnsiTheme="minorHAnsi" w:cstheme="minorHAnsi"/>
          <w:lang w:val="nn-NO"/>
        </w:rPr>
        <w:t xml:space="preserve"> </w:t>
      </w:r>
      <w:r w:rsidR="00700AD2" w:rsidRPr="007A2347">
        <w:rPr>
          <w:rFonts w:asciiTheme="minorHAnsi" w:hAnsiTheme="minorHAnsi" w:cstheme="minorHAnsi"/>
          <w:lang w:val="nn-NO"/>
        </w:rPr>
        <w:t>journalpost</w:t>
      </w:r>
      <w:r w:rsidR="00A26C69">
        <w:rPr>
          <w:rFonts w:asciiTheme="minorHAnsi" w:hAnsiTheme="minorHAnsi" w:cstheme="minorHAnsi"/>
          <w:lang w:val="nn-NO"/>
        </w:rPr>
        <w:t>a</w:t>
      </w:r>
      <w:r w:rsidR="00DA676A" w:rsidRPr="007A2347">
        <w:rPr>
          <w:rFonts w:asciiTheme="minorHAnsi" w:hAnsiTheme="minorHAnsi" w:cstheme="minorHAnsi"/>
          <w:lang w:val="nn-NO"/>
        </w:rPr>
        <w:t>r</w:t>
      </w:r>
      <w:r w:rsidR="00EA4E9B">
        <w:rPr>
          <w:rFonts w:asciiTheme="minorHAnsi" w:hAnsiTheme="minorHAnsi" w:cstheme="minorHAnsi"/>
          <w:lang w:val="nn-NO"/>
        </w:rPr>
        <w:t>, samt</w:t>
      </w:r>
      <w:r w:rsidR="00167B61">
        <w:rPr>
          <w:rFonts w:asciiTheme="minorHAnsi" w:hAnsiTheme="minorHAnsi" w:cstheme="minorHAnsi"/>
          <w:lang w:val="nn-NO"/>
        </w:rPr>
        <w:t xml:space="preserve"> sikre krava</w:t>
      </w:r>
      <w:r w:rsidR="00DA676A" w:rsidRPr="007A2347">
        <w:rPr>
          <w:rFonts w:asciiTheme="minorHAnsi" w:hAnsiTheme="minorHAnsi" w:cstheme="minorHAnsi"/>
          <w:lang w:val="nn-NO"/>
        </w:rPr>
        <w:t xml:space="preserve"> til offentle</w:t>
      </w:r>
      <w:r w:rsidR="007753F0" w:rsidRPr="007A2347">
        <w:rPr>
          <w:rFonts w:asciiTheme="minorHAnsi" w:hAnsiTheme="minorHAnsi" w:cstheme="minorHAnsi"/>
          <w:lang w:val="nn-NO"/>
        </w:rPr>
        <w:t>ghe</w:t>
      </w:r>
      <w:r w:rsidR="00DA676A" w:rsidRPr="007A2347">
        <w:rPr>
          <w:rFonts w:asciiTheme="minorHAnsi" w:hAnsiTheme="minorHAnsi" w:cstheme="minorHAnsi"/>
          <w:lang w:val="nn-NO"/>
        </w:rPr>
        <w:t>i</w:t>
      </w:r>
      <w:r w:rsidR="007753F0" w:rsidRPr="007A2347">
        <w:rPr>
          <w:rFonts w:asciiTheme="minorHAnsi" w:hAnsiTheme="minorHAnsi" w:cstheme="minorHAnsi"/>
          <w:lang w:val="nn-NO"/>
        </w:rPr>
        <w:t>t.</w:t>
      </w:r>
    </w:p>
    <w:p w:rsidR="007753F0" w:rsidRPr="007A2347" w:rsidRDefault="007753F0" w:rsidP="00454945">
      <w:pPr>
        <w:pStyle w:val="Normalinnrykk"/>
        <w:ind w:left="0"/>
        <w:rPr>
          <w:rFonts w:asciiTheme="minorHAnsi" w:hAnsiTheme="minorHAnsi" w:cstheme="minorHAnsi"/>
          <w:b/>
          <w:lang w:val="nn-NO"/>
        </w:rPr>
      </w:pPr>
    </w:p>
    <w:p w:rsidR="00927B46" w:rsidRPr="007A2347" w:rsidRDefault="00442511" w:rsidP="00454945">
      <w:pPr>
        <w:pStyle w:val="Normalinnrykk"/>
        <w:ind w:left="0"/>
        <w:rPr>
          <w:rFonts w:asciiTheme="minorHAnsi" w:hAnsiTheme="minorHAnsi" w:cstheme="minorHAnsi"/>
          <w:b/>
          <w:lang w:val="nn-NO"/>
        </w:rPr>
      </w:pPr>
      <w:r w:rsidRPr="007A2347">
        <w:rPr>
          <w:rFonts w:asciiTheme="minorHAnsi" w:hAnsiTheme="minorHAnsi" w:cstheme="minorHAnsi"/>
          <w:b/>
          <w:lang w:val="nn-NO"/>
        </w:rPr>
        <w:t>Aktivitet</w:t>
      </w:r>
    </w:p>
    <w:p w:rsidR="00927B46" w:rsidRPr="007A2347" w:rsidRDefault="00F302CD" w:rsidP="00256CA6">
      <w:pPr>
        <w:pStyle w:val="Normalinnrykk"/>
        <w:ind w:left="0"/>
        <w:jc w:val="both"/>
        <w:rPr>
          <w:rFonts w:asciiTheme="minorHAnsi" w:hAnsiTheme="minorHAnsi" w:cstheme="minorHAnsi"/>
          <w:lang w:val="nn-NO"/>
        </w:rPr>
      </w:pPr>
      <w:r>
        <w:rPr>
          <w:rFonts w:asciiTheme="minorHAnsi" w:hAnsiTheme="minorHAnsi" w:cstheme="minorHAnsi"/>
          <w:lang w:val="nn-NO"/>
        </w:rPr>
        <w:t>Opprett</w:t>
      </w:r>
      <w:r w:rsidR="00041358" w:rsidRPr="007A2347">
        <w:rPr>
          <w:rFonts w:asciiTheme="minorHAnsi" w:hAnsiTheme="minorHAnsi" w:cstheme="minorHAnsi"/>
          <w:lang w:val="nn-NO"/>
        </w:rPr>
        <w:t xml:space="preserve"> brev til ekstern </w:t>
      </w:r>
      <w:r w:rsidR="00DA676A" w:rsidRPr="007A2347">
        <w:rPr>
          <w:rFonts w:asciiTheme="minorHAnsi" w:hAnsiTheme="minorHAnsi" w:cstheme="minorHAnsi"/>
          <w:lang w:val="nn-NO"/>
        </w:rPr>
        <w:t>mottakar</w:t>
      </w:r>
      <w:r w:rsidR="00041358" w:rsidRPr="007A2347">
        <w:rPr>
          <w:rFonts w:asciiTheme="minorHAnsi" w:hAnsiTheme="minorHAnsi" w:cstheme="minorHAnsi"/>
          <w:lang w:val="nn-NO"/>
        </w:rPr>
        <w:t xml:space="preserve"> </w:t>
      </w:r>
      <w:r w:rsidR="00A26C69">
        <w:rPr>
          <w:rFonts w:asciiTheme="minorHAnsi" w:hAnsiTheme="minorHAnsi" w:cstheme="minorHAnsi"/>
          <w:lang w:val="nn-NO"/>
        </w:rPr>
        <w:t>i dei tilfella</w:t>
      </w:r>
      <w:r w:rsidR="00041358" w:rsidRPr="007A2347">
        <w:rPr>
          <w:rFonts w:asciiTheme="minorHAnsi" w:hAnsiTheme="minorHAnsi" w:cstheme="minorHAnsi"/>
          <w:lang w:val="nn-NO"/>
        </w:rPr>
        <w:t xml:space="preserve"> det er </w:t>
      </w:r>
      <w:r w:rsidR="008401D6" w:rsidRPr="007A2347">
        <w:rPr>
          <w:rFonts w:asciiTheme="minorHAnsi" w:hAnsiTheme="minorHAnsi" w:cstheme="minorHAnsi"/>
          <w:lang w:val="nn-NO"/>
        </w:rPr>
        <w:t>sakshandsamar</w:t>
      </w:r>
      <w:r w:rsidR="00DA676A" w:rsidRPr="007A2347">
        <w:rPr>
          <w:rFonts w:asciiTheme="minorHAnsi" w:hAnsiTheme="minorHAnsi" w:cstheme="minorHAnsi"/>
          <w:lang w:val="nn-NO"/>
        </w:rPr>
        <w:t xml:space="preserve"> sjølv</w:t>
      </w:r>
      <w:r w:rsidR="000B2B12">
        <w:rPr>
          <w:rFonts w:asciiTheme="minorHAnsi" w:hAnsiTheme="minorHAnsi" w:cstheme="minorHAnsi"/>
          <w:lang w:val="nn-NO"/>
        </w:rPr>
        <w:t xml:space="preserve"> som starta</w:t>
      </w:r>
      <w:r w:rsidR="00A26C69">
        <w:rPr>
          <w:rFonts w:asciiTheme="minorHAnsi" w:hAnsiTheme="minorHAnsi" w:cstheme="minorHAnsi"/>
          <w:lang w:val="nn-NO"/>
        </w:rPr>
        <w:t>r korrespondansen.</w:t>
      </w:r>
    </w:p>
    <w:p w:rsidR="00205C6B" w:rsidRPr="007A2347" w:rsidRDefault="00205C6B" w:rsidP="008F5B4C">
      <w:pPr>
        <w:pStyle w:val="Normalinnrykk"/>
        <w:ind w:left="0"/>
        <w:rPr>
          <w:rFonts w:asciiTheme="minorHAnsi" w:hAnsiTheme="minorHAnsi" w:cstheme="minorHAnsi"/>
          <w:szCs w:val="22"/>
          <w:lang w:val="nn-NO"/>
        </w:rPr>
      </w:pPr>
    </w:p>
    <w:p w:rsidR="00454945" w:rsidRPr="007A2347" w:rsidRDefault="000B2B12" w:rsidP="00454945">
      <w:pPr>
        <w:pStyle w:val="Normalinnrykk"/>
        <w:ind w:left="0"/>
        <w:rPr>
          <w:rFonts w:asciiTheme="minorHAnsi" w:hAnsiTheme="minorHAnsi" w:cstheme="minorHAnsi"/>
          <w:b/>
          <w:lang w:val="nn-NO"/>
        </w:rPr>
      </w:pPr>
      <w:bookmarkStart w:id="69" w:name="_Utgående_brev_i_eksisterende_sak"/>
      <w:bookmarkStart w:id="70" w:name="_Toc97479437"/>
      <w:bookmarkEnd w:id="69"/>
      <w:r>
        <w:rPr>
          <w:rFonts w:asciiTheme="minorHAnsi" w:hAnsiTheme="minorHAnsi" w:cstheme="minorHAnsi"/>
          <w:b/>
          <w:lang w:val="nn-NO"/>
        </w:rPr>
        <w:t>Rutinedokumentasjon</w:t>
      </w:r>
      <w:r w:rsidR="00454945" w:rsidRPr="007A2347">
        <w:rPr>
          <w:rFonts w:asciiTheme="minorHAnsi" w:hAnsiTheme="minorHAnsi" w:cstheme="minorHAnsi"/>
          <w:b/>
          <w:lang w:val="nn-NO"/>
        </w:rPr>
        <w:t xml:space="preserve"> og </w:t>
      </w:r>
      <w:r w:rsidR="008401D6" w:rsidRPr="007A2347">
        <w:rPr>
          <w:rFonts w:asciiTheme="minorHAnsi" w:hAnsiTheme="minorHAnsi" w:cstheme="minorHAnsi"/>
          <w:b/>
          <w:lang w:val="nn-NO"/>
        </w:rPr>
        <w:t>ansvarleg</w:t>
      </w:r>
      <w:r w:rsidR="00454945" w:rsidRPr="007A2347">
        <w:rPr>
          <w:rFonts w:asciiTheme="minorHAnsi" w:hAnsiTheme="minorHAnsi" w:cstheme="minorHAnsi"/>
          <w:b/>
          <w:lang w:val="nn-NO"/>
        </w:rPr>
        <w:t xml:space="preserve"> </w:t>
      </w:r>
      <w:r w:rsidR="00DA676A" w:rsidRPr="007A2347">
        <w:rPr>
          <w:rFonts w:asciiTheme="minorHAnsi" w:hAnsiTheme="minorHAnsi" w:cstheme="minorHAnsi"/>
          <w:b/>
          <w:lang w:val="nn-NO"/>
        </w:rPr>
        <w:t>utførande</w:t>
      </w:r>
    </w:p>
    <w:tbl>
      <w:tblPr>
        <w:tblpPr w:leftFromText="141" w:rightFromText="141" w:vertAnchor="text" w:tblpY="1"/>
        <w:tblOverlap w:val="neve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8221"/>
        <w:gridCol w:w="567"/>
      </w:tblGrid>
      <w:tr w:rsidR="00927B46" w:rsidRPr="007A2347" w:rsidTr="00D66A8D">
        <w:tc>
          <w:tcPr>
            <w:tcW w:w="284" w:type="dxa"/>
          </w:tcPr>
          <w:p w:rsidR="00927B46" w:rsidRPr="007A2347" w:rsidRDefault="00927B46" w:rsidP="00753073">
            <w:pPr>
              <w:numPr>
                <w:ilvl w:val="0"/>
                <w:numId w:val="8"/>
              </w:numPr>
              <w:autoSpaceDE w:val="0"/>
              <w:autoSpaceDN w:val="0"/>
              <w:adjustRightInd w:val="0"/>
              <w:spacing w:after="0"/>
              <w:rPr>
                <w:rFonts w:cstheme="minorHAnsi"/>
                <w:lang w:val="nn-NO"/>
              </w:rPr>
            </w:pPr>
          </w:p>
        </w:tc>
        <w:tc>
          <w:tcPr>
            <w:tcW w:w="8221" w:type="dxa"/>
          </w:tcPr>
          <w:p w:rsidR="00F04749" w:rsidRPr="00256CA6" w:rsidRDefault="00205C6B" w:rsidP="00256CA6">
            <w:pPr>
              <w:autoSpaceDE w:val="0"/>
              <w:autoSpaceDN w:val="0"/>
              <w:adjustRightInd w:val="0"/>
              <w:jc w:val="both"/>
              <w:rPr>
                <w:lang w:val="nn-NO"/>
              </w:rPr>
            </w:pPr>
            <w:r w:rsidRPr="00256CA6">
              <w:rPr>
                <w:lang w:val="nn-NO"/>
              </w:rPr>
              <w:t xml:space="preserve">Finn </w:t>
            </w:r>
            <w:r w:rsidR="00B62771" w:rsidRPr="00256CA6">
              <w:rPr>
                <w:lang w:val="nn-NO"/>
              </w:rPr>
              <w:t>saka</w:t>
            </w:r>
            <w:r w:rsidRPr="00256CA6">
              <w:rPr>
                <w:lang w:val="nn-NO"/>
              </w:rPr>
              <w:t xml:space="preserve"> </w:t>
            </w:r>
            <w:r w:rsidR="0044172F">
              <w:rPr>
                <w:lang w:val="nn-NO"/>
              </w:rPr>
              <w:t>der</w:t>
            </w:r>
            <w:r w:rsidRPr="00256CA6">
              <w:rPr>
                <w:lang w:val="nn-NO"/>
              </w:rPr>
              <w:t xml:space="preserve"> </w:t>
            </w:r>
            <w:r w:rsidR="000634E7" w:rsidRPr="00256CA6">
              <w:rPr>
                <w:lang w:val="nn-NO"/>
              </w:rPr>
              <w:t>brevet</w:t>
            </w:r>
            <w:r w:rsidRPr="00256CA6">
              <w:rPr>
                <w:lang w:val="nn-NO"/>
              </w:rPr>
              <w:t xml:space="preserve"> skal </w:t>
            </w:r>
            <w:r w:rsidR="00256CA6" w:rsidRPr="00256CA6">
              <w:rPr>
                <w:lang w:val="nn-NO"/>
              </w:rPr>
              <w:t>skrivas</w:t>
            </w:r>
            <w:r w:rsidR="0044172F">
              <w:rPr>
                <w:lang w:val="nn-NO"/>
              </w:rPr>
              <w:t>t</w:t>
            </w:r>
            <w:r w:rsidR="00F04749" w:rsidRPr="00256CA6">
              <w:rPr>
                <w:lang w:val="nn-NO"/>
              </w:rPr>
              <w:t xml:space="preserve"> på e</w:t>
            </w:r>
            <w:r w:rsidR="00256CA6">
              <w:rPr>
                <w:lang w:val="nn-NO"/>
              </w:rPr>
              <w:t>i</w:t>
            </w:r>
            <w:r w:rsidR="000B2B12">
              <w:rPr>
                <w:lang w:val="nn-NO"/>
              </w:rPr>
              <w:t>n av fø</w:t>
            </w:r>
            <w:r w:rsidR="00F04749" w:rsidRPr="00256CA6">
              <w:rPr>
                <w:lang w:val="nn-NO"/>
              </w:rPr>
              <w:t>lg</w:t>
            </w:r>
            <w:r w:rsidR="00256CA6" w:rsidRPr="00256CA6">
              <w:rPr>
                <w:lang w:val="nn-NO"/>
              </w:rPr>
              <w:t>ja</w:t>
            </w:r>
            <w:r w:rsidR="00F04749" w:rsidRPr="00256CA6">
              <w:rPr>
                <w:lang w:val="nn-NO"/>
              </w:rPr>
              <w:t xml:space="preserve">nde </w:t>
            </w:r>
            <w:r w:rsidR="00256CA6" w:rsidRPr="00256CA6">
              <w:rPr>
                <w:lang w:val="nn-NO"/>
              </w:rPr>
              <w:t>måtar</w:t>
            </w:r>
            <w:r w:rsidR="00F04749" w:rsidRPr="00256CA6">
              <w:rPr>
                <w:lang w:val="nn-NO"/>
              </w:rPr>
              <w:t>:</w:t>
            </w:r>
          </w:p>
          <w:p w:rsidR="00F04749" w:rsidRPr="00256CA6" w:rsidRDefault="00256CA6" w:rsidP="00256CA6">
            <w:pPr>
              <w:pStyle w:val="Listeavsnitt"/>
              <w:numPr>
                <w:ilvl w:val="0"/>
                <w:numId w:val="27"/>
              </w:numPr>
              <w:autoSpaceDE w:val="0"/>
              <w:autoSpaceDN w:val="0"/>
              <w:adjustRightInd w:val="0"/>
              <w:jc w:val="both"/>
              <w:rPr>
                <w:lang w:val="nn-NO"/>
              </w:rPr>
            </w:pPr>
            <w:r>
              <w:rPr>
                <w:lang w:val="nn-NO"/>
              </w:rPr>
              <w:t>Hent</w:t>
            </w:r>
            <w:r w:rsidR="00F04749" w:rsidRPr="00256CA6">
              <w:rPr>
                <w:lang w:val="nn-NO"/>
              </w:rPr>
              <w:t xml:space="preserve"> </w:t>
            </w:r>
            <w:r w:rsidR="00B62771" w:rsidRPr="00256CA6">
              <w:rPr>
                <w:lang w:val="nn-NO"/>
              </w:rPr>
              <w:t>saka</w:t>
            </w:r>
            <w:r w:rsidR="00F04749" w:rsidRPr="00256CA6">
              <w:rPr>
                <w:lang w:val="nn-NO"/>
              </w:rPr>
              <w:t xml:space="preserve"> </w:t>
            </w:r>
            <w:r w:rsidR="00AE65F2" w:rsidRPr="00256CA6">
              <w:rPr>
                <w:lang w:val="nn-NO"/>
              </w:rPr>
              <w:t>frå</w:t>
            </w:r>
            <w:r w:rsidR="00F04749" w:rsidRPr="00256CA6">
              <w:rPr>
                <w:lang w:val="nn-NO"/>
              </w:rPr>
              <w:t xml:space="preserve"> e</w:t>
            </w:r>
            <w:r>
              <w:rPr>
                <w:lang w:val="nn-NO"/>
              </w:rPr>
              <w:t>i</w:t>
            </w:r>
            <w:r w:rsidR="0057411D">
              <w:rPr>
                <w:lang w:val="nn-NO"/>
              </w:rPr>
              <w:t xml:space="preserve"> av korgene</w:t>
            </w:r>
            <w:r>
              <w:rPr>
                <w:lang w:val="nn-NO"/>
              </w:rPr>
              <w:t xml:space="preserve"> på </w:t>
            </w:r>
            <w:r w:rsidR="00F04749" w:rsidRPr="00256CA6">
              <w:rPr>
                <w:lang w:val="nn-NO"/>
              </w:rPr>
              <w:t>arbeidsbordet</w:t>
            </w:r>
          </w:p>
          <w:p w:rsidR="00205C6B" w:rsidRPr="00256CA6" w:rsidRDefault="00CB0A5D" w:rsidP="00256CA6">
            <w:pPr>
              <w:pStyle w:val="Listeavsnitt"/>
              <w:numPr>
                <w:ilvl w:val="0"/>
                <w:numId w:val="27"/>
              </w:numPr>
              <w:autoSpaceDE w:val="0"/>
              <w:autoSpaceDN w:val="0"/>
              <w:adjustRightInd w:val="0"/>
              <w:jc w:val="both"/>
              <w:rPr>
                <w:lang w:val="nn-NO"/>
              </w:rPr>
            </w:pPr>
            <w:r>
              <w:rPr>
                <w:lang w:val="nn-NO"/>
              </w:rPr>
              <w:t>Bruk</w:t>
            </w:r>
            <w:r w:rsidR="000B2B12">
              <w:rPr>
                <w:lang w:val="nn-NO"/>
              </w:rPr>
              <w:t xml:space="preserve"> generelle søkefunksjona</w:t>
            </w:r>
            <w:r w:rsidR="00F04749" w:rsidRPr="00256CA6">
              <w:rPr>
                <w:lang w:val="nn-NO"/>
              </w:rPr>
              <w:t xml:space="preserve">r i Fokus for å finne </w:t>
            </w:r>
            <w:r w:rsidR="00B62771" w:rsidRPr="00256CA6">
              <w:rPr>
                <w:lang w:val="nn-NO"/>
              </w:rPr>
              <w:t>saka</w:t>
            </w:r>
            <w:r w:rsidR="000634E7" w:rsidRPr="00256CA6">
              <w:rPr>
                <w:lang w:val="nn-NO"/>
              </w:rPr>
              <w:t>.</w:t>
            </w:r>
          </w:p>
          <w:p w:rsidR="00225449" w:rsidRPr="00256CA6" w:rsidRDefault="008401D6" w:rsidP="00CB0A5D">
            <w:pPr>
              <w:pStyle w:val="Listeavsnitt"/>
              <w:numPr>
                <w:ilvl w:val="0"/>
                <w:numId w:val="27"/>
              </w:numPr>
              <w:autoSpaceDE w:val="0"/>
              <w:autoSpaceDN w:val="0"/>
              <w:adjustRightInd w:val="0"/>
              <w:jc w:val="both"/>
              <w:rPr>
                <w:lang w:val="nn-NO"/>
              </w:rPr>
            </w:pPr>
            <w:r w:rsidRPr="00256CA6">
              <w:rPr>
                <w:lang w:val="nn-NO"/>
              </w:rPr>
              <w:t>Sakshandsamar</w:t>
            </w:r>
            <w:r w:rsidR="00DA676A" w:rsidRPr="00256CA6">
              <w:rPr>
                <w:lang w:val="nn-NO"/>
              </w:rPr>
              <w:t xml:space="preserve"> kan også sjølv</w:t>
            </w:r>
            <w:r w:rsidR="00225449" w:rsidRPr="00256CA6">
              <w:rPr>
                <w:lang w:val="nn-NO"/>
              </w:rPr>
              <w:t xml:space="preserve"> opprette ny sak ved behov, men </w:t>
            </w:r>
            <w:r w:rsidR="00CB0A5D">
              <w:rPr>
                <w:lang w:val="nn-NO"/>
              </w:rPr>
              <w:t xml:space="preserve">som oftast </w:t>
            </w:r>
            <w:r w:rsidR="0057411D">
              <w:rPr>
                <w:lang w:val="nn-NO"/>
              </w:rPr>
              <w:t>vert</w:t>
            </w:r>
            <w:r w:rsidR="00225449" w:rsidRPr="00256CA6">
              <w:rPr>
                <w:lang w:val="nn-NO"/>
              </w:rPr>
              <w:t xml:space="preserve"> </w:t>
            </w:r>
            <w:r w:rsidR="0057411D">
              <w:rPr>
                <w:lang w:val="nn-NO"/>
              </w:rPr>
              <w:t>sake</w:t>
            </w:r>
            <w:r w:rsidR="00D52D0B" w:rsidRPr="00256CA6">
              <w:rPr>
                <w:lang w:val="nn-NO"/>
              </w:rPr>
              <w:t>r</w:t>
            </w:r>
            <w:r w:rsidR="00225449" w:rsidRPr="00256CA6">
              <w:rPr>
                <w:lang w:val="nn-NO"/>
              </w:rPr>
              <w:t xml:space="preserve"> </w:t>
            </w:r>
            <w:r w:rsidR="0057411D">
              <w:rPr>
                <w:lang w:val="nn-NO"/>
              </w:rPr>
              <w:t>oppretta</w:t>
            </w:r>
            <w:r w:rsidR="00225449" w:rsidRPr="00256CA6">
              <w:rPr>
                <w:lang w:val="nn-NO"/>
              </w:rPr>
              <w:t xml:space="preserve"> av </w:t>
            </w:r>
            <w:r w:rsidR="0057411D">
              <w:rPr>
                <w:lang w:val="nn-NO"/>
              </w:rPr>
              <w:t>arkivet</w:t>
            </w:r>
            <w:r w:rsidR="00225449" w:rsidRPr="00256CA6">
              <w:rPr>
                <w:lang w:val="nn-NO"/>
              </w:rPr>
              <w:t xml:space="preserve"> når </w:t>
            </w:r>
            <w:r w:rsidR="0057411D">
              <w:rPr>
                <w:rFonts w:cstheme="minorHAnsi"/>
                <w:lang w:val="nn-NO"/>
              </w:rPr>
              <w:t>Kvam herad</w:t>
            </w:r>
            <w:r w:rsidR="00DA676A" w:rsidRPr="00256CA6">
              <w:rPr>
                <w:rFonts w:cstheme="minorHAnsi"/>
                <w:lang w:val="nn-NO"/>
              </w:rPr>
              <w:t xml:space="preserve"> </w:t>
            </w:r>
            <w:r w:rsidR="00CB0A5D">
              <w:rPr>
                <w:rFonts w:cstheme="minorHAnsi"/>
                <w:lang w:val="nn-NO"/>
              </w:rPr>
              <w:t>tek imot</w:t>
            </w:r>
            <w:r w:rsidR="00225449" w:rsidRPr="00256CA6">
              <w:rPr>
                <w:lang w:val="nn-NO"/>
              </w:rPr>
              <w:t xml:space="preserve"> den første </w:t>
            </w:r>
            <w:r w:rsidR="00CB0A5D">
              <w:rPr>
                <w:lang w:val="nn-NO"/>
              </w:rPr>
              <w:t>førespurnaden</w:t>
            </w:r>
            <w:r w:rsidR="000D1283">
              <w:rPr>
                <w:lang w:val="nn-NO"/>
              </w:rPr>
              <w:t xml:space="preserve"> i </w:t>
            </w:r>
            <w:r w:rsidR="0057411D">
              <w:rPr>
                <w:lang w:val="nn-NO"/>
              </w:rPr>
              <w:t xml:space="preserve"> sak</w:t>
            </w:r>
            <w:r w:rsidR="001B742F">
              <w:rPr>
                <w:lang w:val="nn-NO"/>
              </w:rPr>
              <w:t>s</w:t>
            </w:r>
            <w:r w:rsidR="0057411D">
              <w:rPr>
                <w:lang w:val="nn-NO"/>
              </w:rPr>
              <w:t>gangen</w:t>
            </w:r>
            <w:r w:rsidR="00225449" w:rsidRPr="00256CA6">
              <w:rPr>
                <w:lang w:val="nn-NO"/>
              </w:rPr>
              <w:t>.</w:t>
            </w:r>
          </w:p>
        </w:tc>
        <w:tc>
          <w:tcPr>
            <w:tcW w:w="567" w:type="dxa"/>
          </w:tcPr>
          <w:p w:rsidR="00927B46" w:rsidRPr="007A2347" w:rsidRDefault="00927B46" w:rsidP="00AE6D5D">
            <w:pPr>
              <w:autoSpaceDE w:val="0"/>
              <w:autoSpaceDN w:val="0"/>
              <w:adjustRightInd w:val="0"/>
              <w:ind w:left="58"/>
              <w:rPr>
                <w:rFonts w:cstheme="minorHAnsi"/>
                <w:lang w:val="nn-NO"/>
              </w:rPr>
            </w:pPr>
            <w:r w:rsidRPr="007A2347">
              <w:rPr>
                <w:rFonts w:cstheme="minorHAnsi"/>
                <w:lang w:val="nn-NO"/>
              </w:rPr>
              <w:t>SB</w:t>
            </w:r>
            <w:r w:rsidR="00636564" w:rsidRPr="007A2347">
              <w:rPr>
                <w:rFonts w:cstheme="minorHAnsi"/>
                <w:lang w:val="nn-NO"/>
              </w:rPr>
              <w:t>H</w:t>
            </w:r>
          </w:p>
        </w:tc>
      </w:tr>
      <w:tr w:rsidR="00927B46" w:rsidRPr="007A2347" w:rsidTr="00D66A8D">
        <w:tc>
          <w:tcPr>
            <w:tcW w:w="284" w:type="dxa"/>
          </w:tcPr>
          <w:p w:rsidR="00927B46" w:rsidRPr="007A2347" w:rsidRDefault="00927B46" w:rsidP="00753073">
            <w:pPr>
              <w:numPr>
                <w:ilvl w:val="0"/>
                <w:numId w:val="8"/>
              </w:numPr>
              <w:autoSpaceDE w:val="0"/>
              <w:autoSpaceDN w:val="0"/>
              <w:adjustRightInd w:val="0"/>
              <w:spacing w:after="0"/>
              <w:rPr>
                <w:rFonts w:cstheme="minorHAnsi"/>
                <w:lang w:val="nn-NO"/>
              </w:rPr>
            </w:pPr>
          </w:p>
        </w:tc>
        <w:tc>
          <w:tcPr>
            <w:tcW w:w="8221" w:type="dxa"/>
          </w:tcPr>
          <w:p w:rsidR="00F04749" w:rsidRPr="00256CA6" w:rsidRDefault="00CB0A5D" w:rsidP="00CB0A5D">
            <w:pPr>
              <w:autoSpaceDE w:val="0"/>
              <w:autoSpaceDN w:val="0"/>
              <w:adjustRightInd w:val="0"/>
              <w:jc w:val="both"/>
              <w:rPr>
                <w:rFonts w:cstheme="minorHAnsi"/>
                <w:lang w:val="nn-NO"/>
              </w:rPr>
            </w:pPr>
            <w:r>
              <w:rPr>
                <w:rFonts w:cstheme="minorHAnsi"/>
                <w:lang w:val="nn-NO"/>
              </w:rPr>
              <w:t>O</w:t>
            </w:r>
            <w:r w:rsidR="00927B46" w:rsidRPr="00256CA6">
              <w:rPr>
                <w:rFonts w:cstheme="minorHAnsi"/>
                <w:lang w:val="nn-NO"/>
              </w:rPr>
              <w:t xml:space="preserve">m du </w:t>
            </w:r>
            <w:r w:rsidR="008401D6" w:rsidRPr="00256CA6">
              <w:rPr>
                <w:rFonts w:cstheme="minorHAnsi"/>
                <w:lang w:val="nn-NO"/>
              </w:rPr>
              <w:t>ikkje</w:t>
            </w:r>
            <w:r w:rsidR="00F04749" w:rsidRPr="00256CA6">
              <w:rPr>
                <w:rFonts w:cstheme="minorHAnsi"/>
                <w:lang w:val="nn-NO"/>
              </w:rPr>
              <w:t xml:space="preserve"> får tilgang til å opprette nye </w:t>
            </w:r>
            <w:r w:rsidR="00700AD2" w:rsidRPr="00256CA6">
              <w:rPr>
                <w:rFonts w:cstheme="minorHAnsi"/>
                <w:lang w:val="nn-NO"/>
              </w:rPr>
              <w:t>journalpost</w:t>
            </w:r>
            <w:r w:rsidR="00F04749" w:rsidRPr="00256CA6">
              <w:rPr>
                <w:rFonts w:cstheme="minorHAnsi"/>
                <w:lang w:val="nn-NO"/>
              </w:rPr>
              <w:t xml:space="preserve">er i </w:t>
            </w:r>
            <w:r w:rsidR="00B62771" w:rsidRPr="00256CA6">
              <w:rPr>
                <w:rFonts w:cstheme="minorHAnsi"/>
                <w:lang w:val="nn-NO"/>
              </w:rPr>
              <w:t>saka</w:t>
            </w:r>
            <w:r w:rsidR="00F04749" w:rsidRPr="00256CA6">
              <w:rPr>
                <w:rFonts w:cstheme="minorHAnsi"/>
                <w:lang w:val="nn-NO"/>
              </w:rPr>
              <w:t xml:space="preserve"> </w:t>
            </w:r>
            <w:r w:rsidR="00DA676A" w:rsidRPr="00256CA6">
              <w:rPr>
                <w:rFonts w:cstheme="minorHAnsi"/>
                <w:lang w:val="nn-NO"/>
              </w:rPr>
              <w:t>kontaktar</w:t>
            </w:r>
            <w:r w:rsidR="00F04749" w:rsidRPr="00256CA6">
              <w:rPr>
                <w:rFonts w:cstheme="minorHAnsi"/>
                <w:lang w:val="nn-NO"/>
              </w:rPr>
              <w:t xml:space="preserve"> du </w:t>
            </w:r>
            <w:r w:rsidR="0057411D">
              <w:rPr>
                <w:rFonts w:cstheme="minorHAnsi"/>
                <w:lang w:val="nn-NO"/>
              </w:rPr>
              <w:t>arkivet</w:t>
            </w:r>
            <w:r w:rsidR="00F04749" w:rsidRPr="00256CA6">
              <w:rPr>
                <w:rFonts w:cstheme="minorHAnsi"/>
                <w:lang w:val="nn-NO"/>
              </w:rPr>
              <w:t xml:space="preserve"> for å</w:t>
            </w:r>
            <w:r w:rsidR="00927B46" w:rsidRPr="00256CA6">
              <w:rPr>
                <w:rFonts w:cstheme="minorHAnsi"/>
                <w:lang w:val="nn-NO"/>
              </w:rPr>
              <w:t xml:space="preserve"> </w:t>
            </w:r>
            <w:r w:rsidR="00F04749" w:rsidRPr="00256CA6">
              <w:rPr>
                <w:rFonts w:cstheme="minorHAnsi"/>
                <w:lang w:val="nn-NO"/>
              </w:rPr>
              <w:t>få</w:t>
            </w:r>
            <w:r w:rsidR="0057411D">
              <w:rPr>
                <w:rFonts w:cstheme="minorHAnsi"/>
                <w:lang w:val="nn-NO"/>
              </w:rPr>
              <w:t xml:space="preserve"> tilgang</w:t>
            </w:r>
            <w:r w:rsidR="00927B46" w:rsidRPr="00256CA6">
              <w:rPr>
                <w:rFonts w:cstheme="minorHAnsi"/>
                <w:lang w:val="nn-NO"/>
              </w:rPr>
              <w:t xml:space="preserve"> til å jobbe i </w:t>
            </w:r>
            <w:r w:rsidR="00B62771" w:rsidRPr="00256CA6">
              <w:rPr>
                <w:rFonts w:cstheme="minorHAnsi"/>
                <w:lang w:val="nn-NO"/>
              </w:rPr>
              <w:t>saka</w:t>
            </w:r>
            <w:r w:rsidR="00927B46" w:rsidRPr="00256CA6">
              <w:rPr>
                <w:rFonts w:cstheme="minorHAnsi"/>
                <w:lang w:val="nn-NO"/>
              </w:rPr>
              <w:t>.</w:t>
            </w:r>
          </w:p>
        </w:tc>
        <w:tc>
          <w:tcPr>
            <w:tcW w:w="567" w:type="dxa"/>
          </w:tcPr>
          <w:p w:rsidR="00927B46" w:rsidRPr="007A2347" w:rsidRDefault="00F04749" w:rsidP="00AE6D5D">
            <w:pPr>
              <w:autoSpaceDE w:val="0"/>
              <w:autoSpaceDN w:val="0"/>
              <w:adjustRightInd w:val="0"/>
              <w:ind w:left="58"/>
              <w:rPr>
                <w:rFonts w:cstheme="minorHAnsi"/>
                <w:lang w:val="nn-NO"/>
              </w:rPr>
            </w:pPr>
            <w:r w:rsidRPr="007A2347">
              <w:rPr>
                <w:rFonts w:cstheme="minorHAnsi"/>
                <w:lang w:val="nn-NO"/>
              </w:rPr>
              <w:t>SBH</w:t>
            </w:r>
          </w:p>
        </w:tc>
      </w:tr>
      <w:tr w:rsidR="00927B46" w:rsidRPr="007A2347" w:rsidTr="00D66A8D">
        <w:tc>
          <w:tcPr>
            <w:tcW w:w="284" w:type="dxa"/>
          </w:tcPr>
          <w:p w:rsidR="00927B46" w:rsidRPr="007A2347" w:rsidRDefault="00927B46" w:rsidP="00753073">
            <w:pPr>
              <w:numPr>
                <w:ilvl w:val="0"/>
                <w:numId w:val="8"/>
              </w:numPr>
              <w:autoSpaceDE w:val="0"/>
              <w:autoSpaceDN w:val="0"/>
              <w:adjustRightInd w:val="0"/>
              <w:spacing w:after="0"/>
              <w:rPr>
                <w:rFonts w:cstheme="minorHAnsi"/>
                <w:lang w:val="nn-NO"/>
              </w:rPr>
            </w:pPr>
          </w:p>
        </w:tc>
        <w:tc>
          <w:tcPr>
            <w:tcW w:w="8221" w:type="dxa"/>
          </w:tcPr>
          <w:p w:rsidR="00927B46" w:rsidRPr="00256CA6" w:rsidRDefault="00927B46" w:rsidP="00256CA6">
            <w:pPr>
              <w:autoSpaceDE w:val="0"/>
              <w:autoSpaceDN w:val="0"/>
              <w:adjustRightInd w:val="0"/>
              <w:jc w:val="both"/>
              <w:rPr>
                <w:rFonts w:cstheme="minorHAnsi"/>
                <w:lang w:val="nn-NO"/>
              </w:rPr>
            </w:pPr>
            <w:r w:rsidRPr="00256CA6">
              <w:rPr>
                <w:rFonts w:cstheme="minorHAnsi"/>
                <w:lang w:val="nn-NO"/>
              </w:rPr>
              <w:t xml:space="preserve">Opprett brevet ved å </w:t>
            </w:r>
            <w:r w:rsidR="00281DF7" w:rsidRPr="00256CA6">
              <w:rPr>
                <w:rFonts w:cstheme="minorHAnsi"/>
                <w:lang w:val="nn-NO"/>
              </w:rPr>
              <w:t>vel</w:t>
            </w:r>
            <w:r w:rsidR="00CB0A5D">
              <w:rPr>
                <w:rFonts w:cstheme="minorHAnsi"/>
                <w:lang w:val="nn-NO"/>
              </w:rPr>
              <w:t>j</w:t>
            </w:r>
            <w:r w:rsidRPr="00256CA6">
              <w:rPr>
                <w:rFonts w:cstheme="minorHAnsi"/>
                <w:lang w:val="nn-NO"/>
              </w:rPr>
              <w:t xml:space="preserve">e </w:t>
            </w:r>
            <w:r w:rsidR="00F04749" w:rsidRPr="00256CA6">
              <w:rPr>
                <w:rFonts w:cstheme="minorHAnsi"/>
                <w:b/>
                <w:lang w:val="nn-NO"/>
              </w:rPr>
              <w:t>Nytt dokument</w:t>
            </w:r>
            <w:r w:rsidR="00FB58EF" w:rsidRPr="00256CA6">
              <w:rPr>
                <w:rFonts w:cstheme="minorHAnsi"/>
                <w:lang w:val="nn-NO"/>
              </w:rPr>
              <w:t xml:space="preserve"> på knapperaden i </w:t>
            </w:r>
            <w:r w:rsidR="008922E3" w:rsidRPr="00256CA6">
              <w:rPr>
                <w:rFonts w:cstheme="minorHAnsi"/>
                <w:lang w:val="nn-NO"/>
              </w:rPr>
              <w:t>Fokus</w:t>
            </w:r>
            <w:r w:rsidR="008922E3">
              <w:rPr>
                <w:rFonts w:cstheme="minorHAnsi"/>
                <w:lang w:val="nn-NO"/>
              </w:rPr>
              <w:t xml:space="preserve">, </w:t>
            </w:r>
            <w:r w:rsidR="008922E3" w:rsidRPr="00256CA6">
              <w:rPr>
                <w:rFonts w:cstheme="minorHAnsi"/>
                <w:lang w:val="nn-NO"/>
              </w:rPr>
              <w:t>og</w:t>
            </w:r>
            <w:r w:rsidR="00FB58EF" w:rsidRPr="00256CA6">
              <w:rPr>
                <w:rFonts w:cstheme="minorHAnsi"/>
                <w:lang w:val="nn-NO"/>
              </w:rPr>
              <w:t xml:space="preserve"> </w:t>
            </w:r>
            <w:r w:rsidR="00281DF7" w:rsidRPr="00256CA6">
              <w:rPr>
                <w:rFonts w:cstheme="minorHAnsi"/>
                <w:lang w:val="nn-NO"/>
              </w:rPr>
              <w:t>vel</w:t>
            </w:r>
            <w:r w:rsidR="00F04749" w:rsidRPr="00256CA6">
              <w:rPr>
                <w:rFonts w:cstheme="minorHAnsi"/>
                <w:lang w:val="nn-NO"/>
              </w:rPr>
              <w:t xml:space="preserve"> dokumenttypen </w:t>
            </w:r>
            <w:r w:rsidR="008922E3" w:rsidRPr="00256CA6">
              <w:rPr>
                <w:rFonts w:cstheme="minorHAnsi"/>
                <w:b/>
                <w:lang w:val="nn-NO"/>
              </w:rPr>
              <w:t>Utgå</w:t>
            </w:r>
            <w:r w:rsidR="008922E3">
              <w:rPr>
                <w:rFonts w:cstheme="minorHAnsi"/>
                <w:b/>
                <w:lang w:val="nn-NO"/>
              </w:rPr>
              <w:t>ande</w:t>
            </w:r>
            <w:r w:rsidR="00F04749" w:rsidRPr="00256CA6">
              <w:rPr>
                <w:rFonts w:cstheme="minorHAnsi"/>
                <w:b/>
                <w:lang w:val="nn-NO"/>
              </w:rPr>
              <w:t xml:space="preserve"> brev</w:t>
            </w:r>
            <w:r w:rsidR="00FB58EF" w:rsidRPr="00256CA6">
              <w:rPr>
                <w:rFonts w:cstheme="minorHAnsi"/>
                <w:lang w:val="nn-NO"/>
              </w:rPr>
              <w:t>.</w:t>
            </w:r>
            <w:r w:rsidR="00AE6D5D" w:rsidRPr="00256CA6">
              <w:rPr>
                <w:rFonts w:cstheme="minorHAnsi"/>
                <w:lang w:val="nn-NO"/>
              </w:rPr>
              <w:t xml:space="preserve"> </w:t>
            </w:r>
            <w:r w:rsidR="00FB58EF" w:rsidRPr="00256CA6">
              <w:rPr>
                <w:rFonts w:cstheme="minorHAnsi"/>
                <w:lang w:val="nn-NO"/>
              </w:rPr>
              <w:t>R</w:t>
            </w:r>
            <w:r w:rsidR="006838CC" w:rsidRPr="00256CA6">
              <w:rPr>
                <w:rFonts w:cstheme="minorHAnsi"/>
                <w:lang w:val="nn-NO"/>
              </w:rPr>
              <w:t>egistrer n</w:t>
            </w:r>
            <w:r w:rsidR="00CB0A5D">
              <w:rPr>
                <w:rFonts w:cstheme="minorHAnsi"/>
                <w:lang w:val="nn-NO"/>
              </w:rPr>
              <w:t>audsynt</w:t>
            </w:r>
            <w:r w:rsidR="00F04749" w:rsidRPr="00256CA6">
              <w:rPr>
                <w:rFonts w:cstheme="minorHAnsi"/>
                <w:lang w:val="nn-NO"/>
              </w:rPr>
              <w:t xml:space="preserve"> </w:t>
            </w:r>
            <w:r w:rsidR="00DA676A" w:rsidRPr="00256CA6">
              <w:rPr>
                <w:rFonts w:cstheme="minorHAnsi"/>
                <w:lang w:val="nn-NO"/>
              </w:rPr>
              <w:t xml:space="preserve">informasjon om brevet </w:t>
            </w:r>
            <w:r w:rsidR="00CB0A5D">
              <w:rPr>
                <w:rFonts w:cstheme="minorHAnsi"/>
                <w:lang w:val="nn-NO"/>
              </w:rPr>
              <w:t xml:space="preserve">jamfør </w:t>
            </w:r>
            <w:r w:rsidR="00FB58EF" w:rsidRPr="00256CA6">
              <w:rPr>
                <w:rFonts w:cstheme="minorHAnsi"/>
                <w:lang w:val="nn-NO"/>
              </w:rPr>
              <w:lastRenderedPageBreak/>
              <w:t>skriveregl</w:t>
            </w:r>
            <w:r w:rsidR="00CB0A5D">
              <w:rPr>
                <w:rFonts w:cstheme="minorHAnsi"/>
                <w:lang w:val="nn-NO"/>
              </w:rPr>
              <w:t>ane</w:t>
            </w:r>
            <w:r w:rsidR="00F04749" w:rsidRPr="00256CA6">
              <w:rPr>
                <w:rFonts w:cstheme="minorHAnsi"/>
                <w:lang w:val="nn-NO"/>
              </w:rPr>
              <w:t>:</w:t>
            </w:r>
          </w:p>
          <w:p w:rsidR="00F04749" w:rsidRPr="00256CA6" w:rsidRDefault="00F04749" w:rsidP="00256CA6">
            <w:pPr>
              <w:pStyle w:val="Listeavsnitt"/>
              <w:numPr>
                <w:ilvl w:val="0"/>
                <w:numId w:val="28"/>
              </w:numPr>
              <w:autoSpaceDE w:val="0"/>
              <w:autoSpaceDN w:val="0"/>
              <w:adjustRightInd w:val="0"/>
              <w:jc w:val="both"/>
              <w:rPr>
                <w:rFonts w:cstheme="minorHAnsi"/>
                <w:lang w:val="nn-NO"/>
              </w:rPr>
            </w:pPr>
            <w:r w:rsidRPr="00256CA6">
              <w:rPr>
                <w:rFonts w:cstheme="minorHAnsi"/>
                <w:lang w:val="nn-NO"/>
              </w:rPr>
              <w:t>Tittel</w:t>
            </w:r>
          </w:p>
          <w:p w:rsidR="00FB58EF" w:rsidRPr="00256CA6" w:rsidRDefault="00DA676A" w:rsidP="00256CA6">
            <w:pPr>
              <w:pStyle w:val="Listeavsnitt"/>
              <w:numPr>
                <w:ilvl w:val="0"/>
                <w:numId w:val="28"/>
              </w:numPr>
              <w:autoSpaceDE w:val="0"/>
              <w:autoSpaceDN w:val="0"/>
              <w:adjustRightInd w:val="0"/>
              <w:jc w:val="both"/>
              <w:rPr>
                <w:rFonts w:cstheme="minorHAnsi"/>
                <w:lang w:val="nn-NO"/>
              </w:rPr>
            </w:pPr>
            <w:r w:rsidRPr="00256CA6">
              <w:rPr>
                <w:rFonts w:cstheme="minorHAnsi"/>
                <w:lang w:val="nn-NO"/>
              </w:rPr>
              <w:t>Mottakar og eventuelt kopimottakar</w:t>
            </w:r>
            <w:r w:rsidR="00CB0A5D">
              <w:rPr>
                <w:rFonts w:cstheme="minorHAnsi"/>
                <w:lang w:val="nn-NO"/>
              </w:rPr>
              <w:t>(</w:t>
            </w:r>
            <w:r w:rsidRPr="00256CA6">
              <w:rPr>
                <w:rFonts w:cstheme="minorHAnsi"/>
                <w:lang w:val="nn-NO"/>
              </w:rPr>
              <w:t>a</w:t>
            </w:r>
            <w:r w:rsidR="00CB0A5D">
              <w:rPr>
                <w:rFonts w:cstheme="minorHAnsi"/>
                <w:lang w:val="nn-NO"/>
              </w:rPr>
              <w:t>r)</w:t>
            </w:r>
          </w:p>
          <w:p w:rsidR="00FB58EF" w:rsidRPr="00256CA6" w:rsidRDefault="000B2AD6" w:rsidP="00256CA6">
            <w:pPr>
              <w:pStyle w:val="Listeavsnitt"/>
              <w:numPr>
                <w:ilvl w:val="0"/>
                <w:numId w:val="28"/>
              </w:numPr>
              <w:autoSpaceDE w:val="0"/>
              <w:autoSpaceDN w:val="0"/>
              <w:adjustRightInd w:val="0"/>
              <w:jc w:val="both"/>
              <w:rPr>
                <w:rFonts w:cstheme="minorHAnsi"/>
                <w:lang w:val="nn-NO"/>
              </w:rPr>
            </w:pPr>
            <w:r w:rsidRPr="00256CA6">
              <w:rPr>
                <w:rFonts w:cstheme="minorHAnsi"/>
                <w:lang w:val="nn-NO"/>
              </w:rPr>
              <w:t>Ev</w:t>
            </w:r>
            <w:r w:rsidR="00F302CD">
              <w:rPr>
                <w:rFonts w:cstheme="minorHAnsi"/>
                <w:lang w:val="nn-NO"/>
              </w:rPr>
              <w:t>entuell</w:t>
            </w:r>
            <w:r w:rsidRPr="00256CA6">
              <w:rPr>
                <w:rFonts w:cstheme="minorHAnsi"/>
                <w:lang w:val="nn-NO"/>
              </w:rPr>
              <w:t xml:space="preserve"> f</w:t>
            </w:r>
            <w:r w:rsidR="00FB58EF" w:rsidRPr="00256CA6">
              <w:rPr>
                <w:rFonts w:cstheme="minorHAnsi"/>
                <w:lang w:val="nn-NO"/>
              </w:rPr>
              <w:t>orfallsdato for e</w:t>
            </w:r>
            <w:r w:rsidR="00DA676A" w:rsidRPr="00256CA6">
              <w:rPr>
                <w:rFonts w:cstheme="minorHAnsi"/>
                <w:lang w:val="nn-NO"/>
              </w:rPr>
              <w:t>i</w:t>
            </w:r>
            <w:r w:rsidR="00FB58EF" w:rsidRPr="00256CA6">
              <w:rPr>
                <w:rFonts w:cstheme="minorHAnsi"/>
                <w:lang w:val="nn-NO"/>
              </w:rPr>
              <w:t>gen oppfølg</w:t>
            </w:r>
            <w:r w:rsidR="00CB0A5D">
              <w:rPr>
                <w:rFonts w:cstheme="minorHAnsi"/>
                <w:lang w:val="nn-NO"/>
              </w:rPr>
              <w:t>i</w:t>
            </w:r>
            <w:r w:rsidR="00FB58EF" w:rsidRPr="00256CA6">
              <w:rPr>
                <w:rFonts w:cstheme="minorHAnsi"/>
                <w:lang w:val="nn-NO"/>
              </w:rPr>
              <w:t xml:space="preserve">ng av </w:t>
            </w:r>
            <w:r w:rsidR="00700AD2" w:rsidRPr="00256CA6">
              <w:rPr>
                <w:rFonts w:cstheme="minorHAnsi"/>
                <w:lang w:val="nn-NO"/>
              </w:rPr>
              <w:t>journalposten</w:t>
            </w:r>
          </w:p>
          <w:p w:rsidR="00FB58EF" w:rsidRPr="00256CA6" w:rsidRDefault="00FB58EF" w:rsidP="00256CA6">
            <w:pPr>
              <w:pStyle w:val="Listeavsnitt"/>
              <w:numPr>
                <w:ilvl w:val="0"/>
                <w:numId w:val="28"/>
              </w:numPr>
              <w:autoSpaceDE w:val="0"/>
              <w:autoSpaceDN w:val="0"/>
              <w:adjustRightInd w:val="0"/>
              <w:jc w:val="both"/>
              <w:rPr>
                <w:rFonts w:cstheme="minorHAnsi"/>
                <w:lang w:val="nn-NO"/>
              </w:rPr>
            </w:pPr>
            <w:r w:rsidRPr="00256CA6">
              <w:rPr>
                <w:rFonts w:cstheme="minorHAnsi"/>
                <w:lang w:val="nn-NO"/>
              </w:rPr>
              <w:t>Eventuell skjerming</w:t>
            </w:r>
            <w:r w:rsidR="00CB0A5D">
              <w:rPr>
                <w:rFonts w:cstheme="minorHAnsi"/>
                <w:lang w:val="nn-NO"/>
              </w:rPr>
              <w:t xml:space="preserve"> og tilgan</w:t>
            </w:r>
            <w:r w:rsidR="00965307" w:rsidRPr="00256CA6">
              <w:rPr>
                <w:rFonts w:cstheme="minorHAnsi"/>
                <w:lang w:val="nn-NO"/>
              </w:rPr>
              <w:t>gsgruppe</w:t>
            </w:r>
          </w:p>
          <w:p w:rsidR="00FB58EF" w:rsidRPr="00256CA6" w:rsidRDefault="00FB58EF" w:rsidP="00CB0A5D">
            <w:pPr>
              <w:autoSpaceDE w:val="0"/>
              <w:autoSpaceDN w:val="0"/>
              <w:adjustRightInd w:val="0"/>
              <w:jc w:val="both"/>
              <w:rPr>
                <w:rFonts w:cstheme="minorHAnsi"/>
                <w:lang w:val="nn-NO"/>
              </w:rPr>
            </w:pPr>
            <w:r w:rsidRPr="00256CA6">
              <w:rPr>
                <w:rFonts w:cstheme="minorHAnsi"/>
                <w:lang w:val="nn-NO"/>
              </w:rPr>
              <w:t xml:space="preserve">Merknader og kryssreferanse kan og </w:t>
            </w:r>
            <w:r w:rsidR="00DA676A" w:rsidRPr="00256CA6">
              <w:rPr>
                <w:rFonts w:cstheme="minorHAnsi"/>
                <w:lang w:val="nn-NO"/>
              </w:rPr>
              <w:t>påføras</w:t>
            </w:r>
            <w:r w:rsidRPr="00256CA6">
              <w:rPr>
                <w:rFonts w:cstheme="minorHAnsi"/>
                <w:lang w:val="nn-NO"/>
              </w:rPr>
              <w:t xml:space="preserve"> ved behov.</w:t>
            </w:r>
          </w:p>
        </w:tc>
        <w:tc>
          <w:tcPr>
            <w:tcW w:w="567" w:type="dxa"/>
          </w:tcPr>
          <w:p w:rsidR="00927B46" w:rsidRPr="007A2347" w:rsidRDefault="00927B46" w:rsidP="00AE6D5D">
            <w:pPr>
              <w:autoSpaceDE w:val="0"/>
              <w:autoSpaceDN w:val="0"/>
              <w:adjustRightInd w:val="0"/>
              <w:ind w:left="58"/>
              <w:rPr>
                <w:rFonts w:cstheme="minorHAnsi"/>
                <w:lang w:val="nn-NO"/>
              </w:rPr>
            </w:pPr>
            <w:r w:rsidRPr="007A2347">
              <w:rPr>
                <w:rFonts w:cstheme="minorHAnsi"/>
                <w:lang w:val="nn-NO"/>
              </w:rPr>
              <w:lastRenderedPageBreak/>
              <w:t>SB</w:t>
            </w:r>
            <w:r w:rsidR="00F04749" w:rsidRPr="007A2347">
              <w:rPr>
                <w:rFonts w:cstheme="minorHAnsi"/>
                <w:lang w:val="nn-NO"/>
              </w:rPr>
              <w:t>H</w:t>
            </w:r>
          </w:p>
        </w:tc>
      </w:tr>
      <w:tr w:rsidR="00FB58EF" w:rsidRPr="007A2347" w:rsidTr="00D66A8D">
        <w:tc>
          <w:tcPr>
            <w:tcW w:w="284" w:type="dxa"/>
          </w:tcPr>
          <w:p w:rsidR="00FB58EF" w:rsidRPr="007A2347" w:rsidRDefault="00FB58EF" w:rsidP="00753073">
            <w:pPr>
              <w:numPr>
                <w:ilvl w:val="0"/>
                <w:numId w:val="8"/>
              </w:numPr>
              <w:autoSpaceDE w:val="0"/>
              <w:autoSpaceDN w:val="0"/>
              <w:adjustRightInd w:val="0"/>
              <w:spacing w:after="0"/>
              <w:rPr>
                <w:rFonts w:cstheme="minorHAnsi"/>
                <w:lang w:val="nn-NO"/>
              </w:rPr>
            </w:pPr>
          </w:p>
        </w:tc>
        <w:tc>
          <w:tcPr>
            <w:tcW w:w="8221" w:type="dxa"/>
          </w:tcPr>
          <w:p w:rsidR="00FB58EF" w:rsidRPr="00256CA6" w:rsidRDefault="000C0C9C" w:rsidP="00CB0A5D">
            <w:pPr>
              <w:autoSpaceDE w:val="0"/>
              <w:autoSpaceDN w:val="0"/>
              <w:adjustRightInd w:val="0"/>
              <w:jc w:val="both"/>
              <w:rPr>
                <w:rFonts w:cstheme="minorHAnsi"/>
                <w:lang w:val="nn-NO"/>
              </w:rPr>
            </w:pPr>
            <w:r>
              <w:rPr>
                <w:rFonts w:cstheme="minorHAnsi"/>
                <w:lang w:val="nn-NO"/>
              </w:rPr>
              <w:t>Opprett</w:t>
            </w:r>
            <w:r w:rsidR="00FB58EF" w:rsidRPr="00256CA6">
              <w:rPr>
                <w:rFonts w:cstheme="minorHAnsi"/>
                <w:lang w:val="nn-NO"/>
              </w:rPr>
              <w:t xml:space="preserve"> hov</w:t>
            </w:r>
            <w:r w:rsidR="00DA676A" w:rsidRPr="00256CA6">
              <w:rPr>
                <w:rFonts w:cstheme="minorHAnsi"/>
                <w:lang w:val="nn-NO"/>
              </w:rPr>
              <w:t>u</w:t>
            </w:r>
            <w:r w:rsidR="00FB58EF" w:rsidRPr="00256CA6">
              <w:rPr>
                <w:rFonts w:cstheme="minorHAnsi"/>
                <w:lang w:val="nn-NO"/>
              </w:rPr>
              <w:t>ddokument</w:t>
            </w:r>
            <w:r>
              <w:rPr>
                <w:rFonts w:cstheme="minorHAnsi"/>
                <w:lang w:val="nn-NO"/>
              </w:rPr>
              <w:t xml:space="preserve"> i journalposten</w:t>
            </w:r>
            <w:r w:rsidR="00FB58EF" w:rsidRPr="00256CA6">
              <w:rPr>
                <w:rFonts w:cstheme="minorHAnsi"/>
                <w:lang w:val="nn-NO"/>
              </w:rPr>
              <w:t xml:space="preserve"> </w:t>
            </w:r>
            <w:r w:rsidR="00965307" w:rsidRPr="00256CA6">
              <w:rPr>
                <w:rFonts w:cstheme="minorHAnsi"/>
                <w:lang w:val="nn-NO"/>
              </w:rPr>
              <w:t xml:space="preserve">ved å </w:t>
            </w:r>
            <w:r w:rsidR="00281DF7" w:rsidRPr="00256CA6">
              <w:rPr>
                <w:rFonts w:cstheme="minorHAnsi"/>
                <w:lang w:val="nn-NO"/>
              </w:rPr>
              <w:t>vel</w:t>
            </w:r>
            <w:r w:rsidR="00CB0A5D">
              <w:rPr>
                <w:rFonts w:cstheme="minorHAnsi"/>
                <w:lang w:val="nn-NO"/>
              </w:rPr>
              <w:t>j</w:t>
            </w:r>
            <w:r w:rsidR="00965307" w:rsidRPr="00256CA6">
              <w:rPr>
                <w:rFonts w:cstheme="minorHAnsi"/>
                <w:lang w:val="nn-NO"/>
              </w:rPr>
              <w:t xml:space="preserve">e riktig </w:t>
            </w:r>
            <w:r w:rsidR="0012443B" w:rsidRPr="00256CA6">
              <w:rPr>
                <w:rFonts w:cstheme="minorHAnsi"/>
                <w:lang w:val="nn-NO"/>
              </w:rPr>
              <w:t>mal og ev</w:t>
            </w:r>
            <w:r w:rsidR="00CB0A5D">
              <w:rPr>
                <w:rFonts w:cstheme="minorHAnsi"/>
                <w:lang w:val="nn-NO"/>
              </w:rPr>
              <w:t xml:space="preserve">entuelt </w:t>
            </w:r>
            <w:r w:rsidR="00965307" w:rsidRPr="00256CA6">
              <w:rPr>
                <w:rFonts w:cstheme="minorHAnsi"/>
                <w:lang w:val="nn-NO"/>
              </w:rPr>
              <w:t>standardbrev</w:t>
            </w:r>
            <w:r w:rsidR="00FB58EF" w:rsidRPr="00256CA6">
              <w:rPr>
                <w:rFonts w:cstheme="minorHAnsi"/>
                <w:lang w:val="nn-NO"/>
              </w:rPr>
              <w:t>.</w:t>
            </w:r>
            <w:r w:rsidR="00AE6D5D" w:rsidRPr="00256CA6">
              <w:rPr>
                <w:rFonts w:cstheme="minorHAnsi"/>
                <w:lang w:val="nn-NO"/>
              </w:rPr>
              <w:t xml:space="preserve"> </w:t>
            </w:r>
            <w:r w:rsidR="00CB0A5D">
              <w:rPr>
                <w:rFonts w:cstheme="minorHAnsi"/>
                <w:lang w:val="nn-NO"/>
              </w:rPr>
              <w:t xml:space="preserve">Opprett og </w:t>
            </w:r>
            <w:r w:rsidR="007C6988" w:rsidRPr="00256CA6">
              <w:rPr>
                <w:rFonts w:cstheme="minorHAnsi"/>
                <w:lang w:val="nn-NO"/>
              </w:rPr>
              <w:t>eventuelle vedlegg til brevet.</w:t>
            </w:r>
          </w:p>
        </w:tc>
        <w:tc>
          <w:tcPr>
            <w:tcW w:w="567" w:type="dxa"/>
          </w:tcPr>
          <w:p w:rsidR="00FB58EF" w:rsidRPr="007A2347" w:rsidRDefault="00FB58EF" w:rsidP="00AE6D5D">
            <w:pPr>
              <w:autoSpaceDE w:val="0"/>
              <w:autoSpaceDN w:val="0"/>
              <w:adjustRightInd w:val="0"/>
              <w:ind w:left="58"/>
              <w:rPr>
                <w:rFonts w:cstheme="minorHAnsi"/>
                <w:lang w:val="nn-NO"/>
              </w:rPr>
            </w:pPr>
            <w:r w:rsidRPr="007A2347">
              <w:rPr>
                <w:rFonts w:cstheme="minorHAnsi"/>
                <w:lang w:val="nn-NO"/>
              </w:rPr>
              <w:t>SBH</w:t>
            </w:r>
          </w:p>
        </w:tc>
      </w:tr>
      <w:tr w:rsidR="002577FD" w:rsidRPr="007A2347" w:rsidTr="00D66A8D">
        <w:tc>
          <w:tcPr>
            <w:tcW w:w="284" w:type="dxa"/>
          </w:tcPr>
          <w:p w:rsidR="002577FD" w:rsidRPr="007A2347" w:rsidRDefault="002577FD" w:rsidP="00753073">
            <w:pPr>
              <w:numPr>
                <w:ilvl w:val="0"/>
                <w:numId w:val="8"/>
              </w:numPr>
              <w:autoSpaceDE w:val="0"/>
              <w:autoSpaceDN w:val="0"/>
              <w:adjustRightInd w:val="0"/>
              <w:spacing w:after="0"/>
              <w:rPr>
                <w:rFonts w:cstheme="minorHAnsi"/>
                <w:lang w:val="nn-NO"/>
              </w:rPr>
            </w:pPr>
          </w:p>
        </w:tc>
        <w:tc>
          <w:tcPr>
            <w:tcW w:w="8221" w:type="dxa"/>
          </w:tcPr>
          <w:p w:rsidR="002577FD" w:rsidRPr="00256CA6" w:rsidRDefault="002577FD" w:rsidP="00CB0A5D">
            <w:pPr>
              <w:autoSpaceDE w:val="0"/>
              <w:autoSpaceDN w:val="0"/>
              <w:adjustRightInd w:val="0"/>
              <w:jc w:val="both"/>
              <w:rPr>
                <w:rFonts w:cstheme="minorHAnsi"/>
                <w:lang w:val="nn-NO"/>
              </w:rPr>
            </w:pPr>
            <w:r w:rsidRPr="00256CA6">
              <w:rPr>
                <w:rFonts w:cstheme="minorHAnsi"/>
                <w:lang w:val="nn-NO"/>
              </w:rPr>
              <w:t xml:space="preserve">Send journalposten til godkjenning om </w:t>
            </w:r>
            <w:r w:rsidR="00D52D0B" w:rsidRPr="00256CA6">
              <w:rPr>
                <w:rFonts w:cstheme="minorHAnsi"/>
                <w:lang w:val="nn-NO"/>
              </w:rPr>
              <w:t>leiar</w:t>
            </w:r>
            <w:r w:rsidRPr="00256CA6">
              <w:rPr>
                <w:rFonts w:cstheme="minorHAnsi"/>
                <w:lang w:val="nn-NO"/>
              </w:rPr>
              <w:t xml:space="preserve"> skal godkjenne før utsend</w:t>
            </w:r>
            <w:r w:rsidR="00CB0A5D">
              <w:rPr>
                <w:rFonts w:cstheme="minorHAnsi"/>
                <w:lang w:val="nn-NO"/>
              </w:rPr>
              <w:t>ing</w:t>
            </w:r>
            <w:r w:rsidRPr="00256CA6">
              <w:rPr>
                <w:rFonts w:cstheme="minorHAnsi"/>
                <w:lang w:val="nn-NO"/>
              </w:rPr>
              <w:t xml:space="preserve"> (s</w:t>
            </w:r>
            <w:r w:rsidR="00DA676A" w:rsidRPr="00256CA6">
              <w:rPr>
                <w:rFonts w:cstheme="minorHAnsi"/>
                <w:lang w:val="nn-NO"/>
              </w:rPr>
              <w:t>jå</w:t>
            </w:r>
            <w:r w:rsidRPr="00256CA6">
              <w:rPr>
                <w:rFonts w:cstheme="minorHAnsi"/>
                <w:lang w:val="nn-NO"/>
              </w:rPr>
              <w:t xml:space="preserve"> e</w:t>
            </w:r>
            <w:r w:rsidR="00DA676A" w:rsidRPr="00256CA6">
              <w:rPr>
                <w:rFonts w:cstheme="minorHAnsi"/>
                <w:lang w:val="nn-NO"/>
              </w:rPr>
              <w:t>i</w:t>
            </w:r>
            <w:r w:rsidR="006761A6">
              <w:rPr>
                <w:rFonts w:cstheme="minorHAnsi"/>
                <w:lang w:val="nn-NO"/>
              </w:rPr>
              <w:t>gen skildring</w:t>
            </w:r>
            <w:r w:rsidRPr="00256CA6">
              <w:rPr>
                <w:rFonts w:cstheme="minorHAnsi"/>
                <w:lang w:val="nn-NO"/>
              </w:rPr>
              <w:t xml:space="preserve"> i </w:t>
            </w:r>
            <w:hyperlink w:anchor="_Sende_til_godkjenning_1" w:history="1">
              <w:r w:rsidR="00C204A8">
                <w:rPr>
                  <w:rStyle w:val="Hyperkobling"/>
                  <w:rFonts w:cstheme="minorHAnsi"/>
                  <w:lang w:val="nn-NO"/>
                </w:rPr>
                <w:t>kapittel 11.8</w:t>
              </w:r>
              <w:r w:rsidRPr="00256CA6">
                <w:rPr>
                  <w:rStyle w:val="Hyperkobling"/>
                  <w:rFonts w:cstheme="minorHAnsi"/>
                  <w:lang w:val="nn-NO"/>
                </w:rPr>
                <w:t xml:space="preserve"> Sende til godkjenning</w:t>
              </w:r>
            </w:hyperlink>
            <w:r w:rsidRPr="00256CA6">
              <w:rPr>
                <w:rFonts w:cstheme="minorHAnsi"/>
                <w:lang w:val="nn-NO"/>
              </w:rPr>
              <w:t>). Journalstatus må</w:t>
            </w:r>
            <w:r w:rsidR="006761A6">
              <w:rPr>
                <w:rFonts w:cstheme="minorHAnsi"/>
                <w:lang w:val="nn-NO"/>
              </w:rPr>
              <w:t xml:space="preserve"> være R når journalposten vert sendt </w:t>
            </w:r>
            <w:r w:rsidRPr="00256CA6">
              <w:rPr>
                <w:rFonts w:cstheme="minorHAnsi"/>
                <w:lang w:val="nn-NO"/>
              </w:rPr>
              <w:t xml:space="preserve"> til godkjenning.</w:t>
            </w:r>
            <w:r w:rsidR="000518CC">
              <w:rPr>
                <w:rFonts w:cstheme="minorHAnsi"/>
                <w:lang w:val="nn-NO"/>
              </w:rPr>
              <w:t xml:space="preserve"> Blir kun nytta ved spesielle høve.</w:t>
            </w:r>
          </w:p>
        </w:tc>
        <w:tc>
          <w:tcPr>
            <w:tcW w:w="567" w:type="dxa"/>
          </w:tcPr>
          <w:p w:rsidR="002577FD" w:rsidRPr="007A2347" w:rsidRDefault="002577FD" w:rsidP="00AE6D5D">
            <w:pPr>
              <w:autoSpaceDE w:val="0"/>
              <w:autoSpaceDN w:val="0"/>
              <w:adjustRightInd w:val="0"/>
              <w:ind w:left="58"/>
              <w:rPr>
                <w:rFonts w:cstheme="minorHAnsi"/>
                <w:lang w:val="nn-NO"/>
              </w:rPr>
            </w:pPr>
            <w:r w:rsidRPr="007A2347">
              <w:rPr>
                <w:rFonts w:cstheme="minorHAnsi"/>
                <w:lang w:val="nn-NO"/>
              </w:rPr>
              <w:t>SBH</w:t>
            </w:r>
          </w:p>
        </w:tc>
      </w:tr>
      <w:tr w:rsidR="005D476D" w:rsidRPr="007A2347" w:rsidTr="00D66A8D">
        <w:tc>
          <w:tcPr>
            <w:tcW w:w="284" w:type="dxa"/>
          </w:tcPr>
          <w:p w:rsidR="005D476D" w:rsidRPr="007A2347" w:rsidRDefault="005D476D" w:rsidP="00753073">
            <w:pPr>
              <w:numPr>
                <w:ilvl w:val="0"/>
                <w:numId w:val="8"/>
              </w:numPr>
              <w:autoSpaceDE w:val="0"/>
              <w:autoSpaceDN w:val="0"/>
              <w:adjustRightInd w:val="0"/>
              <w:spacing w:after="0"/>
              <w:rPr>
                <w:rFonts w:cstheme="minorHAnsi"/>
                <w:lang w:val="nn-NO"/>
              </w:rPr>
            </w:pPr>
          </w:p>
        </w:tc>
        <w:tc>
          <w:tcPr>
            <w:tcW w:w="8221" w:type="dxa"/>
          </w:tcPr>
          <w:p w:rsidR="005D476D" w:rsidRPr="00256CA6" w:rsidRDefault="000C0C9C" w:rsidP="00256CA6">
            <w:pPr>
              <w:autoSpaceDE w:val="0"/>
              <w:autoSpaceDN w:val="0"/>
              <w:adjustRightInd w:val="0"/>
              <w:jc w:val="both"/>
              <w:rPr>
                <w:rFonts w:cstheme="minorHAnsi"/>
                <w:lang w:val="nn-NO"/>
              </w:rPr>
            </w:pPr>
            <w:r>
              <w:rPr>
                <w:rFonts w:cstheme="minorHAnsi"/>
                <w:lang w:val="nn-NO"/>
              </w:rPr>
              <w:t>Dersom</w:t>
            </w:r>
            <w:r w:rsidR="005D476D" w:rsidRPr="00256CA6">
              <w:rPr>
                <w:rFonts w:cstheme="minorHAnsi"/>
                <w:lang w:val="nn-NO"/>
              </w:rPr>
              <w:t xml:space="preserve"> </w:t>
            </w:r>
            <w:r w:rsidR="00700AD2" w:rsidRPr="00256CA6">
              <w:rPr>
                <w:rFonts w:cstheme="minorHAnsi"/>
                <w:lang w:val="nn-NO"/>
              </w:rPr>
              <w:t>journalposten</w:t>
            </w:r>
            <w:r w:rsidR="005D476D" w:rsidRPr="00256CA6">
              <w:rPr>
                <w:rFonts w:cstheme="minorHAnsi"/>
                <w:lang w:val="nn-NO"/>
              </w:rPr>
              <w:t xml:space="preserve"> </w:t>
            </w:r>
            <w:r w:rsidR="008401D6" w:rsidRPr="00256CA6">
              <w:rPr>
                <w:rFonts w:cstheme="minorHAnsi"/>
                <w:lang w:val="nn-NO"/>
              </w:rPr>
              <w:t>ikkje</w:t>
            </w:r>
            <w:r w:rsidR="005D476D" w:rsidRPr="00256CA6">
              <w:rPr>
                <w:rFonts w:cstheme="minorHAnsi"/>
                <w:lang w:val="nn-NO"/>
              </w:rPr>
              <w:t xml:space="preserve"> skal til godkjenning </w:t>
            </w:r>
            <w:r w:rsidR="00CB0A5D">
              <w:rPr>
                <w:rFonts w:cstheme="minorHAnsi"/>
                <w:lang w:val="nn-NO"/>
              </w:rPr>
              <w:t>kan brevet ekspedera</w:t>
            </w:r>
            <w:r w:rsidR="005D476D" w:rsidRPr="00256CA6">
              <w:rPr>
                <w:rFonts w:cstheme="minorHAnsi"/>
                <w:lang w:val="nn-NO"/>
              </w:rPr>
              <w:t>s</w:t>
            </w:r>
            <w:r>
              <w:rPr>
                <w:rFonts w:cstheme="minorHAnsi"/>
                <w:lang w:val="nn-NO"/>
              </w:rPr>
              <w:t>t</w:t>
            </w:r>
            <w:r w:rsidR="005D476D" w:rsidRPr="00256CA6">
              <w:rPr>
                <w:rFonts w:cstheme="minorHAnsi"/>
                <w:lang w:val="nn-NO"/>
              </w:rPr>
              <w:t>.</w:t>
            </w:r>
          </w:p>
          <w:p w:rsidR="005D476D" w:rsidRPr="00DD426E" w:rsidRDefault="00DA676A" w:rsidP="00CB0A5D">
            <w:pPr>
              <w:autoSpaceDE w:val="0"/>
              <w:autoSpaceDN w:val="0"/>
              <w:adjustRightInd w:val="0"/>
              <w:jc w:val="both"/>
              <w:rPr>
                <w:rFonts w:cstheme="minorHAnsi"/>
                <w:color w:val="000000" w:themeColor="text1"/>
              </w:rPr>
            </w:pPr>
            <w:r w:rsidRPr="00797354">
              <w:rPr>
                <w:rFonts w:cstheme="minorHAnsi"/>
              </w:rPr>
              <w:t>Sjå</w:t>
            </w:r>
            <w:r w:rsidR="006761A6">
              <w:rPr>
                <w:rFonts w:cstheme="minorHAnsi"/>
              </w:rPr>
              <w:t xml:space="preserve"> skildring</w:t>
            </w:r>
            <w:r w:rsidR="00CB0A5D" w:rsidRPr="00797354">
              <w:rPr>
                <w:rFonts w:cstheme="minorHAnsi"/>
              </w:rPr>
              <w:t xml:space="preserve"> </w:t>
            </w:r>
            <w:r w:rsidR="000C0C9C">
              <w:rPr>
                <w:rFonts w:cstheme="minorHAnsi"/>
              </w:rPr>
              <w:t>av ekspederinga</w:t>
            </w:r>
            <w:r w:rsidR="005D476D" w:rsidRPr="00797354">
              <w:rPr>
                <w:rFonts w:cstheme="minorHAnsi"/>
              </w:rPr>
              <w:t xml:space="preserve"> i </w:t>
            </w:r>
            <w:hyperlink w:anchor="_Ekspedere_brev" w:history="1">
              <w:r w:rsidR="00C204A8">
                <w:rPr>
                  <w:rStyle w:val="Hyperkobling"/>
                  <w:rFonts w:cstheme="minorHAnsi"/>
                </w:rPr>
                <w:t xml:space="preserve">kapittel 11.9 </w:t>
              </w:r>
              <w:r w:rsidR="005D476D" w:rsidRPr="00797354">
                <w:rPr>
                  <w:rStyle w:val="Hyperkobling"/>
                  <w:rFonts w:cstheme="minorHAnsi"/>
                </w:rPr>
                <w:t>Ekspedere brev</w:t>
              </w:r>
            </w:hyperlink>
            <w:r w:rsidR="005D476D" w:rsidRPr="00797354">
              <w:rPr>
                <w:rFonts w:cstheme="minorHAnsi"/>
              </w:rPr>
              <w:t>.</w:t>
            </w:r>
            <w:r w:rsidR="00DD426E">
              <w:rPr>
                <w:rFonts w:cstheme="minorHAnsi"/>
              </w:rPr>
              <w:t xml:space="preserve">   </w:t>
            </w:r>
          </w:p>
        </w:tc>
        <w:tc>
          <w:tcPr>
            <w:tcW w:w="567" w:type="dxa"/>
          </w:tcPr>
          <w:p w:rsidR="005D476D" w:rsidRPr="007A2347" w:rsidRDefault="005D476D" w:rsidP="00AE6D5D">
            <w:pPr>
              <w:autoSpaceDE w:val="0"/>
              <w:autoSpaceDN w:val="0"/>
              <w:adjustRightInd w:val="0"/>
              <w:ind w:left="58"/>
              <w:rPr>
                <w:rFonts w:cstheme="minorHAnsi"/>
                <w:lang w:val="nn-NO"/>
              </w:rPr>
            </w:pPr>
            <w:r w:rsidRPr="007A2347">
              <w:rPr>
                <w:rFonts w:cstheme="minorHAnsi"/>
                <w:lang w:val="nn-NO"/>
              </w:rPr>
              <w:t>SBH</w:t>
            </w:r>
          </w:p>
        </w:tc>
      </w:tr>
    </w:tbl>
    <w:p w:rsidR="00936EFC" w:rsidRPr="00093315" w:rsidRDefault="00936EFC" w:rsidP="00093315">
      <w:pPr>
        <w:autoSpaceDE w:val="0"/>
        <w:autoSpaceDN w:val="0"/>
        <w:adjustRightInd w:val="0"/>
        <w:rPr>
          <w:rFonts w:cstheme="minorHAnsi"/>
          <w:lang w:val="nn-NO"/>
        </w:rPr>
      </w:pPr>
      <w:bookmarkStart w:id="71" w:name="_Sende_til_godkjenning_1"/>
      <w:bookmarkEnd w:id="70"/>
      <w:bookmarkEnd w:id="71"/>
    </w:p>
    <w:p w:rsidR="00A94C02" w:rsidRPr="00EA4E9B" w:rsidRDefault="00A94C02" w:rsidP="00257C47">
      <w:pPr>
        <w:pStyle w:val="Overskrift2"/>
        <w:numPr>
          <w:ilvl w:val="1"/>
          <w:numId w:val="36"/>
        </w:numPr>
        <w:spacing w:after="120"/>
        <w:rPr>
          <w:color w:val="FF6600"/>
          <w:lang w:val="nn-NO"/>
        </w:rPr>
      </w:pPr>
      <w:bookmarkStart w:id="72" w:name="_Toc419814280"/>
      <w:r w:rsidRPr="00EA4E9B">
        <w:rPr>
          <w:color w:val="FF6600"/>
          <w:lang w:val="nn-NO"/>
        </w:rPr>
        <w:t>Sende til godkjennin</w:t>
      </w:r>
      <w:r w:rsidR="006919B8" w:rsidRPr="00EA4E9B">
        <w:rPr>
          <w:color w:val="FF6600"/>
          <w:lang w:val="nn-NO"/>
        </w:rPr>
        <w:t>g</w:t>
      </w:r>
      <w:bookmarkEnd w:id="72"/>
      <w:r w:rsidR="00B90D8F">
        <w:rPr>
          <w:color w:val="FF6600"/>
          <w:lang w:val="nn-NO"/>
        </w:rPr>
        <w:t xml:space="preserve">  </w:t>
      </w:r>
      <w:r w:rsidR="00B90D8F">
        <w:rPr>
          <w:color w:val="FF0000"/>
          <w:lang w:val="nn-NO"/>
        </w:rPr>
        <w:t>Blir kun nytta i spesielle høve</w:t>
      </w:r>
    </w:p>
    <w:p w:rsidR="000056B7" w:rsidRPr="007A2347" w:rsidRDefault="005B1002" w:rsidP="00EA4E9B">
      <w:pPr>
        <w:autoSpaceDE w:val="0"/>
        <w:autoSpaceDN w:val="0"/>
        <w:adjustRightInd w:val="0"/>
        <w:jc w:val="both"/>
        <w:rPr>
          <w:rFonts w:cstheme="minorHAnsi"/>
          <w:lang w:val="nn-NO"/>
        </w:rPr>
      </w:pPr>
      <w:r w:rsidRPr="007A2347">
        <w:rPr>
          <w:rFonts w:cstheme="minorHAnsi"/>
          <w:lang w:val="nn-NO"/>
        </w:rPr>
        <w:t>Sakshandsaming</w:t>
      </w:r>
      <w:r w:rsidR="00FC34BF">
        <w:rPr>
          <w:rFonts w:cstheme="minorHAnsi"/>
          <w:lang w:val="nn-NO"/>
        </w:rPr>
        <w:t xml:space="preserve"> i Fokus vert utført</w:t>
      </w:r>
      <w:r w:rsidR="000056B7" w:rsidRPr="007A2347">
        <w:rPr>
          <w:rFonts w:cstheme="minorHAnsi"/>
          <w:lang w:val="nn-NO"/>
        </w:rPr>
        <w:t xml:space="preserve"> elektronisk og </w:t>
      </w:r>
      <w:r w:rsidR="00700AD2" w:rsidRPr="007A2347">
        <w:rPr>
          <w:rFonts w:cstheme="minorHAnsi"/>
          <w:lang w:val="nn-NO"/>
        </w:rPr>
        <w:t>journalpost</w:t>
      </w:r>
      <w:r w:rsidR="000518CC">
        <w:rPr>
          <w:rFonts w:cstheme="minorHAnsi"/>
          <w:lang w:val="nn-NO"/>
        </w:rPr>
        <w:t>a</w:t>
      </w:r>
      <w:r w:rsidR="00DA676A" w:rsidRPr="007A2347">
        <w:rPr>
          <w:rFonts w:cstheme="minorHAnsi"/>
          <w:lang w:val="nn-NO"/>
        </w:rPr>
        <w:t>r som krev</w:t>
      </w:r>
      <w:r w:rsidR="00FC34BF">
        <w:rPr>
          <w:rFonts w:cstheme="minorHAnsi"/>
          <w:lang w:val="nn-NO"/>
        </w:rPr>
        <w:t xml:space="preserve"> godkjenning skal sendast</w:t>
      </w:r>
      <w:r w:rsidR="000056B7" w:rsidRPr="007A2347">
        <w:rPr>
          <w:rFonts w:cstheme="minorHAnsi"/>
          <w:lang w:val="nn-NO"/>
        </w:rPr>
        <w:t xml:space="preserve"> til </w:t>
      </w:r>
      <w:r w:rsidR="008401D6" w:rsidRPr="007A2347">
        <w:rPr>
          <w:rFonts w:cstheme="minorHAnsi"/>
          <w:lang w:val="nn-NO"/>
        </w:rPr>
        <w:t>ansvarleg</w:t>
      </w:r>
      <w:r w:rsidR="000056B7" w:rsidRPr="007A2347">
        <w:rPr>
          <w:rFonts w:cstheme="minorHAnsi"/>
          <w:lang w:val="nn-NO"/>
        </w:rPr>
        <w:t xml:space="preserve"> </w:t>
      </w:r>
      <w:r w:rsidR="00D52D0B" w:rsidRPr="007A2347">
        <w:rPr>
          <w:rFonts w:cstheme="minorHAnsi"/>
          <w:lang w:val="nn-NO"/>
        </w:rPr>
        <w:t>leiar</w:t>
      </w:r>
      <w:r w:rsidR="000056B7" w:rsidRPr="007A2347">
        <w:rPr>
          <w:rFonts w:cstheme="minorHAnsi"/>
          <w:lang w:val="nn-NO"/>
        </w:rPr>
        <w:t xml:space="preserve"> i form av e</w:t>
      </w:r>
      <w:r w:rsidR="00D73E0D" w:rsidRPr="007A2347">
        <w:rPr>
          <w:rFonts w:cstheme="minorHAnsi"/>
          <w:lang w:val="nn-NO"/>
        </w:rPr>
        <w:t>i</w:t>
      </w:r>
      <w:r w:rsidR="000056B7" w:rsidRPr="007A2347">
        <w:rPr>
          <w:rFonts w:cstheme="minorHAnsi"/>
          <w:lang w:val="nn-NO"/>
        </w:rPr>
        <w:t xml:space="preserve"> elektronisk </w:t>
      </w:r>
      <w:r w:rsidR="008401D6" w:rsidRPr="007A2347">
        <w:rPr>
          <w:rFonts w:cstheme="minorHAnsi"/>
          <w:lang w:val="nn-NO"/>
        </w:rPr>
        <w:t>oppgåve</w:t>
      </w:r>
      <w:r w:rsidR="000056B7" w:rsidRPr="007A2347">
        <w:rPr>
          <w:rFonts w:cstheme="minorHAnsi"/>
          <w:lang w:val="nn-NO"/>
        </w:rPr>
        <w:t xml:space="preserve"> av type </w:t>
      </w:r>
      <w:r w:rsidR="000056B7" w:rsidRPr="007A2347">
        <w:rPr>
          <w:rFonts w:cstheme="minorHAnsi"/>
          <w:b/>
          <w:lang w:val="nn-NO"/>
        </w:rPr>
        <w:t>Til godkjenning</w:t>
      </w:r>
      <w:r w:rsidR="000056B7" w:rsidRPr="007A2347">
        <w:rPr>
          <w:rFonts w:cstheme="minorHAnsi"/>
          <w:lang w:val="nn-NO"/>
        </w:rPr>
        <w:t xml:space="preserve">. </w:t>
      </w:r>
    </w:p>
    <w:p w:rsidR="00A94C02" w:rsidRPr="007A2347" w:rsidRDefault="00442511" w:rsidP="00A94C02">
      <w:pPr>
        <w:pStyle w:val="Normalinnrykk"/>
        <w:ind w:left="0"/>
        <w:rPr>
          <w:rFonts w:asciiTheme="minorHAnsi" w:hAnsiTheme="minorHAnsi" w:cstheme="minorHAnsi"/>
          <w:b/>
          <w:lang w:val="nn-NO"/>
        </w:rPr>
      </w:pPr>
      <w:r w:rsidRPr="007A2347">
        <w:rPr>
          <w:rFonts w:asciiTheme="minorHAnsi" w:hAnsiTheme="minorHAnsi" w:cstheme="minorHAnsi"/>
          <w:b/>
          <w:lang w:val="nn-NO"/>
        </w:rPr>
        <w:t>Aktivitet</w:t>
      </w:r>
    </w:p>
    <w:p w:rsidR="00A94C02" w:rsidRPr="007A2347" w:rsidRDefault="000056B7" w:rsidP="00EA4E9B">
      <w:pPr>
        <w:pStyle w:val="Normalinnrykk"/>
        <w:ind w:left="0"/>
        <w:jc w:val="both"/>
        <w:rPr>
          <w:rFonts w:asciiTheme="minorHAnsi" w:hAnsiTheme="minorHAnsi" w:cstheme="minorHAnsi"/>
          <w:lang w:val="nn-NO"/>
        </w:rPr>
      </w:pPr>
      <w:r w:rsidRPr="007A2347">
        <w:rPr>
          <w:rFonts w:asciiTheme="minorHAnsi" w:hAnsiTheme="minorHAnsi" w:cstheme="minorHAnsi"/>
          <w:lang w:val="nn-NO"/>
        </w:rPr>
        <w:t xml:space="preserve">Sende </w:t>
      </w:r>
      <w:r w:rsidR="001D7C8F" w:rsidRPr="007A2347">
        <w:rPr>
          <w:rFonts w:asciiTheme="minorHAnsi" w:hAnsiTheme="minorHAnsi" w:cstheme="minorHAnsi"/>
          <w:lang w:val="nn-NO"/>
        </w:rPr>
        <w:t>journalpost</w:t>
      </w:r>
      <w:r w:rsidRPr="007A2347">
        <w:rPr>
          <w:rFonts w:asciiTheme="minorHAnsi" w:hAnsiTheme="minorHAnsi" w:cstheme="minorHAnsi"/>
          <w:lang w:val="nn-NO"/>
        </w:rPr>
        <w:t xml:space="preserve"> til godkjenning av </w:t>
      </w:r>
      <w:r w:rsidR="00D52D0B" w:rsidRPr="007A2347">
        <w:rPr>
          <w:rFonts w:asciiTheme="minorHAnsi" w:hAnsiTheme="minorHAnsi" w:cstheme="minorHAnsi"/>
          <w:lang w:val="nn-NO"/>
        </w:rPr>
        <w:t>leiar</w:t>
      </w:r>
      <w:r w:rsidRPr="007A2347">
        <w:rPr>
          <w:rFonts w:asciiTheme="minorHAnsi" w:hAnsiTheme="minorHAnsi" w:cstheme="minorHAnsi"/>
          <w:lang w:val="nn-NO"/>
        </w:rPr>
        <w:t xml:space="preserve"> før ekspedering.</w:t>
      </w:r>
      <w:r w:rsidR="00A94C02" w:rsidRPr="007A2347">
        <w:rPr>
          <w:rFonts w:asciiTheme="minorHAnsi" w:hAnsiTheme="minorHAnsi" w:cstheme="minorHAnsi"/>
          <w:lang w:val="nn-NO"/>
        </w:rPr>
        <w:t xml:space="preserve"> </w:t>
      </w:r>
      <w:r w:rsidR="00FC34BF">
        <w:rPr>
          <w:rFonts w:asciiTheme="minorHAnsi" w:hAnsiTheme="minorHAnsi" w:cstheme="minorHAnsi"/>
          <w:u w:val="single"/>
          <w:lang w:val="nn-NO"/>
        </w:rPr>
        <w:t>Vert utført</w:t>
      </w:r>
      <w:r w:rsidR="00EA4E9B" w:rsidRPr="00EA4E9B">
        <w:rPr>
          <w:rFonts w:asciiTheme="minorHAnsi" w:hAnsiTheme="minorHAnsi" w:cstheme="minorHAnsi"/>
          <w:u w:val="single"/>
          <w:lang w:val="nn-NO"/>
        </w:rPr>
        <w:t xml:space="preserve"> av sakshandsamar </w:t>
      </w:r>
      <w:r w:rsidR="008C7824">
        <w:rPr>
          <w:rFonts w:asciiTheme="minorHAnsi" w:hAnsiTheme="minorHAnsi" w:cstheme="minorHAnsi"/>
          <w:u w:val="single"/>
          <w:lang w:val="nn-NO"/>
        </w:rPr>
        <w:t>når det er nødvendig</w:t>
      </w:r>
      <w:r w:rsidR="00EA4E9B">
        <w:rPr>
          <w:rFonts w:asciiTheme="minorHAnsi" w:hAnsiTheme="minorHAnsi" w:cstheme="minorHAnsi"/>
          <w:lang w:val="nn-NO"/>
        </w:rPr>
        <w:t xml:space="preserve">. </w:t>
      </w:r>
    </w:p>
    <w:p w:rsidR="00A94C02" w:rsidRPr="007A2347" w:rsidRDefault="00A94C02" w:rsidP="00A94C02">
      <w:pPr>
        <w:pStyle w:val="Normalinnrykk"/>
        <w:ind w:left="0"/>
        <w:rPr>
          <w:rFonts w:asciiTheme="minorHAnsi" w:hAnsiTheme="minorHAnsi" w:cstheme="minorHAnsi"/>
          <w:szCs w:val="22"/>
          <w:lang w:val="nn-NO"/>
        </w:rPr>
      </w:pPr>
    </w:p>
    <w:p w:rsidR="00A94C02" w:rsidRPr="007A2347" w:rsidRDefault="00F243CF" w:rsidP="00A94C02">
      <w:pPr>
        <w:pStyle w:val="Normalinnrykk"/>
        <w:ind w:left="0"/>
        <w:rPr>
          <w:rFonts w:asciiTheme="minorHAnsi" w:hAnsiTheme="minorHAnsi" w:cstheme="minorHAnsi"/>
          <w:b/>
          <w:lang w:val="nn-NO"/>
        </w:rPr>
      </w:pPr>
      <w:r>
        <w:rPr>
          <w:rFonts w:asciiTheme="minorHAnsi" w:hAnsiTheme="minorHAnsi" w:cstheme="minorHAnsi"/>
          <w:b/>
          <w:lang w:val="nn-NO"/>
        </w:rPr>
        <w:t>Rutinedokumentasjon</w:t>
      </w:r>
      <w:r w:rsidR="00EA4E9B">
        <w:rPr>
          <w:rFonts w:asciiTheme="minorHAnsi" w:hAnsiTheme="minorHAnsi" w:cstheme="minorHAnsi"/>
          <w:b/>
          <w:lang w:val="nn-NO"/>
        </w:rPr>
        <w:t xml:space="preserve"> </w:t>
      </w:r>
      <w:r w:rsidR="00A94C02" w:rsidRPr="007A2347">
        <w:rPr>
          <w:rFonts w:asciiTheme="minorHAnsi" w:hAnsiTheme="minorHAnsi" w:cstheme="minorHAnsi"/>
          <w:b/>
          <w:lang w:val="nn-NO"/>
        </w:rPr>
        <w:t xml:space="preserve">og </w:t>
      </w:r>
      <w:r w:rsidR="008401D6" w:rsidRPr="007A2347">
        <w:rPr>
          <w:rFonts w:asciiTheme="minorHAnsi" w:hAnsiTheme="minorHAnsi" w:cstheme="minorHAnsi"/>
          <w:b/>
          <w:lang w:val="nn-NO"/>
        </w:rPr>
        <w:t>ansvarleg</w:t>
      </w:r>
      <w:r w:rsidR="00A94C02" w:rsidRPr="007A2347">
        <w:rPr>
          <w:rFonts w:asciiTheme="minorHAnsi" w:hAnsiTheme="minorHAnsi" w:cstheme="minorHAnsi"/>
          <w:b/>
          <w:lang w:val="nn-NO"/>
        </w:rPr>
        <w:t xml:space="preserve"> </w:t>
      </w:r>
      <w:r w:rsidR="00D73E0D" w:rsidRPr="007A2347">
        <w:rPr>
          <w:rFonts w:asciiTheme="minorHAnsi" w:hAnsiTheme="minorHAnsi" w:cstheme="minorHAnsi"/>
          <w:b/>
          <w:lang w:val="nn-NO"/>
        </w:rPr>
        <w:t>utførande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079"/>
        <w:gridCol w:w="567"/>
      </w:tblGrid>
      <w:tr w:rsidR="00A94C02" w:rsidRPr="007A2347" w:rsidTr="00D66A8D">
        <w:tc>
          <w:tcPr>
            <w:tcW w:w="426" w:type="dxa"/>
          </w:tcPr>
          <w:p w:rsidR="00A94C02" w:rsidRPr="007A2347" w:rsidRDefault="00A94C02" w:rsidP="000056B7">
            <w:pPr>
              <w:autoSpaceDE w:val="0"/>
              <w:autoSpaceDN w:val="0"/>
              <w:adjustRightInd w:val="0"/>
              <w:spacing w:after="0"/>
              <w:rPr>
                <w:rFonts w:cstheme="minorHAnsi"/>
                <w:lang w:val="nn-NO"/>
              </w:rPr>
            </w:pPr>
            <w:r w:rsidRPr="007A2347">
              <w:rPr>
                <w:rFonts w:cstheme="minorHAnsi"/>
                <w:lang w:val="nn-NO"/>
              </w:rPr>
              <w:t>1.</w:t>
            </w:r>
          </w:p>
        </w:tc>
        <w:tc>
          <w:tcPr>
            <w:tcW w:w="8079" w:type="dxa"/>
          </w:tcPr>
          <w:p w:rsidR="000056B7" w:rsidRPr="007A2347" w:rsidRDefault="000056B7" w:rsidP="00BF12B2">
            <w:pPr>
              <w:autoSpaceDE w:val="0"/>
              <w:autoSpaceDN w:val="0"/>
              <w:adjustRightInd w:val="0"/>
              <w:jc w:val="both"/>
              <w:rPr>
                <w:lang w:val="nn-NO"/>
              </w:rPr>
            </w:pPr>
            <w:r w:rsidRPr="007A2347">
              <w:rPr>
                <w:rFonts w:cstheme="minorHAnsi"/>
                <w:lang w:val="nn-NO"/>
              </w:rPr>
              <w:t xml:space="preserve"> </w:t>
            </w:r>
            <w:r w:rsidRPr="007A2347">
              <w:rPr>
                <w:lang w:val="nn-NO"/>
              </w:rPr>
              <w:t xml:space="preserve">Finn </w:t>
            </w:r>
            <w:r w:rsidR="001D7C8F" w:rsidRPr="007A2347">
              <w:rPr>
                <w:lang w:val="nn-NO"/>
              </w:rPr>
              <w:t>journalposten</w:t>
            </w:r>
            <w:r w:rsidRPr="007A2347">
              <w:rPr>
                <w:lang w:val="nn-NO"/>
              </w:rPr>
              <w:t xml:space="preserve"> som skal </w:t>
            </w:r>
            <w:r w:rsidR="00BF12B2" w:rsidRPr="007A2347">
              <w:rPr>
                <w:lang w:val="nn-NO"/>
              </w:rPr>
              <w:t>godkjennas</w:t>
            </w:r>
            <w:r w:rsidR="00B90D8F">
              <w:rPr>
                <w:lang w:val="nn-NO"/>
              </w:rPr>
              <w:t>t</w:t>
            </w:r>
            <w:r w:rsidRPr="007A2347">
              <w:rPr>
                <w:lang w:val="nn-NO"/>
              </w:rPr>
              <w:t xml:space="preserve"> på e</w:t>
            </w:r>
            <w:r w:rsidR="00D73E0D" w:rsidRPr="007A2347">
              <w:rPr>
                <w:lang w:val="nn-NO"/>
              </w:rPr>
              <w:t>i</w:t>
            </w:r>
            <w:r w:rsidRPr="007A2347">
              <w:rPr>
                <w:lang w:val="nn-NO"/>
              </w:rPr>
              <w:t>n av følg</w:t>
            </w:r>
            <w:r w:rsidR="00D73E0D" w:rsidRPr="007A2347">
              <w:rPr>
                <w:lang w:val="nn-NO"/>
              </w:rPr>
              <w:t>ja</w:t>
            </w:r>
            <w:r w:rsidRPr="007A2347">
              <w:rPr>
                <w:lang w:val="nn-NO"/>
              </w:rPr>
              <w:t xml:space="preserve">nde </w:t>
            </w:r>
            <w:r w:rsidR="00BF12B2" w:rsidRPr="007A2347">
              <w:rPr>
                <w:lang w:val="nn-NO"/>
              </w:rPr>
              <w:t>måtar</w:t>
            </w:r>
            <w:r w:rsidRPr="007A2347">
              <w:rPr>
                <w:lang w:val="nn-NO"/>
              </w:rPr>
              <w:t>:</w:t>
            </w:r>
          </w:p>
          <w:p w:rsidR="000056B7" w:rsidRPr="007A2347" w:rsidRDefault="000056B7" w:rsidP="00BF12B2">
            <w:pPr>
              <w:pStyle w:val="Listeavsnitt"/>
              <w:numPr>
                <w:ilvl w:val="0"/>
                <w:numId w:val="29"/>
              </w:numPr>
              <w:autoSpaceDE w:val="0"/>
              <w:autoSpaceDN w:val="0"/>
              <w:adjustRightInd w:val="0"/>
              <w:jc w:val="both"/>
              <w:rPr>
                <w:lang w:val="nn-NO"/>
              </w:rPr>
            </w:pPr>
            <w:r w:rsidRPr="007A2347">
              <w:rPr>
                <w:lang w:val="nn-NO"/>
              </w:rPr>
              <w:t xml:space="preserve">Ved å hente journalposten </w:t>
            </w:r>
            <w:r w:rsidR="00AE65F2" w:rsidRPr="007A2347">
              <w:rPr>
                <w:lang w:val="nn-NO"/>
              </w:rPr>
              <w:t>frå</w:t>
            </w:r>
            <w:r w:rsidR="00616FF4">
              <w:rPr>
                <w:lang w:val="nn-NO"/>
              </w:rPr>
              <w:t xml:space="preserve"> korga</w:t>
            </w:r>
            <w:r w:rsidRPr="007A2347">
              <w:rPr>
                <w:lang w:val="nn-NO"/>
              </w:rPr>
              <w:t xml:space="preserve"> </w:t>
            </w:r>
            <w:r w:rsidR="00FC34BF">
              <w:rPr>
                <w:b/>
                <w:color w:val="943634" w:themeColor="accent2" w:themeShade="BF"/>
                <w:lang w:val="nn-NO"/>
              </w:rPr>
              <w:t>Restanse</w:t>
            </w:r>
          </w:p>
          <w:p w:rsidR="000056B7" w:rsidRPr="007A2347" w:rsidRDefault="000056B7" w:rsidP="00BF12B2">
            <w:pPr>
              <w:pStyle w:val="Listeavsnitt"/>
              <w:numPr>
                <w:ilvl w:val="0"/>
                <w:numId w:val="29"/>
              </w:numPr>
              <w:autoSpaceDE w:val="0"/>
              <w:autoSpaceDN w:val="0"/>
              <w:adjustRightInd w:val="0"/>
              <w:jc w:val="both"/>
              <w:rPr>
                <w:lang w:val="nn-NO"/>
              </w:rPr>
            </w:pPr>
            <w:r w:rsidRPr="007A2347">
              <w:rPr>
                <w:lang w:val="nn-NO"/>
              </w:rPr>
              <w:t xml:space="preserve">Ved å </w:t>
            </w:r>
            <w:r w:rsidR="00BF12B2">
              <w:rPr>
                <w:lang w:val="nn-NO"/>
              </w:rPr>
              <w:t>nytte</w:t>
            </w:r>
            <w:r w:rsidRPr="007A2347">
              <w:rPr>
                <w:lang w:val="nn-NO"/>
              </w:rPr>
              <w:t xml:space="preserve"> generelle søkefunksjoner i Fokus</w:t>
            </w:r>
          </w:p>
          <w:p w:rsidR="00A94C02" w:rsidRPr="007A2347" w:rsidRDefault="00537C21" w:rsidP="004852B2">
            <w:pPr>
              <w:pStyle w:val="Listeavsnitt"/>
              <w:numPr>
                <w:ilvl w:val="0"/>
                <w:numId w:val="29"/>
              </w:numPr>
              <w:autoSpaceDE w:val="0"/>
              <w:autoSpaceDN w:val="0"/>
              <w:adjustRightInd w:val="0"/>
              <w:jc w:val="both"/>
              <w:rPr>
                <w:lang w:val="nn-NO"/>
              </w:rPr>
            </w:pPr>
            <w:r w:rsidRPr="007A2347">
              <w:rPr>
                <w:lang w:val="nn-NO"/>
              </w:rPr>
              <w:t xml:space="preserve">Direkte </w:t>
            </w:r>
            <w:r w:rsidR="00AE65F2" w:rsidRPr="007A2347">
              <w:rPr>
                <w:lang w:val="nn-NO"/>
              </w:rPr>
              <w:t>frå</w:t>
            </w:r>
            <w:r w:rsidRPr="007A2347">
              <w:rPr>
                <w:lang w:val="nn-NO"/>
              </w:rPr>
              <w:t xml:space="preserve"> registreringsbil</w:t>
            </w:r>
            <w:r w:rsidR="00F243CF">
              <w:rPr>
                <w:lang w:val="nn-NO"/>
              </w:rPr>
              <w:t>etet</w:t>
            </w:r>
            <w:r w:rsidR="00D73E0D" w:rsidRPr="007A2347">
              <w:rPr>
                <w:lang w:val="nn-NO"/>
              </w:rPr>
              <w:t xml:space="preserve"> om du ferdigstiller innha</w:t>
            </w:r>
            <w:r w:rsidRPr="007A2347">
              <w:rPr>
                <w:lang w:val="nn-NO"/>
              </w:rPr>
              <w:t xml:space="preserve">ldet </w:t>
            </w:r>
            <w:r w:rsidR="004852B2">
              <w:rPr>
                <w:lang w:val="nn-NO"/>
              </w:rPr>
              <w:t>med ein go</w:t>
            </w:r>
            <w:r w:rsidR="00BF12B2">
              <w:rPr>
                <w:lang w:val="nn-NO"/>
              </w:rPr>
              <w:t>ng</w:t>
            </w:r>
          </w:p>
        </w:tc>
        <w:tc>
          <w:tcPr>
            <w:tcW w:w="567" w:type="dxa"/>
          </w:tcPr>
          <w:p w:rsidR="00A94C02" w:rsidRPr="007A2347" w:rsidRDefault="00A94C02" w:rsidP="000056B7">
            <w:pPr>
              <w:autoSpaceDE w:val="0"/>
              <w:autoSpaceDN w:val="0"/>
              <w:adjustRightInd w:val="0"/>
              <w:ind w:left="58"/>
              <w:rPr>
                <w:rFonts w:cstheme="minorHAnsi"/>
                <w:lang w:val="nn-NO"/>
              </w:rPr>
            </w:pPr>
            <w:r w:rsidRPr="007A2347">
              <w:rPr>
                <w:rFonts w:cstheme="minorHAnsi"/>
                <w:lang w:val="nn-NO"/>
              </w:rPr>
              <w:t>SBH</w:t>
            </w:r>
          </w:p>
        </w:tc>
      </w:tr>
      <w:tr w:rsidR="000056B7" w:rsidRPr="007A2347" w:rsidTr="00D66A8D">
        <w:tc>
          <w:tcPr>
            <w:tcW w:w="426" w:type="dxa"/>
          </w:tcPr>
          <w:p w:rsidR="000056B7" w:rsidRPr="007A2347" w:rsidRDefault="000056B7" w:rsidP="000056B7">
            <w:pPr>
              <w:autoSpaceDE w:val="0"/>
              <w:autoSpaceDN w:val="0"/>
              <w:adjustRightInd w:val="0"/>
              <w:spacing w:after="0"/>
              <w:rPr>
                <w:rFonts w:cstheme="minorHAnsi"/>
                <w:lang w:val="nn-NO"/>
              </w:rPr>
            </w:pPr>
            <w:r w:rsidRPr="007A2347">
              <w:rPr>
                <w:rFonts w:cstheme="minorHAnsi"/>
                <w:lang w:val="nn-NO"/>
              </w:rPr>
              <w:t>2.</w:t>
            </w:r>
          </w:p>
        </w:tc>
        <w:tc>
          <w:tcPr>
            <w:tcW w:w="8079" w:type="dxa"/>
          </w:tcPr>
          <w:p w:rsidR="000056B7" w:rsidRPr="007A2347" w:rsidRDefault="000056B7" w:rsidP="00BF12B2">
            <w:pPr>
              <w:autoSpaceDE w:val="0"/>
              <w:autoSpaceDN w:val="0"/>
              <w:adjustRightInd w:val="0"/>
              <w:jc w:val="both"/>
              <w:rPr>
                <w:rFonts w:cstheme="minorHAnsi"/>
                <w:lang w:val="nn-NO"/>
              </w:rPr>
            </w:pPr>
            <w:r w:rsidRPr="007A2347">
              <w:rPr>
                <w:rFonts w:cstheme="minorHAnsi"/>
                <w:lang w:val="nn-NO"/>
              </w:rPr>
              <w:t xml:space="preserve">Kontroller </w:t>
            </w:r>
            <w:r w:rsidR="00F03497" w:rsidRPr="007A2347">
              <w:rPr>
                <w:rFonts w:cstheme="minorHAnsi"/>
                <w:lang w:val="nn-NO"/>
              </w:rPr>
              <w:t>registrering og innh</w:t>
            </w:r>
            <w:r w:rsidR="00D73E0D" w:rsidRPr="007A2347">
              <w:rPr>
                <w:rFonts w:cstheme="minorHAnsi"/>
                <w:lang w:val="nn-NO"/>
              </w:rPr>
              <w:t>a</w:t>
            </w:r>
            <w:r w:rsidR="00F03497" w:rsidRPr="007A2347">
              <w:rPr>
                <w:rFonts w:cstheme="minorHAnsi"/>
                <w:lang w:val="nn-NO"/>
              </w:rPr>
              <w:t xml:space="preserve">ld før du sender til godkjenning. </w:t>
            </w:r>
          </w:p>
          <w:p w:rsidR="00F03497" w:rsidRPr="007A2347" w:rsidRDefault="00F03497" w:rsidP="00BF12B2">
            <w:pPr>
              <w:autoSpaceDE w:val="0"/>
              <w:autoSpaceDN w:val="0"/>
              <w:adjustRightInd w:val="0"/>
              <w:jc w:val="both"/>
              <w:rPr>
                <w:rFonts w:cstheme="minorHAnsi"/>
                <w:lang w:val="nn-NO"/>
              </w:rPr>
            </w:pPr>
            <w:r w:rsidRPr="007A2347">
              <w:rPr>
                <w:rFonts w:cstheme="minorHAnsi"/>
                <w:lang w:val="nn-NO"/>
              </w:rPr>
              <w:t xml:space="preserve">Journalstatus må være R (reservert) når du sender til godkjenning slik at </w:t>
            </w:r>
            <w:r w:rsidR="00D52D0B" w:rsidRPr="007A2347">
              <w:rPr>
                <w:rFonts w:cstheme="minorHAnsi"/>
                <w:lang w:val="nn-NO"/>
              </w:rPr>
              <w:t>leiar</w:t>
            </w:r>
            <w:r w:rsidRPr="007A2347">
              <w:rPr>
                <w:rFonts w:cstheme="minorHAnsi"/>
                <w:lang w:val="nn-NO"/>
              </w:rPr>
              <w:t xml:space="preserve"> eventuelt kan gj</w:t>
            </w:r>
            <w:r w:rsidR="00D73E0D" w:rsidRPr="007A2347">
              <w:rPr>
                <w:rFonts w:cstheme="minorHAnsi"/>
                <w:lang w:val="nn-NO"/>
              </w:rPr>
              <w:t>e</w:t>
            </w:r>
            <w:r w:rsidRPr="007A2347">
              <w:rPr>
                <w:rFonts w:cstheme="minorHAnsi"/>
                <w:lang w:val="nn-NO"/>
              </w:rPr>
              <w:t xml:space="preserve">re </w:t>
            </w:r>
            <w:r w:rsidR="00D73E0D" w:rsidRPr="007A2347">
              <w:rPr>
                <w:rFonts w:cstheme="minorHAnsi"/>
                <w:lang w:val="nn-NO"/>
              </w:rPr>
              <w:t>endringar</w:t>
            </w:r>
            <w:r w:rsidRPr="007A2347">
              <w:rPr>
                <w:rFonts w:cstheme="minorHAnsi"/>
                <w:lang w:val="nn-NO"/>
              </w:rPr>
              <w:t xml:space="preserve"> eller tilføy</w:t>
            </w:r>
            <w:r w:rsidR="00BF12B2">
              <w:rPr>
                <w:rFonts w:cstheme="minorHAnsi"/>
                <w:lang w:val="nn-NO"/>
              </w:rPr>
              <w:t>ingar</w:t>
            </w:r>
            <w:r w:rsidRPr="007A2347">
              <w:rPr>
                <w:rFonts w:cstheme="minorHAnsi"/>
                <w:lang w:val="nn-NO"/>
              </w:rPr>
              <w:t xml:space="preserve"> ved behov.</w:t>
            </w:r>
          </w:p>
        </w:tc>
        <w:tc>
          <w:tcPr>
            <w:tcW w:w="567" w:type="dxa"/>
          </w:tcPr>
          <w:p w:rsidR="000056B7" w:rsidRPr="007A2347" w:rsidRDefault="00F03497" w:rsidP="000056B7">
            <w:pPr>
              <w:autoSpaceDE w:val="0"/>
              <w:autoSpaceDN w:val="0"/>
              <w:adjustRightInd w:val="0"/>
              <w:ind w:left="58"/>
              <w:rPr>
                <w:rFonts w:cstheme="minorHAnsi"/>
                <w:lang w:val="nn-NO"/>
              </w:rPr>
            </w:pPr>
            <w:r w:rsidRPr="007A2347">
              <w:rPr>
                <w:rFonts w:cstheme="minorHAnsi"/>
                <w:lang w:val="nn-NO"/>
              </w:rPr>
              <w:t>SBH</w:t>
            </w:r>
          </w:p>
        </w:tc>
      </w:tr>
      <w:tr w:rsidR="000056B7" w:rsidRPr="007A2347" w:rsidTr="00D66A8D">
        <w:tc>
          <w:tcPr>
            <w:tcW w:w="426" w:type="dxa"/>
          </w:tcPr>
          <w:p w:rsidR="000056B7" w:rsidRPr="007A2347" w:rsidRDefault="000056B7" w:rsidP="000056B7">
            <w:pPr>
              <w:autoSpaceDE w:val="0"/>
              <w:autoSpaceDN w:val="0"/>
              <w:adjustRightInd w:val="0"/>
              <w:spacing w:after="0"/>
              <w:rPr>
                <w:rFonts w:cstheme="minorHAnsi"/>
                <w:lang w:val="nn-NO"/>
              </w:rPr>
            </w:pPr>
            <w:r w:rsidRPr="007A2347">
              <w:rPr>
                <w:rFonts w:cstheme="minorHAnsi"/>
                <w:lang w:val="nn-NO"/>
              </w:rPr>
              <w:t>3.</w:t>
            </w:r>
          </w:p>
        </w:tc>
        <w:tc>
          <w:tcPr>
            <w:tcW w:w="8079" w:type="dxa"/>
          </w:tcPr>
          <w:p w:rsidR="000056B7" w:rsidRPr="007A2347" w:rsidRDefault="000056B7" w:rsidP="00BF12B2">
            <w:pPr>
              <w:autoSpaceDE w:val="0"/>
              <w:autoSpaceDN w:val="0"/>
              <w:adjustRightInd w:val="0"/>
              <w:jc w:val="both"/>
              <w:rPr>
                <w:rFonts w:cstheme="minorHAnsi"/>
                <w:lang w:val="nn-NO"/>
              </w:rPr>
            </w:pPr>
            <w:r w:rsidRPr="007A2347">
              <w:rPr>
                <w:rFonts w:cstheme="minorHAnsi"/>
                <w:lang w:val="nn-NO"/>
              </w:rPr>
              <w:t xml:space="preserve">På fanekortet </w:t>
            </w:r>
            <w:r w:rsidR="008922E3" w:rsidRPr="007A2347">
              <w:rPr>
                <w:rFonts w:cstheme="minorHAnsi"/>
                <w:b/>
                <w:lang w:val="nn-NO"/>
              </w:rPr>
              <w:t>Oppg</w:t>
            </w:r>
            <w:r w:rsidR="008922E3">
              <w:rPr>
                <w:rFonts w:cstheme="minorHAnsi"/>
                <w:b/>
                <w:lang w:val="nn-NO"/>
              </w:rPr>
              <w:t>åver</w:t>
            </w:r>
            <w:r w:rsidR="00D73E0D" w:rsidRPr="007A2347">
              <w:rPr>
                <w:rFonts w:cstheme="minorHAnsi"/>
                <w:lang w:val="nn-NO"/>
              </w:rPr>
              <w:t xml:space="preserve"> gje</w:t>
            </w:r>
            <w:r w:rsidRPr="007A2347">
              <w:rPr>
                <w:rFonts w:cstheme="minorHAnsi"/>
                <w:lang w:val="nn-NO"/>
              </w:rPr>
              <w:t>r du følg</w:t>
            </w:r>
            <w:r w:rsidR="00D73E0D" w:rsidRPr="007A2347">
              <w:rPr>
                <w:rFonts w:cstheme="minorHAnsi"/>
                <w:lang w:val="nn-NO"/>
              </w:rPr>
              <w:t>ja</w:t>
            </w:r>
            <w:r w:rsidRPr="007A2347">
              <w:rPr>
                <w:rFonts w:cstheme="minorHAnsi"/>
                <w:lang w:val="nn-NO"/>
              </w:rPr>
              <w:t>nde:</w:t>
            </w:r>
          </w:p>
          <w:p w:rsidR="000056B7" w:rsidRPr="007A2347" w:rsidRDefault="00281DF7" w:rsidP="00BF12B2">
            <w:pPr>
              <w:pStyle w:val="Listeavsnitt"/>
              <w:numPr>
                <w:ilvl w:val="0"/>
                <w:numId w:val="30"/>
              </w:numPr>
              <w:autoSpaceDE w:val="0"/>
              <w:autoSpaceDN w:val="0"/>
              <w:adjustRightInd w:val="0"/>
              <w:jc w:val="both"/>
              <w:rPr>
                <w:rFonts w:cstheme="minorHAnsi"/>
                <w:lang w:val="nn-NO"/>
              </w:rPr>
            </w:pPr>
            <w:r w:rsidRPr="007A2347">
              <w:rPr>
                <w:rFonts w:cstheme="minorHAnsi"/>
                <w:lang w:val="nn-NO"/>
              </w:rPr>
              <w:t>Vel</w:t>
            </w:r>
            <w:r w:rsidR="000056B7" w:rsidRPr="007A2347">
              <w:rPr>
                <w:rFonts w:cstheme="minorHAnsi"/>
                <w:lang w:val="nn-NO"/>
              </w:rPr>
              <w:t xml:space="preserve"> </w:t>
            </w:r>
            <w:r w:rsidR="000056B7" w:rsidRPr="007A2347">
              <w:rPr>
                <w:rFonts w:cstheme="minorHAnsi"/>
                <w:b/>
                <w:lang w:val="nn-NO"/>
              </w:rPr>
              <w:t xml:space="preserve">Ny </w:t>
            </w:r>
            <w:r w:rsidR="008922E3" w:rsidRPr="007A2347">
              <w:rPr>
                <w:rFonts w:cstheme="minorHAnsi"/>
                <w:b/>
                <w:lang w:val="nn-NO"/>
              </w:rPr>
              <w:t>oppg</w:t>
            </w:r>
            <w:r w:rsidR="008922E3">
              <w:rPr>
                <w:rFonts w:cstheme="minorHAnsi"/>
                <w:b/>
                <w:lang w:val="nn-NO"/>
              </w:rPr>
              <w:t>åve</w:t>
            </w:r>
          </w:p>
          <w:p w:rsidR="000056B7" w:rsidRPr="007A2347" w:rsidRDefault="00281DF7" w:rsidP="00BF12B2">
            <w:pPr>
              <w:pStyle w:val="Listeavsnitt"/>
              <w:numPr>
                <w:ilvl w:val="0"/>
                <w:numId w:val="30"/>
              </w:numPr>
              <w:autoSpaceDE w:val="0"/>
              <w:autoSpaceDN w:val="0"/>
              <w:adjustRightInd w:val="0"/>
              <w:jc w:val="both"/>
              <w:rPr>
                <w:rFonts w:cstheme="minorHAnsi"/>
                <w:lang w:val="nn-NO"/>
              </w:rPr>
            </w:pPr>
            <w:r w:rsidRPr="007A2347">
              <w:rPr>
                <w:rFonts w:cstheme="minorHAnsi"/>
                <w:lang w:val="nn-NO"/>
              </w:rPr>
              <w:t>Vel</w:t>
            </w:r>
            <w:r w:rsidR="000056B7" w:rsidRPr="007A2347">
              <w:rPr>
                <w:rFonts w:cstheme="minorHAnsi"/>
                <w:lang w:val="nn-NO"/>
              </w:rPr>
              <w:t xml:space="preserve"> </w:t>
            </w:r>
            <w:r w:rsidR="008401D6" w:rsidRPr="007A2347">
              <w:rPr>
                <w:rFonts w:cstheme="minorHAnsi"/>
                <w:lang w:val="nn-NO"/>
              </w:rPr>
              <w:t>oppgåve</w:t>
            </w:r>
            <w:r w:rsidR="000056B7" w:rsidRPr="007A2347">
              <w:rPr>
                <w:rFonts w:cstheme="minorHAnsi"/>
                <w:lang w:val="nn-NO"/>
              </w:rPr>
              <w:t xml:space="preserve">typen </w:t>
            </w:r>
            <w:r w:rsidR="000056B7" w:rsidRPr="007A2347">
              <w:rPr>
                <w:rFonts w:cstheme="minorHAnsi"/>
                <w:b/>
                <w:lang w:val="nn-NO"/>
              </w:rPr>
              <w:t>Til godkjenning</w:t>
            </w:r>
          </w:p>
          <w:p w:rsidR="000056B7" w:rsidRPr="007A2347" w:rsidRDefault="00281DF7" w:rsidP="00BF12B2">
            <w:pPr>
              <w:pStyle w:val="Listeavsnitt"/>
              <w:numPr>
                <w:ilvl w:val="0"/>
                <w:numId w:val="30"/>
              </w:numPr>
              <w:autoSpaceDE w:val="0"/>
              <w:autoSpaceDN w:val="0"/>
              <w:adjustRightInd w:val="0"/>
              <w:jc w:val="both"/>
              <w:rPr>
                <w:rFonts w:cstheme="minorHAnsi"/>
                <w:lang w:val="nn-NO"/>
              </w:rPr>
            </w:pPr>
            <w:r w:rsidRPr="007A2347">
              <w:rPr>
                <w:rFonts w:cstheme="minorHAnsi"/>
                <w:lang w:val="nn-NO"/>
              </w:rPr>
              <w:t>Vel</w:t>
            </w:r>
            <w:r w:rsidR="000056B7" w:rsidRPr="007A2347">
              <w:rPr>
                <w:rFonts w:cstheme="minorHAnsi"/>
                <w:lang w:val="nn-NO"/>
              </w:rPr>
              <w:t xml:space="preserve"> </w:t>
            </w:r>
            <w:r w:rsidR="00D73E0D" w:rsidRPr="007A2347">
              <w:rPr>
                <w:rFonts w:cstheme="minorHAnsi"/>
                <w:lang w:val="nn-NO"/>
              </w:rPr>
              <w:t>mottakar</w:t>
            </w:r>
            <w:r w:rsidR="000056B7" w:rsidRPr="007A2347">
              <w:rPr>
                <w:rFonts w:cstheme="minorHAnsi"/>
                <w:lang w:val="nn-NO"/>
              </w:rPr>
              <w:t xml:space="preserve"> av </w:t>
            </w:r>
            <w:r w:rsidR="008401D6" w:rsidRPr="007A2347">
              <w:rPr>
                <w:rFonts w:cstheme="minorHAnsi"/>
                <w:lang w:val="nn-NO"/>
              </w:rPr>
              <w:t>oppgåv</w:t>
            </w:r>
            <w:r w:rsidR="00BF12B2">
              <w:rPr>
                <w:rFonts w:cstheme="minorHAnsi"/>
                <w:lang w:val="nn-NO"/>
              </w:rPr>
              <w:t>a</w:t>
            </w:r>
          </w:p>
          <w:p w:rsidR="000056B7" w:rsidRPr="007A2347" w:rsidRDefault="000056B7" w:rsidP="00BF12B2">
            <w:pPr>
              <w:pStyle w:val="Listeavsnitt"/>
              <w:numPr>
                <w:ilvl w:val="0"/>
                <w:numId w:val="30"/>
              </w:numPr>
              <w:autoSpaceDE w:val="0"/>
              <w:autoSpaceDN w:val="0"/>
              <w:adjustRightInd w:val="0"/>
              <w:jc w:val="both"/>
              <w:rPr>
                <w:rFonts w:cstheme="minorHAnsi"/>
                <w:lang w:val="nn-NO"/>
              </w:rPr>
            </w:pPr>
            <w:r w:rsidRPr="007A2347">
              <w:rPr>
                <w:rFonts w:cstheme="minorHAnsi"/>
                <w:lang w:val="nn-NO"/>
              </w:rPr>
              <w:t xml:space="preserve">Skriv eventuell merknad til </w:t>
            </w:r>
            <w:r w:rsidR="00D52D0B" w:rsidRPr="007A2347">
              <w:rPr>
                <w:rFonts w:cstheme="minorHAnsi"/>
                <w:lang w:val="nn-NO"/>
              </w:rPr>
              <w:t>leiar</w:t>
            </w:r>
            <w:r w:rsidRPr="007A2347">
              <w:rPr>
                <w:rFonts w:cstheme="minorHAnsi"/>
                <w:lang w:val="nn-NO"/>
              </w:rPr>
              <w:t>.</w:t>
            </w:r>
          </w:p>
          <w:p w:rsidR="0012443B" w:rsidRPr="007A2347" w:rsidRDefault="00BF12B2" w:rsidP="00BF12B2">
            <w:pPr>
              <w:pStyle w:val="Listeavsnitt"/>
              <w:numPr>
                <w:ilvl w:val="0"/>
                <w:numId w:val="30"/>
              </w:numPr>
              <w:autoSpaceDE w:val="0"/>
              <w:autoSpaceDN w:val="0"/>
              <w:adjustRightInd w:val="0"/>
              <w:jc w:val="both"/>
              <w:rPr>
                <w:rFonts w:cstheme="minorHAnsi"/>
                <w:lang w:val="nn-NO"/>
              </w:rPr>
            </w:pPr>
            <w:r>
              <w:rPr>
                <w:rFonts w:cstheme="minorHAnsi"/>
                <w:lang w:val="nn-NO"/>
              </w:rPr>
              <w:t>Stadfest</w:t>
            </w:r>
            <w:r w:rsidR="000056B7" w:rsidRPr="007A2347">
              <w:rPr>
                <w:rFonts w:cstheme="minorHAnsi"/>
                <w:lang w:val="nn-NO"/>
              </w:rPr>
              <w:t xml:space="preserve"> og send </w:t>
            </w:r>
            <w:r w:rsidR="008401D6" w:rsidRPr="007A2347">
              <w:rPr>
                <w:rFonts w:cstheme="minorHAnsi"/>
                <w:lang w:val="nn-NO"/>
              </w:rPr>
              <w:t>oppgåv</w:t>
            </w:r>
            <w:r>
              <w:rPr>
                <w:rFonts w:cstheme="minorHAnsi"/>
                <w:lang w:val="nn-NO"/>
              </w:rPr>
              <w:t>a</w:t>
            </w:r>
            <w:r w:rsidR="000056B7" w:rsidRPr="007A2347">
              <w:rPr>
                <w:rFonts w:cstheme="minorHAnsi"/>
                <w:lang w:val="nn-NO"/>
              </w:rPr>
              <w:t xml:space="preserve"> ved å kl</w:t>
            </w:r>
            <w:r w:rsidR="00D73E0D" w:rsidRPr="007A2347">
              <w:rPr>
                <w:rFonts w:cstheme="minorHAnsi"/>
                <w:lang w:val="nn-NO"/>
              </w:rPr>
              <w:t>ikk</w:t>
            </w:r>
            <w:r w:rsidR="008401D6" w:rsidRPr="007A2347">
              <w:rPr>
                <w:rFonts w:cstheme="minorHAnsi"/>
                <w:lang w:val="nn-NO"/>
              </w:rPr>
              <w:t>e</w:t>
            </w:r>
            <w:r w:rsidR="000056B7" w:rsidRPr="007A2347">
              <w:rPr>
                <w:rFonts w:cstheme="minorHAnsi"/>
                <w:lang w:val="nn-NO"/>
              </w:rPr>
              <w:t xml:space="preserve"> på OK</w:t>
            </w:r>
          </w:p>
        </w:tc>
        <w:tc>
          <w:tcPr>
            <w:tcW w:w="567" w:type="dxa"/>
          </w:tcPr>
          <w:p w:rsidR="000056B7" w:rsidRPr="007A2347" w:rsidRDefault="000056B7" w:rsidP="000056B7">
            <w:pPr>
              <w:autoSpaceDE w:val="0"/>
              <w:autoSpaceDN w:val="0"/>
              <w:adjustRightInd w:val="0"/>
              <w:ind w:left="58"/>
              <w:rPr>
                <w:rFonts w:cstheme="minorHAnsi"/>
                <w:lang w:val="nn-NO"/>
              </w:rPr>
            </w:pPr>
            <w:r w:rsidRPr="007A2347">
              <w:rPr>
                <w:rFonts w:cstheme="minorHAnsi"/>
                <w:lang w:val="nn-NO"/>
              </w:rPr>
              <w:t>SBH</w:t>
            </w:r>
          </w:p>
        </w:tc>
      </w:tr>
      <w:tr w:rsidR="000056B7" w:rsidRPr="007A2347" w:rsidTr="00D66A8D">
        <w:tc>
          <w:tcPr>
            <w:tcW w:w="426" w:type="dxa"/>
          </w:tcPr>
          <w:p w:rsidR="000056B7" w:rsidRPr="007A2347" w:rsidRDefault="000056B7" w:rsidP="000056B7">
            <w:pPr>
              <w:autoSpaceDE w:val="0"/>
              <w:autoSpaceDN w:val="0"/>
              <w:adjustRightInd w:val="0"/>
              <w:spacing w:after="0"/>
              <w:rPr>
                <w:rFonts w:cstheme="minorHAnsi"/>
                <w:lang w:val="nn-NO"/>
              </w:rPr>
            </w:pPr>
            <w:r w:rsidRPr="007A2347">
              <w:rPr>
                <w:rFonts w:cstheme="minorHAnsi"/>
                <w:lang w:val="nn-NO"/>
              </w:rPr>
              <w:t>4.</w:t>
            </w:r>
          </w:p>
        </w:tc>
        <w:tc>
          <w:tcPr>
            <w:tcW w:w="8079" w:type="dxa"/>
          </w:tcPr>
          <w:p w:rsidR="000056B7" w:rsidRPr="00FC34BF" w:rsidRDefault="00CD556D" w:rsidP="00BF12B2">
            <w:pPr>
              <w:autoSpaceDE w:val="0"/>
              <w:autoSpaceDN w:val="0"/>
              <w:adjustRightInd w:val="0"/>
              <w:jc w:val="both"/>
              <w:rPr>
                <w:rFonts w:cstheme="minorHAnsi"/>
                <w:color w:val="FF0000"/>
                <w:lang w:val="nn-NO"/>
              </w:rPr>
            </w:pPr>
            <w:r w:rsidRPr="007A2347">
              <w:rPr>
                <w:rFonts w:cstheme="minorHAnsi"/>
                <w:lang w:val="nn-NO"/>
              </w:rPr>
              <w:t>Ha</w:t>
            </w:r>
            <w:r w:rsidR="00F03497" w:rsidRPr="007A2347">
              <w:rPr>
                <w:rFonts w:cstheme="minorHAnsi"/>
                <w:lang w:val="nn-NO"/>
              </w:rPr>
              <w:t xml:space="preserve">ld oversikt på </w:t>
            </w:r>
            <w:r w:rsidR="00537C21" w:rsidRPr="007A2347">
              <w:rPr>
                <w:rFonts w:cstheme="minorHAnsi"/>
                <w:lang w:val="nn-NO"/>
              </w:rPr>
              <w:t>journalposter</w:t>
            </w:r>
            <w:r w:rsidR="00F03497" w:rsidRPr="007A2347">
              <w:rPr>
                <w:rFonts w:cstheme="minorHAnsi"/>
                <w:lang w:val="nn-NO"/>
              </w:rPr>
              <w:t xml:space="preserve"> du ha</w:t>
            </w:r>
            <w:r w:rsidR="00FC34BF">
              <w:rPr>
                <w:rFonts w:cstheme="minorHAnsi"/>
                <w:lang w:val="nn-NO"/>
              </w:rPr>
              <w:t>r sendt til godkjenning i korga</w:t>
            </w:r>
            <w:r w:rsidR="00F03497" w:rsidRPr="007A2347">
              <w:rPr>
                <w:rFonts w:cstheme="minorHAnsi"/>
                <w:lang w:val="nn-NO"/>
              </w:rPr>
              <w:t xml:space="preserve"> </w:t>
            </w:r>
            <w:r w:rsidR="00F03497" w:rsidRPr="007A2347">
              <w:rPr>
                <w:rFonts w:cstheme="minorHAnsi"/>
                <w:b/>
                <w:color w:val="943634" w:themeColor="accent2" w:themeShade="BF"/>
                <w:lang w:val="nn-NO"/>
              </w:rPr>
              <w:t>Sendt til godkjenning</w:t>
            </w:r>
            <w:r w:rsidR="00F03497" w:rsidRPr="007A2347">
              <w:rPr>
                <w:rFonts w:cstheme="minorHAnsi"/>
                <w:lang w:val="nn-NO"/>
              </w:rPr>
              <w:t>. Her vil du s</w:t>
            </w:r>
            <w:r w:rsidR="00BF12B2">
              <w:rPr>
                <w:rFonts w:cstheme="minorHAnsi"/>
                <w:lang w:val="nn-NO"/>
              </w:rPr>
              <w:t>jå</w:t>
            </w:r>
            <w:r w:rsidR="00F03497" w:rsidRPr="007A2347">
              <w:rPr>
                <w:rFonts w:cstheme="minorHAnsi"/>
                <w:lang w:val="nn-NO"/>
              </w:rPr>
              <w:t xml:space="preserve"> om </w:t>
            </w:r>
            <w:r w:rsidR="00F243CF">
              <w:rPr>
                <w:rFonts w:cstheme="minorHAnsi"/>
                <w:lang w:val="nn-NO"/>
              </w:rPr>
              <w:t>journalposta</w:t>
            </w:r>
            <w:r w:rsidR="00537C21" w:rsidRPr="007A2347">
              <w:rPr>
                <w:rFonts w:cstheme="minorHAnsi"/>
                <w:lang w:val="nn-NO"/>
              </w:rPr>
              <w:t>r</w:t>
            </w:r>
            <w:r w:rsidR="00D73E0D" w:rsidRPr="007A2347">
              <w:rPr>
                <w:rFonts w:cstheme="minorHAnsi"/>
                <w:lang w:val="nn-NO"/>
              </w:rPr>
              <w:t xml:space="preserve"> vert ligg</w:t>
            </w:r>
            <w:r w:rsidRPr="007A2347">
              <w:rPr>
                <w:rFonts w:cstheme="minorHAnsi"/>
                <w:lang w:val="nn-NO"/>
              </w:rPr>
              <w:t>j</w:t>
            </w:r>
            <w:r w:rsidR="00D73E0D" w:rsidRPr="007A2347">
              <w:rPr>
                <w:rFonts w:cstheme="minorHAnsi"/>
                <w:lang w:val="nn-NO"/>
              </w:rPr>
              <w:t>ande uta</w:t>
            </w:r>
            <w:r w:rsidR="00521400" w:rsidRPr="007A2347">
              <w:rPr>
                <w:rFonts w:cstheme="minorHAnsi"/>
                <w:lang w:val="nn-NO"/>
              </w:rPr>
              <w:t xml:space="preserve">n å bli </w:t>
            </w:r>
            <w:r w:rsidR="00F243CF">
              <w:rPr>
                <w:rFonts w:cstheme="minorHAnsi"/>
                <w:lang w:val="nn-NO"/>
              </w:rPr>
              <w:t>fø</w:t>
            </w:r>
            <w:r w:rsidRPr="007A2347">
              <w:rPr>
                <w:rFonts w:cstheme="minorHAnsi"/>
                <w:lang w:val="nn-NO"/>
              </w:rPr>
              <w:t>lgt</w:t>
            </w:r>
            <w:r w:rsidR="00521400" w:rsidRPr="007A2347">
              <w:rPr>
                <w:rFonts w:cstheme="minorHAnsi"/>
                <w:lang w:val="nn-NO"/>
              </w:rPr>
              <w:t xml:space="preserve"> opp.</w:t>
            </w:r>
          </w:p>
        </w:tc>
        <w:tc>
          <w:tcPr>
            <w:tcW w:w="567" w:type="dxa"/>
          </w:tcPr>
          <w:p w:rsidR="000056B7" w:rsidRPr="007A2347" w:rsidRDefault="00F03497" w:rsidP="000056B7">
            <w:pPr>
              <w:autoSpaceDE w:val="0"/>
              <w:autoSpaceDN w:val="0"/>
              <w:adjustRightInd w:val="0"/>
              <w:ind w:left="58"/>
              <w:rPr>
                <w:rFonts w:cstheme="minorHAnsi"/>
                <w:lang w:val="nn-NO"/>
              </w:rPr>
            </w:pPr>
            <w:r w:rsidRPr="007A2347">
              <w:rPr>
                <w:rFonts w:cstheme="minorHAnsi"/>
                <w:lang w:val="nn-NO"/>
              </w:rPr>
              <w:t>SBH</w:t>
            </w:r>
          </w:p>
        </w:tc>
      </w:tr>
      <w:tr w:rsidR="00F14B8D" w:rsidRPr="007A2347" w:rsidTr="00D66A8D">
        <w:tc>
          <w:tcPr>
            <w:tcW w:w="426" w:type="dxa"/>
          </w:tcPr>
          <w:p w:rsidR="00F14B8D" w:rsidRPr="007A2347" w:rsidRDefault="00F14B8D" w:rsidP="000056B7">
            <w:pPr>
              <w:autoSpaceDE w:val="0"/>
              <w:autoSpaceDN w:val="0"/>
              <w:adjustRightInd w:val="0"/>
              <w:spacing w:after="0"/>
              <w:rPr>
                <w:rFonts w:cstheme="minorHAnsi"/>
                <w:lang w:val="nn-NO"/>
              </w:rPr>
            </w:pPr>
            <w:r w:rsidRPr="007A2347">
              <w:rPr>
                <w:rFonts w:cstheme="minorHAnsi"/>
                <w:lang w:val="nn-NO"/>
              </w:rPr>
              <w:t>5.</w:t>
            </w:r>
          </w:p>
        </w:tc>
        <w:tc>
          <w:tcPr>
            <w:tcW w:w="8079" w:type="dxa"/>
          </w:tcPr>
          <w:p w:rsidR="00F14B8D" w:rsidRPr="007A2347" w:rsidRDefault="00FC34BF" w:rsidP="004852B2">
            <w:pPr>
              <w:autoSpaceDE w:val="0"/>
              <w:autoSpaceDN w:val="0"/>
              <w:adjustRightInd w:val="0"/>
              <w:jc w:val="both"/>
              <w:rPr>
                <w:rFonts w:cstheme="minorHAnsi"/>
                <w:lang w:val="nn-NO"/>
              </w:rPr>
            </w:pPr>
            <w:r>
              <w:rPr>
                <w:rFonts w:cstheme="minorHAnsi"/>
                <w:lang w:val="nn-NO"/>
              </w:rPr>
              <w:t>Dersom</w:t>
            </w:r>
            <w:r w:rsidR="001D14C4" w:rsidRPr="007A2347">
              <w:rPr>
                <w:rFonts w:cstheme="minorHAnsi"/>
                <w:lang w:val="nn-NO"/>
              </w:rPr>
              <w:t xml:space="preserve"> </w:t>
            </w:r>
            <w:r w:rsidR="00D52D0B" w:rsidRPr="007A2347">
              <w:rPr>
                <w:rFonts w:cstheme="minorHAnsi"/>
                <w:lang w:val="nn-NO"/>
              </w:rPr>
              <w:t>leiar</w:t>
            </w:r>
            <w:r w:rsidR="001D14C4" w:rsidRPr="007A2347">
              <w:rPr>
                <w:rFonts w:cstheme="minorHAnsi"/>
                <w:lang w:val="nn-NO"/>
              </w:rPr>
              <w:t xml:space="preserve"> </w:t>
            </w:r>
            <w:r w:rsidR="008401D6" w:rsidRPr="007A2347">
              <w:rPr>
                <w:rFonts w:cstheme="minorHAnsi"/>
                <w:lang w:val="nn-NO"/>
              </w:rPr>
              <w:t>ikkje</w:t>
            </w:r>
            <w:r w:rsidR="001D14C4" w:rsidRPr="007A2347">
              <w:rPr>
                <w:rFonts w:cstheme="minorHAnsi"/>
                <w:lang w:val="nn-NO"/>
              </w:rPr>
              <w:t xml:space="preserve"> godkjenner journalposten mottar </w:t>
            </w:r>
            <w:r w:rsidR="008401D6" w:rsidRPr="007A2347">
              <w:rPr>
                <w:rFonts w:cstheme="minorHAnsi"/>
                <w:lang w:val="nn-NO"/>
              </w:rPr>
              <w:t>sakshandsamar</w:t>
            </w:r>
            <w:r w:rsidR="001D14C4" w:rsidRPr="007A2347">
              <w:rPr>
                <w:rFonts w:cstheme="minorHAnsi"/>
                <w:lang w:val="nn-NO"/>
              </w:rPr>
              <w:t xml:space="preserve"> e</w:t>
            </w:r>
            <w:r w:rsidR="00CD556D" w:rsidRPr="007A2347">
              <w:rPr>
                <w:rFonts w:cstheme="minorHAnsi"/>
                <w:lang w:val="nn-NO"/>
              </w:rPr>
              <w:t>i</w:t>
            </w:r>
            <w:r w:rsidR="001D14C4" w:rsidRPr="007A2347">
              <w:rPr>
                <w:rFonts w:cstheme="minorHAnsi"/>
                <w:lang w:val="nn-NO"/>
              </w:rPr>
              <w:t xml:space="preserve"> </w:t>
            </w:r>
            <w:r w:rsidR="008401D6" w:rsidRPr="007A2347">
              <w:rPr>
                <w:rFonts w:cstheme="minorHAnsi"/>
                <w:lang w:val="nn-NO"/>
              </w:rPr>
              <w:t>oppgåve</w:t>
            </w:r>
            <w:r w:rsidR="001D14C4" w:rsidRPr="007A2347">
              <w:rPr>
                <w:rFonts w:cstheme="minorHAnsi"/>
                <w:lang w:val="nn-NO"/>
              </w:rPr>
              <w:t xml:space="preserve"> av type </w:t>
            </w:r>
            <w:r w:rsidR="008401D6" w:rsidRPr="007A2347">
              <w:rPr>
                <w:rFonts w:cstheme="minorHAnsi"/>
                <w:b/>
                <w:lang w:val="nn-NO"/>
              </w:rPr>
              <w:t>Ikkje</w:t>
            </w:r>
            <w:r w:rsidR="001D14C4" w:rsidRPr="007A2347">
              <w:rPr>
                <w:rFonts w:cstheme="minorHAnsi"/>
                <w:b/>
                <w:lang w:val="nn-NO"/>
              </w:rPr>
              <w:t xml:space="preserve"> godkjent</w:t>
            </w:r>
            <w:r>
              <w:rPr>
                <w:rFonts w:cstheme="minorHAnsi"/>
                <w:lang w:val="nn-NO"/>
              </w:rPr>
              <w:t xml:space="preserve"> i korga</w:t>
            </w:r>
            <w:r w:rsidR="001D14C4" w:rsidRPr="007A2347">
              <w:rPr>
                <w:rFonts w:cstheme="minorHAnsi"/>
                <w:lang w:val="nn-NO"/>
              </w:rPr>
              <w:t xml:space="preserve"> </w:t>
            </w:r>
            <w:r w:rsidR="001D14C4" w:rsidRPr="007A2347">
              <w:rPr>
                <w:rFonts w:cstheme="minorHAnsi"/>
                <w:b/>
                <w:color w:val="943634" w:themeColor="accent2" w:themeShade="BF"/>
                <w:lang w:val="nn-NO"/>
              </w:rPr>
              <w:t xml:space="preserve">Mottatte </w:t>
            </w:r>
            <w:r w:rsidR="008922E3">
              <w:rPr>
                <w:rFonts w:cstheme="minorHAnsi"/>
                <w:b/>
                <w:color w:val="943634" w:themeColor="accent2" w:themeShade="BF"/>
                <w:lang w:val="nn-NO"/>
              </w:rPr>
              <w:t>oppgå</w:t>
            </w:r>
            <w:r w:rsidR="008922E3" w:rsidRPr="007A2347">
              <w:rPr>
                <w:rFonts w:cstheme="minorHAnsi"/>
                <w:b/>
                <w:color w:val="943634" w:themeColor="accent2" w:themeShade="BF"/>
                <w:lang w:val="nn-NO"/>
              </w:rPr>
              <w:t>ver</w:t>
            </w:r>
            <w:r w:rsidR="00F14B8D" w:rsidRPr="007A2347">
              <w:rPr>
                <w:rFonts w:cstheme="minorHAnsi"/>
                <w:lang w:val="nn-NO"/>
              </w:rPr>
              <w:t>.</w:t>
            </w:r>
            <w:r w:rsidR="001D14C4" w:rsidRPr="007A2347">
              <w:rPr>
                <w:rFonts w:cstheme="minorHAnsi"/>
                <w:lang w:val="nn-NO"/>
              </w:rPr>
              <w:t xml:space="preserve"> </w:t>
            </w:r>
            <w:r w:rsidR="00F243CF">
              <w:rPr>
                <w:rFonts w:cstheme="minorHAnsi"/>
                <w:lang w:val="nn-NO"/>
              </w:rPr>
              <w:t>Då</w:t>
            </w:r>
            <w:r w:rsidR="00CD556D" w:rsidRPr="007A2347">
              <w:rPr>
                <w:rFonts w:cstheme="minorHAnsi"/>
                <w:lang w:val="nn-NO"/>
              </w:rPr>
              <w:t xml:space="preserve"> må korrigering gjera</w:t>
            </w:r>
            <w:r w:rsidR="001D14C4" w:rsidRPr="007A2347">
              <w:rPr>
                <w:rFonts w:cstheme="minorHAnsi"/>
                <w:lang w:val="nn-NO"/>
              </w:rPr>
              <w:t>s</w:t>
            </w:r>
            <w:r w:rsidR="00CD556D" w:rsidRPr="007A2347">
              <w:rPr>
                <w:rFonts w:cstheme="minorHAnsi"/>
                <w:lang w:val="nn-NO"/>
              </w:rPr>
              <w:t>t</w:t>
            </w:r>
            <w:r w:rsidR="00BF12B2">
              <w:rPr>
                <w:rFonts w:cstheme="minorHAnsi"/>
                <w:lang w:val="nn-NO"/>
              </w:rPr>
              <w:t xml:space="preserve"> og rutin</w:t>
            </w:r>
            <w:r>
              <w:rPr>
                <w:rFonts w:cstheme="minorHAnsi"/>
                <w:lang w:val="nn-NO"/>
              </w:rPr>
              <w:t>a</w:t>
            </w:r>
            <w:r w:rsidR="001D14C4" w:rsidRPr="007A2347">
              <w:rPr>
                <w:rFonts w:cstheme="minorHAnsi"/>
                <w:lang w:val="nn-NO"/>
              </w:rPr>
              <w:t xml:space="preserve"> for å sende til godkjenning</w:t>
            </w:r>
            <w:r>
              <w:rPr>
                <w:rFonts w:cstheme="minorHAnsi"/>
                <w:lang w:val="nn-NO"/>
              </w:rPr>
              <w:t xml:space="preserve"> må</w:t>
            </w:r>
            <w:r w:rsidR="001D14C4" w:rsidRPr="007A2347">
              <w:rPr>
                <w:rFonts w:cstheme="minorHAnsi"/>
                <w:lang w:val="nn-NO"/>
              </w:rPr>
              <w:t xml:space="preserve"> utfør</w:t>
            </w:r>
            <w:r w:rsidR="00CD556D" w:rsidRPr="007A2347">
              <w:rPr>
                <w:rFonts w:cstheme="minorHAnsi"/>
                <w:lang w:val="nn-NO"/>
              </w:rPr>
              <w:t>a</w:t>
            </w:r>
            <w:r w:rsidR="001D14C4" w:rsidRPr="007A2347">
              <w:rPr>
                <w:rFonts w:cstheme="minorHAnsi"/>
                <w:lang w:val="nn-NO"/>
              </w:rPr>
              <w:t>s</w:t>
            </w:r>
            <w:r w:rsidR="00CD556D" w:rsidRPr="007A2347">
              <w:rPr>
                <w:rFonts w:cstheme="minorHAnsi"/>
                <w:lang w:val="nn-NO"/>
              </w:rPr>
              <w:t>t</w:t>
            </w:r>
            <w:r w:rsidR="001D14C4" w:rsidRPr="007A2347">
              <w:rPr>
                <w:rFonts w:cstheme="minorHAnsi"/>
                <w:lang w:val="nn-NO"/>
              </w:rPr>
              <w:t xml:space="preserve"> på nytt.</w:t>
            </w:r>
          </w:p>
        </w:tc>
        <w:tc>
          <w:tcPr>
            <w:tcW w:w="567" w:type="dxa"/>
          </w:tcPr>
          <w:p w:rsidR="00F14B8D" w:rsidRPr="007A2347" w:rsidRDefault="001D14C4" w:rsidP="000056B7">
            <w:pPr>
              <w:autoSpaceDE w:val="0"/>
              <w:autoSpaceDN w:val="0"/>
              <w:adjustRightInd w:val="0"/>
              <w:ind w:left="58"/>
              <w:rPr>
                <w:rFonts w:cstheme="minorHAnsi"/>
                <w:lang w:val="nn-NO"/>
              </w:rPr>
            </w:pPr>
            <w:r w:rsidRPr="007A2347">
              <w:rPr>
                <w:rFonts w:cstheme="minorHAnsi"/>
                <w:lang w:val="nn-NO"/>
              </w:rPr>
              <w:t>SBH</w:t>
            </w:r>
          </w:p>
        </w:tc>
      </w:tr>
    </w:tbl>
    <w:p w:rsidR="00F14B8D" w:rsidRDefault="00D52D0B" w:rsidP="00BF12B2">
      <w:pPr>
        <w:autoSpaceDE w:val="0"/>
        <w:autoSpaceDN w:val="0"/>
        <w:adjustRightInd w:val="0"/>
        <w:spacing w:before="240"/>
        <w:jc w:val="both"/>
        <w:rPr>
          <w:rFonts w:cstheme="minorHAnsi"/>
          <w:lang w:val="nn-NO"/>
        </w:rPr>
      </w:pPr>
      <w:r w:rsidRPr="007A2347">
        <w:rPr>
          <w:rFonts w:cstheme="minorHAnsi"/>
          <w:lang w:val="nn-NO"/>
        </w:rPr>
        <w:t>Leiar</w:t>
      </w:r>
      <w:r w:rsidR="00F14B8D" w:rsidRPr="007A2347">
        <w:rPr>
          <w:rFonts w:cstheme="minorHAnsi"/>
          <w:lang w:val="nn-NO"/>
        </w:rPr>
        <w:t xml:space="preserve"> </w:t>
      </w:r>
      <w:r w:rsidR="00BF12B2">
        <w:rPr>
          <w:rFonts w:cstheme="minorHAnsi"/>
          <w:lang w:val="nn-NO"/>
        </w:rPr>
        <w:t>handsamar</w:t>
      </w:r>
      <w:r w:rsidR="00F14B8D" w:rsidRPr="007A2347">
        <w:rPr>
          <w:rFonts w:cstheme="minorHAnsi"/>
          <w:lang w:val="nn-NO"/>
        </w:rPr>
        <w:t xml:space="preserve"> </w:t>
      </w:r>
      <w:r w:rsidR="008401D6" w:rsidRPr="007A2347">
        <w:rPr>
          <w:rFonts w:cstheme="minorHAnsi"/>
          <w:lang w:val="nn-NO"/>
        </w:rPr>
        <w:t>oppgåv</w:t>
      </w:r>
      <w:r w:rsidR="00BF12B2">
        <w:rPr>
          <w:rFonts w:cstheme="minorHAnsi"/>
          <w:lang w:val="nn-NO"/>
        </w:rPr>
        <w:t>a</w:t>
      </w:r>
      <w:r w:rsidR="00B90D8F">
        <w:rPr>
          <w:rFonts w:cstheme="minorHAnsi"/>
          <w:lang w:val="nn-NO"/>
        </w:rPr>
        <w:t>,</w:t>
      </w:r>
      <w:r w:rsidR="00BF12B2">
        <w:rPr>
          <w:rFonts w:cstheme="minorHAnsi"/>
          <w:lang w:val="nn-NO"/>
        </w:rPr>
        <w:t xml:space="preserve"> jamfør</w:t>
      </w:r>
      <w:r w:rsidR="00616FF4">
        <w:rPr>
          <w:rFonts w:cstheme="minorHAnsi"/>
          <w:lang w:val="nn-NO"/>
        </w:rPr>
        <w:t xml:space="preserve"> rutina</w:t>
      </w:r>
      <w:r w:rsidR="00F14B8D" w:rsidRPr="007A2347">
        <w:rPr>
          <w:rFonts w:cstheme="minorHAnsi"/>
          <w:lang w:val="nn-NO"/>
        </w:rPr>
        <w:t xml:space="preserve"> som er </w:t>
      </w:r>
      <w:r w:rsidR="00F243CF">
        <w:rPr>
          <w:rFonts w:cstheme="minorHAnsi"/>
          <w:lang w:val="nn-NO"/>
        </w:rPr>
        <w:t>forklart</w:t>
      </w:r>
      <w:r w:rsidR="00F14B8D" w:rsidRPr="007A2347">
        <w:rPr>
          <w:rFonts w:cstheme="minorHAnsi"/>
          <w:lang w:val="nn-NO"/>
        </w:rPr>
        <w:t xml:space="preserve"> i </w:t>
      </w:r>
      <w:hyperlink w:anchor="_Godkjenning_av_journalposter" w:history="1">
        <w:r w:rsidR="00EB54E4" w:rsidRPr="007A2347">
          <w:rPr>
            <w:rStyle w:val="Hyperkobling"/>
            <w:rFonts w:cstheme="minorHAnsi"/>
            <w:lang w:val="nn-NO"/>
          </w:rPr>
          <w:t>kapittel</w:t>
        </w:r>
        <w:r w:rsidR="00FD3887">
          <w:rPr>
            <w:rStyle w:val="Hyperkobling"/>
            <w:rFonts w:cstheme="minorHAnsi"/>
            <w:lang w:val="nn-NO"/>
          </w:rPr>
          <w:t xml:space="preserve"> 12</w:t>
        </w:r>
        <w:r w:rsidR="00BE0B56" w:rsidRPr="007A2347">
          <w:rPr>
            <w:rStyle w:val="Hyperkobling"/>
            <w:rFonts w:cstheme="minorHAnsi"/>
            <w:lang w:val="nn-NO"/>
          </w:rPr>
          <w:t>.3 Godkjenning</w:t>
        </w:r>
        <w:r w:rsidR="00DF224E" w:rsidRPr="007A2347">
          <w:rPr>
            <w:rStyle w:val="Hyperkobling"/>
            <w:rFonts w:cstheme="minorHAnsi"/>
            <w:lang w:val="nn-NO"/>
          </w:rPr>
          <w:t xml:space="preserve"> av journalposter</w:t>
        </w:r>
      </w:hyperlink>
      <w:r w:rsidR="00F14B8D" w:rsidRPr="007A2347">
        <w:rPr>
          <w:rFonts w:cstheme="minorHAnsi"/>
          <w:lang w:val="nn-NO"/>
        </w:rPr>
        <w:t>.</w:t>
      </w:r>
      <w:r w:rsidR="00D64436">
        <w:rPr>
          <w:rFonts w:cstheme="minorHAnsi"/>
          <w:lang w:val="nn-NO"/>
        </w:rPr>
        <w:t xml:space="preserve">  </w:t>
      </w:r>
    </w:p>
    <w:p w:rsidR="00D64436" w:rsidRPr="00D64436" w:rsidRDefault="00D64436" w:rsidP="00BF12B2">
      <w:pPr>
        <w:autoSpaceDE w:val="0"/>
        <w:autoSpaceDN w:val="0"/>
        <w:adjustRightInd w:val="0"/>
        <w:spacing w:before="240"/>
        <w:jc w:val="both"/>
        <w:rPr>
          <w:rFonts w:cstheme="minorHAnsi"/>
          <w:lang w:val="nn-NO"/>
        </w:rPr>
      </w:pPr>
    </w:p>
    <w:p w:rsidR="00205C6B" w:rsidRPr="00BF12B2" w:rsidRDefault="00205C6B" w:rsidP="00257C47">
      <w:pPr>
        <w:pStyle w:val="Overskrift2"/>
        <w:numPr>
          <w:ilvl w:val="1"/>
          <w:numId w:val="36"/>
        </w:numPr>
        <w:spacing w:after="120"/>
        <w:rPr>
          <w:color w:val="FF6600"/>
          <w:lang w:val="nn-NO"/>
        </w:rPr>
      </w:pPr>
      <w:bookmarkStart w:id="73" w:name="_Ekspedere_brev"/>
      <w:bookmarkStart w:id="74" w:name="_Ref278201983"/>
      <w:bookmarkStart w:id="75" w:name="_Toc419814281"/>
      <w:bookmarkEnd w:id="73"/>
      <w:r w:rsidRPr="00BF12B2">
        <w:rPr>
          <w:color w:val="FF6600"/>
          <w:lang w:val="nn-NO"/>
        </w:rPr>
        <w:lastRenderedPageBreak/>
        <w:t>Ekspedere brev</w:t>
      </w:r>
      <w:bookmarkEnd w:id="74"/>
      <w:bookmarkEnd w:id="75"/>
    </w:p>
    <w:p w:rsidR="00205C6B" w:rsidRPr="007A2347" w:rsidRDefault="0095382E" w:rsidP="00BF12B2">
      <w:pPr>
        <w:pStyle w:val="Normalinnrykk"/>
        <w:ind w:left="0"/>
        <w:jc w:val="both"/>
        <w:rPr>
          <w:rFonts w:asciiTheme="minorHAnsi" w:hAnsiTheme="minorHAnsi" w:cstheme="minorHAnsi"/>
          <w:lang w:val="nn-NO"/>
        </w:rPr>
      </w:pPr>
      <w:r>
        <w:rPr>
          <w:rFonts w:asciiTheme="minorHAnsi" w:hAnsiTheme="minorHAnsi" w:cstheme="minorHAnsi"/>
          <w:lang w:val="nn-NO"/>
        </w:rPr>
        <w:t>Rutina</w:t>
      </w:r>
      <w:r w:rsidR="00205C6B" w:rsidRPr="007A2347">
        <w:rPr>
          <w:rFonts w:asciiTheme="minorHAnsi" w:hAnsiTheme="minorHAnsi" w:cstheme="minorHAnsi"/>
          <w:lang w:val="nn-NO"/>
        </w:rPr>
        <w:t xml:space="preserve"> skal </w:t>
      </w:r>
      <w:r w:rsidR="00F302CD">
        <w:rPr>
          <w:rFonts w:asciiTheme="minorHAnsi" w:hAnsiTheme="minorHAnsi" w:cstheme="minorHAnsi"/>
          <w:lang w:val="nn-NO"/>
        </w:rPr>
        <w:t>sikre</w:t>
      </w:r>
      <w:r w:rsidR="00F03497" w:rsidRPr="007A2347">
        <w:rPr>
          <w:rFonts w:asciiTheme="minorHAnsi" w:hAnsiTheme="minorHAnsi" w:cstheme="minorHAnsi"/>
          <w:lang w:val="nn-NO"/>
        </w:rPr>
        <w:t xml:space="preserve"> effektiv og s</w:t>
      </w:r>
      <w:r w:rsidR="00CD556D" w:rsidRPr="007A2347">
        <w:rPr>
          <w:rFonts w:asciiTheme="minorHAnsi" w:hAnsiTheme="minorHAnsi" w:cstheme="minorHAnsi"/>
          <w:lang w:val="nn-NO"/>
        </w:rPr>
        <w:t>ikk</w:t>
      </w:r>
      <w:r w:rsidR="008401D6" w:rsidRPr="007A2347">
        <w:rPr>
          <w:rFonts w:asciiTheme="minorHAnsi" w:hAnsiTheme="minorHAnsi" w:cstheme="minorHAnsi"/>
          <w:lang w:val="nn-NO"/>
        </w:rPr>
        <w:t>e</w:t>
      </w:r>
      <w:r w:rsidR="00CD556D" w:rsidRPr="007A2347">
        <w:rPr>
          <w:rFonts w:asciiTheme="minorHAnsi" w:hAnsiTheme="minorHAnsi" w:cstheme="minorHAnsi"/>
          <w:lang w:val="nn-NO"/>
        </w:rPr>
        <w:t>r oversending</w:t>
      </w:r>
      <w:r w:rsidR="00F03497" w:rsidRPr="007A2347">
        <w:rPr>
          <w:rFonts w:asciiTheme="minorHAnsi" w:hAnsiTheme="minorHAnsi" w:cstheme="minorHAnsi"/>
          <w:lang w:val="nn-NO"/>
        </w:rPr>
        <w:t xml:space="preserve"> av brev </w:t>
      </w:r>
      <w:r w:rsidR="00AE65F2" w:rsidRPr="007A2347">
        <w:rPr>
          <w:rFonts w:asciiTheme="minorHAnsi" w:hAnsiTheme="minorHAnsi" w:cstheme="minorHAnsi"/>
          <w:lang w:val="nn-NO"/>
        </w:rPr>
        <w:t>frå</w:t>
      </w:r>
      <w:r w:rsidR="00F03497" w:rsidRPr="007A2347">
        <w:rPr>
          <w:rFonts w:asciiTheme="minorHAnsi" w:hAnsiTheme="minorHAnsi" w:cstheme="minorHAnsi"/>
          <w:lang w:val="nn-NO"/>
        </w:rPr>
        <w:t xml:space="preserve"> </w:t>
      </w:r>
      <w:r>
        <w:rPr>
          <w:rFonts w:asciiTheme="minorHAnsi" w:hAnsiTheme="minorHAnsi" w:cstheme="minorHAnsi"/>
          <w:lang w:val="nn-NO"/>
        </w:rPr>
        <w:t>Kvam herad</w:t>
      </w:r>
      <w:r w:rsidR="001A69CD" w:rsidRPr="007A2347">
        <w:rPr>
          <w:rFonts w:asciiTheme="minorHAnsi" w:hAnsiTheme="minorHAnsi" w:cstheme="minorHAnsi"/>
          <w:lang w:val="nn-NO"/>
        </w:rPr>
        <w:t xml:space="preserve"> </w:t>
      </w:r>
      <w:r w:rsidR="00F03497" w:rsidRPr="007A2347">
        <w:rPr>
          <w:rFonts w:asciiTheme="minorHAnsi" w:hAnsiTheme="minorHAnsi" w:cstheme="minorHAnsi"/>
          <w:lang w:val="nn-NO"/>
        </w:rPr>
        <w:t xml:space="preserve">til ekstern </w:t>
      </w:r>
      <w:r w:rsidR="00CD556D" w:rsidRPr="007A2347">
        <w:rPr>
          <w:rFonts w:asciiTheme="minorHAnsi" w:hAnsiTheme="minorHAnsi" w:cstheme="minorHAnsi"/>
          <w:lang w:val="nn-NO"/>
        </w:rPr>
        <w:t>mottakar</w:t>
      </w:r>
      <w:r w:rsidR="00205C6B" w:rsidRPr="007A2347">
        <w:rPr>
          <w:rFonts w:asciiTheme="minorHAnsi" w:hAnsiTheme="minorHAnsi" w:cstheme="minorHAnsi"/>
          <w:lang w:val="nn-NO"/>
        </w:rPr>
        <w:t>.</w:t>
      </w:r>
    </w:p>
    <w:p w:rsidR="00205C6B" w:rsidRPr="007A2347" w:rsidRDefault="00205C6B" w:rsidP="00205C6B">
      <w:pPr>
        <w:pStyle w:val="Normalinnrykk"/>
        <w:ind w:left="0"/>
        <w:rPr>
          <w:rFonts w:asciiTheme="minorHAnsi" w:hAnsiTheme="minorHAnsi" w:cstheme="minorHAnsi"/>
          <w:b/>
          <w:lang w:val="nn-NO"/>
        </w:rPr>
      </w:pPr>
    </w:p>
    <w:p w:rsidR="00205C6B" w:rsidRPr="007A2347" w:rsidRDefault="00442511" w:rsidP="00205C6B">
      <w:pPr>
        <w:pStyle w:val="Normalinnrykk"/>
        <w:ind w:left="0"/>
        <w:rPr>
          <w:rFonts w:asciiTheme="minorHAnsi" w:hAnsiTheme="minorHAnsi" w:cstheme="minorHAnsi"/>
          <w:b/>
          <w:lang w:val="nn-NO"/>
        </w:rPr>
      </w:pPr>
      <w:r w:rsidRPr="007A2347">
        <w:rPr>
          <w:rFonts w:asciiTheme="minorHAnsi" w:hAnsiTheme="minorHAnsi" w:cstheme="minorHAnsi"/>
          <w:b/>
          <w:lang w:val="nn-NO"/>
        </w:rPr>
        <w:t>Aktivitet</w:t>
      </w:r>
    </w:p>
    <w:p w:rsidR="00205C6B" w:rsidRPr="007A2347" w:rsidRDefault="00CD556D" w:rsidP="00CC7D51">
      <w:pPr>
        <w:pStyle w:val="Normalinnrykk"/>
        <w:ind w:left="0"/>
        <w:jc w:val="both"/>
        <w:rPr>
          <w:rFonts w:asciiTheme="minorHAnsi" w:hAnsiTheme="minorHAnsi" w:cstheme="minorHAnsi"/>
          <w:lang w:val="nn-NO"/>
        </w:rPr>
      </w:pPr>
      <w:r w:rsidRPr="007A2347">
        <w:rPr>
          <w:rFonts w:asciiTheme="minorHAnsi" w:hAnsiTheme="minorHAnsi" w:cstheme="minorHAnsi"/>
          <w:lang w:val="nn-NO"/>
        </w:rPr>
        <w:t>Gje</w:t>
      </w:r>
      <w:r w:rsidR="00F03497" w:rsidRPr="007A2347">
        <w:rPr>
          <w:rFonts w:asciiTheme="minorHAnsi" w:hAnsiTheme="minorHAnsi" w:cstheme="minorHAnsi"/>
          <w:lang w:val="nn-NO"/>
        </w:rPr>
        <w:t xml:space="preserve">re klar og sende brev med vedlegg til </w:t>
      </w:r>
      <w:r w:rsidRPr="007A2347">
        <w:rPr>
          <w:rFonts w:asciiTheme="minorHAnsi" w:hAnsiTheme="minorHAnsi" w:cstheme="minorHAnsi"/>
          <w:lang w:val="nn-NO"/>
        </w:rPr>
        <w:t>mottakar</w:t>
      </w:r>
      <w:r w:rsidR="0095382E">
        <w:rPr>
          <w:rFonts w:asciiTheme="minorHAnsi" w:hAnsiTheme="minorHAnsi" w:cstheme="minorHAnsi"/>
          <w:lang w:val="nn-NO"/>
        </w:rPr>
        <w:t xml:space="preserve"> når brevet er ferdighandsama</w:t>
      </w:r>
      <w:r w:rsidR="00205C6B" w:rsidRPr="007A2347">
        <w:rPr>
          <w:rFonts w:asciiTheme="minorHAnsi" w:hAnsiTheme="minorHAnsi" w:cstheme="minorHAnsi"/>
          <w:lang w:val="nn-NO"/>
        </w:rPr>
        <w:t>.</w:t>
      </w:r>
      <w:r w:rsidR="00F03497" w:rsidRPr="007A2347">
        <w:rPr>
          <w:rFonts w:asciiTheme="minorHAnsi" w:hAnsiTheme="minorHAnsi" w:cstheme="minorHAnsi"/>
          <w:lang w:val="nn-NO"/>
        </w:rPr>
        <w:t xml:space="preserve"> </w:t>
      </w:r>
    </w:p>
    <w:p w:rsidR="00205C6B" w:rsidRPr="007A2347" w:rsidRDefault="00205C6B" w:rsidP="00205C6B">
      <w:pPr>
        <w:pStyle w:val="Normalinnrykk"/>
        <w:ind w:left="0"/>
        <w:rPr>
          <w:rFonts w:asciiTheme="minorHAnsi" w:hAnsiTheme="minorHAnsi" w:cstheme="minorHAnsi"/>
          <w:lang w:val="nn-NO"/>
        </w:rPr>
      </w:pPr>
    </w:p>
    <w:p w:rsidR="00205C6B" w:rsidRPr="007A2347" w:rsidRDefault="003E3A87" w:rsidP="00205C6B">
      <w:pPr>
        <w:pStyle w:val="Normalinnrykk"/>
        <w:ind w:left="0"/>
        <w:rPr>
          <w:rFonts w:asciiTheme="minorHAnsi" w:hAnsiTheme="minorHAnsi" w:cstheme="minorHAnsi"/>
          <w:b/>
          <w:lang w:val="nn-NO"/>
        </w:rPr>
      </w:pPr>
      <w:r>
        <w:rPr>
          <w:rFonts w:asciiTheme="minorHAnsi" w:hAnsiTheme="minorHAnsi" w:cstheme="minorHAnsi"/>
          <w:b/>
          <w:lang w:val="nn-NO"/>
        </w:rPr>
        <w:t>Rutinedokumentasjon</w:t>
      </w:r>
      <w:r w:rsidR="00205C6B" w:rsidRPr="007A2347">
        <w:rPr>
          <w:rFonts w:asciiTheme="minorHAnsi" w:hAnsiTheme="minorHAnsi" w:cstheme="minorHAnsi"/>
          <w:b/>
          <w:lang w:val="nn-NO"/>
        </w:rPr>
        <w:t xml:space="preserve"> og </w:t>
      </w:r>
      <w:r w:rsidR="008401D6" w:rsidRPr="007A2347">
        <w:rPr>
          <w:rFonts w:asciiTheme="minorHAnsi" w:hAnsiTheme="minorHAnsi" w:cstheme="minorHAnsi"/>
          <w:b/>
          <w:lang w:val="nn-NO"/>
        </w:rPr>
        <w:t>ansvarleg</w:t>
      </w:r>
      <w:r w:rsidR="00205C6B" w:rsidRPr="007A2347">
        <w:rPr>
          <w:rFonts w:asciiTheme="minorHAnsi" w:hAnsiTheme="minorHAnsi" w:cstheme="minorHAnsi"/>
          <w:b/>
          <w:lang w:val="nn-NO"/>
        </w:rPr>
        <w:t xml:space="preserve"> utfør</w:t>
      </w:r>
      <w:r w:rsidR="00BF12B2">
        <w:rPr>
          <w:rFonts w:asciiTheme="minorHAnsi" w:hAnsiTheme="minorHAnsi" w:cstheme="minorHAnsi"/>
          <w:b/>
          <w:lang w:val="nn-NO"/>
        </w:rPr>
        <w:t>a</w:t>
      </w:r>
      <w:r w:rsidR="00205C6B" w:rsidRPr="007A2347">
        <w:rPr>
          <w:rFonts w:asciiTheme="minorHAnsi" w:hAnsiTheme="minorHAnsi" w:cstheme="minorHAnsi"/>
          <w:b/>
          <w:lang w:val="nn-NO"/>
        </w:rPr>
        <w:t>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079"/>
        <w:gridCol w:w="567"/>
      </w:tblGrid>
      <w:tr w:rsidR="00205C6B" w:rsidRPr="007A2347" w:rsidTr="00D66A8D">
        <w:tc>
          <w:tcPr>
            <w:tcW w:w="426" w:type="dxa"/>
          </w:tcPr>
          <w:p w:rsidR="00205C6B" w:rsidRPr="007A2347" w:rsidRDefault="005E174F" w:rsidP="005E174F">
            <w:pPr>
              <w:autoSpaceDE w:val="0"/>
              <w:autoSpaceDN w:val="0"/>
              <w:adjustRightInd w:val="0"/>
              <w:spacing w:after="0"/>
              <w:rPr>
                <w:rFonts w:cstheme="minorHAnsi"/>
                <w:lang w:val="nn-NO"/>
              </w:rPr>
            </w:pPr>
            <w:r w:rsidRPr="007A2347">
              <w:rPr>
                <w:rFonts w:cstheme="minorHAnsi"/>
                <w:lang w:val="nn-NO"/>
              </w:rPr>
              <w:t>1.</w:t>
            </w:r>
          </w:p>
        </w:tc>
        <w:tc>
          <w:tcPr>
            <w:tcW w:w="8079" w:type="dxa"/>
          </w:tcPr>
          <w:p w:rsidR="00E25D16" w:rsidRPr="00801236" w:rsidRDefault="003B0C7E" w:rsidP="00187BD2">
            <w:pPr>
              <w:autoSpaceDE w:val="0"/>
              <w:autoSpaceDN w:val="0"/>
              <w:adjustRightInd w:val="0"/>
              <w:jc w:val="both"/>
              <w:rPr>
                <w:rFonts w:cstheme="minorHAnsi"/>
              </w:rPr>
            </w:pPr>
            <w:r w:rsidRPr="003B0C7E">
              <w:rPr>
                <w:rFonts w:cstheme="minorHAnsi"/>
                <w:color w:val="FF0000"/>
              </w:rPr>
              <w:t>(</w:t>
            </w:r>
            <w:r w:rsidR="00E25D16" w:rsidRPr="00801236">
              <w:rPr>
                <w:rFonts w:cstheme="minorHAnsi"/>
              </w:rPr>
              <w:t xml:space="preserve">Hent journalposten som skal </w:t>
            </w:r>
            <w:r w:rsidR="008922E3" w:rsidRPr="00801236">
              <w:rPr>
                <w:rFonts w:cstheme="minorHAnsi"/>
              </w:rPr>
              <w:t>ekspederas</w:t>
            </w:r>
            <w:r w:rsidR="008922E3">
              <w:rPr>
                <w:rFonts w:cstheme="minorHAnsi"/>
              </w:rPr>
              <w:t>t</w:t>
            </w:r>
            <w:r>
              <w:rPr>
                <w:rFonts w:cstheme="minorHAnsi"/>
              </w:rPr>
              <w:t xml:space="preserve"> i korga</w:t>
            </w:r>
            <w:r w:rsidR="00E25D16" w:rsidRPr="00801236">
              <w:rPr>
                <w:rFonts w:cstheme="minorHAnsi"/>
              </w:rPr>
              <w:t xml:space="preserve"> </w:t>
            </w:r>
            <w:r w:rsidR="00E25D16" w:rsidRPr="00801236">
              <w:rPr>
                <w:rFonts w:cstheme="minorHAnsi"/>
                <w:b/>
                <w:color w:val="943634" w:themeColor="accent2" w:themeShade="BF"/>
              </w:rPr>
              <w:t xml:space="preserve">Mottatte </w:t>
            </w:r>
            <w:r w:rsidR="003E3A87">
              <w:rPr>
                <w:rFonts w:cstheme="minorHAnsi"/>
                <w:b/>
                <w:color w:val="943634" w:themeColor="accent2" w:themeShade="BF"/>
              </w:rPr>
              <w:t>oppgå</w:t>
            </w:r>
            <w:r w:rsidR="008401D6" w:rsidRPr="00801236">
              <w:rPr>
                <w:rFonts w:cstheme="minorHAnsi"/>
                <w:b/>
                <w:color w:val="943634" w:themeColor="accent2" w:themeShade="BF"/>
              </w:rPr>
              <w:t>ve</w:t>
            </w:r>
            <w:r w:rsidR="00E25D16" w:rsidRPr="00801236">
              <w:rPr>
                <w:rFonts w:cstheme="minorHAnsi"/>
                <w:b/>
                <w:color w:val="943634" w:themeColor="accent2" w:themeShade="BF"/>
              </w:rPr>
              <w:t>r</w:t>
            </w:r>
            <w:r w:rsidR="00E25D16" w:rsidRPr="00801236">
              <w:rPr>
                <w:rFonts w:cstheme="minorHAnsi"/>
              </w:rPr>
              <w:t xml:space="preserve">. </w:t>
            </w:r>
            <w:r w:rsidR="003E3A87">
              <w:rPr>
                <w:rFonts w:cstheme="minorHAnsi"/>
              </w:rPr>
              <w:t>Oppgå</w:t>
            </w:r>
            <w:r w:rsidR="007059E6" w:rsidRPr="00801236">
              <w:rPr>
                <w:rFonts w:cstheme="minorHAnsi"/>
              </w:rPr>
              <w:t>va vil v</w:t>
            </w:r>
            <w:r w:rsidR="003E3A87">
              <w:rPr>
                <w:rFonts w:cstheme="minorHAnsi"/>
              </w:rPr>
              <w:t>ere av oppgå</w:t>
            </w:r>
            <w:r w:rsidR="007059E6" w:rsidRPr="00801236">
              <w:rPr>
                <w:rFonts w:cstheme="minorHAnsi"/>
              </w:rPr>
              <w:t xml:space="preserve">vetype </w:t>
            </w:r>
            <w:r w:rsidR="007059E6" w:rsidRPr="00801236">
              <w:rPr>
                <w:rFonts w:cstheme="minorHAnsi"/>
                <w:b/>
              </w:rPr>
              <w:t>Godkjent,</w:t>
            </w:r>
            <w:r w:rsidR="007059E6" w:rsidRPr="00801236">
              <w:rPr>
                <w:rFonts w:cstheme="minorHAnsi"/>
              </w:rPr>
              <w:t xml:space="preserve"> og når du har mottatt ei slik </w:t>
            </w:r>
            <w:r w:rsidR="003E3A87">
              <w:rPr>
                <w:rFonts w:cstheme="minorHAnsi"/>
              </w:rPr>
              <w:t>oppgå</w:t>
            </w:r>
            <w:r w:rsidR="007059E6" w:rsidRPr="00801236">
              <w:rPr>
                <w:rFonts w:cstheme="minorHAnsi"/>
              </w:rPr>
              <w:t>ve er det forventa at du skal ekspedere journalposten</w:t>
            </w:r>
            <w:r w:rsidR="007059E6" w:rsidRPr="003B0C7E">
              <w:rPr>
                <w:rFonts w:cstheme="minorHAnsi"/>
                <w:color w:val="FF0000"/>
              </w:rPr>
              <w:t>.</w:t>
            </w:r>
            <w:r w:rsidR="00FD3887" w:rsidRPr="003B0C7E">
              <w:rPr>
                <w:rFonts w:cstheme="minorHAnsi"/>
                <w:color w:val="FF0000"/>
              </w:rPr>
              <w:t>)</w:t>
            </w:r>
            <w:r w:rsidR="00FD3887">
              <w:rPr>
                <w:rFonts w:cstheme="minorHAnsi"/>
              </w:rPr>
              <w:t xml:space="preserve"> </w:t>
            </w:r>
            <w:r w:rsidR="00FD3887" w:rsidRPr="003B0C7E">
              <w:rPr>
                <w:rFonts w:cstheme="minorHAnsi"/>
                <w:color w:val="FF0000"/>
              </w:rPr>
              <w:t>Kvam herad krev kun ei underskrift, dette blir derfor kun nytta i spesielle høve.</w:t>
            </w:r>
          </w:p>
        </w:tc>
        <w:tc>
          <w:tcPr>
            <w:tcW w:w="567" w:type="dxa"/>
          </w:tcPr>
          <w:p w:rsidR="00E25D16" w:rsidRPr="007A2347" w:rsidRDefault="00307AD0" w:rsidP="00E25D16">
            <w:pPr>
              <w:autoSpaceDE w:val="0"/>
              <w:autoSpaceDN w:val="0"/>
              <w:adjustRightInd w:val="0"/>
              <w:ind w:left="58"/>
              <w:rPr>
                <w:rFonts w:cstheme="minorHAnsi"/>
                <w:lang w:val="nn-NO"/>
              </w:rPr>
            </w:pPr>
            <w:r w:rsidRPr="007A2347">
              <w:rPr>
                <w:rFonts w:cstheme="minorHAnsi"/>
                <w:lang w:val="nn-NO"/>
              </w:rPr>
              <w:t>SBH</w:t>
            </w:r>
          </w:p>
        </w:tc>
      </w:tr>
      <w:tr w:rsidR="00307AD0" w:rsidRPr="007A2347" w:rsidTr="00D66A8D">
        <w:tc>
          <w:tcPr>
            <w:tcW w:w="426" w:type="dxa"/>
          </w:tcPr>
          <w:p w:rsidR="00307AD0" w:rsidRPr="007A2347" w:rsidRDefault="00307AD0" w:rsidP="005E174F">
            <w:pPr>
              <w:autoSpaceDE w:val="0"/>
              <w:autoSpaceDN w:val="0"/>
              <w:adjustRightInd w:val="0"/>
              <w:spacing w:after="0"/>
              <w:rPr>
                <w:rFonts w:cstheme="minorHAnsi"/>
                <w:lang w:val="nn-NO"/>
              </w:rPr>
            </w:pPr>
            <w:r w:rsidRPr="007A2347">
              <w:rPr>
                <w:rFonts w:cstheme="minorHAnsi"/>
                <w:lang w:val="nn-NO"/>
              </w:rPr>
              <w:t>2.</w:t>
            </w:r>
          </w:p>
        </w:tc>
        <w:tc>
          <w:tcPr>
            <w:tcW w:w="8079" w:type="dxa"/>
          </w:tcPr>
          <w:p w:rsidR="00307AD0" w:rsidRPr="00801236" w:rsidRDefault="00307AD0" w:rsidP="00187BD2">
            <w:pPr>
              <w:autoSpaceDE w:val="0"/>
              <w:autoSpaceDN w:val="0"/>
              <w:adjustRightInd w:val="0"/>
              <w:jc w:val="both"/>
              <w:rPr>
                <w:rFonts w:cstheme="minorHAnsi"/>
              </w:rPr>
            </w:pPr>
            <w:r w:rsidRPr="00801236">
              <w:rPr>
                <w:rFonts w:cstheme="minorHAnsi"/>
              </w:rPr>
              <w:t xml:space="preserve">Kontroller at journalposten er klar for ekspedering. </w:t>
            </w:r>
          </w:p>
          <w:p w:rsidR="00307AD0" w:rsidRPr="00AB4B8A" w:rsidRDefault="00307AD0" w:rsidP="004852B2">
            <w:pPr>
              <w:autoSpaceDE w:val="0"/>
              <w:autoSpaceDN w:val="0"/>
              <w:adjustRightInd w:val="0"/>
              <w:jc w:val="both"/>
              <w:rPr>
                <w:rFonts w:cstheme="minorHAnsi"/>
                <w:lang w:val="nn-NO"/>
              </w:rPr>
            </w:pPr>
            <w:r w:rsidRPr="00AB4B8A">
              <w:rPr>
                <w:rFonts w:cstheme="minorHAnsi"/>
                <w:lang w:val="nn-NO"/>
              </w:rPr>
              <w:t>I hø</w:t>
            </w:r>
            <w:r w:rsidR="004852B2" w:rsidRPr="00AB4B8A">
              <w:rPr>
                <w:rFonts w:cstheme="minorHAnsi"/>
                <w:lang w:val="nn-NO"/>
              </w:rPr>
              <w:t>g</w:t>
            </w:r>
            <w:r w:rsidRPr="00AB4B8A">
              <w:rPr>
                <w:rFonts w:cstheme="minorHAnsi"/>
                <w:lang w:val="nn-NO"/>
              </w:rPr>
              <w:t xml:space="preserve">reklikkmenyen </w:t>
            </w:r>
            <w:r w:rsidR="00281DF7" w:rsidRPr="00AB4B8A">
              <w:rPr>
                <w:rFonts w:cstheme="minorHAnsi"/>
                <w:lang w:val="nn-NO"/>
              </w:rPr>
              <w:t>vel</w:t>
            </w:r>
            <w:r w:rsidRPr="00AB4B8A">
              <w:rPr>
                <w:rFonts w:cstheme="minorHAnsi"/>
                <w:lang w:val="nn-NO"/>
              </w:rPr>
              <w:t xml:space="preserve"> du </w:t>
            </w:r>
            <w:r w:rsidRPr="00AB4B8A">
              <w:rPr>
                <w:rFonts w:cstheme="minorHAnsi"/>
                <w:b/>
                <w:lang w:val="nn-NO"/>
              </w:rPr>
              <w:t>Ekspeder</w:t>
            </w:r>
            <w:r w:rsidRPr="00AB4B8A">
              <w:rPr>
                <w:rFonts w:cstheme="minorHAnsi"/>
                <w:lang w:val="nn-NO"/>
              </w:rPr>
              <w:t xml:space="preserve">. Du skal </w:t>
            </w:r>
            <w:r w:rsidR="00281DF7" w:rsidRPr="00AB4B8A">
              <w:rPr>
                <w:rFonts w:cstheme="minorHAnsi"/>
                <w:lang w:val="nn-NO"/>
              </w:rPr>
              <w:t>vel</w:t>
            </w:r>
            <w:r w:rsidR="003E3A87">
              <w:rPr>
                <w:rFonts w:cstheme="minorHAnsi"/>
                <w:lang w:val="nn-NO"/>
              </w:rPr>
              <w:t>j</w:t>
            </w:r>
            <w:r w:rsidR="00265E83">
              <w:rPr>
                <w:rFonts w:cstheme="minorHAnsi"/>
                <w:lang w:val="nn-NO"/>
              </w:rPr>
              <w:t>e</w:t>
            </w:r>
            <w:r w:rsidRPr="00AB4B8A">
              <w:rPr>
                <w:rFonts w:cstheme="minorHAnsi"/>
                <w:lang w:val="nn-NO"/>
              </w:rPr>
              <w:t xml:space="preserve"> alternativet ’Ja’ på spørsmål om du vil sende ut brevet.</w:t>
            </w:r>
          </w:p>
        </w:tc>
        <w:tc>
          <w:tcPr>
            <w:tcW w:w="567" w:type="dxa"/>
          </w:tcPr>
          <w:p w:rsidR="00307AD0" w:rsidRPr="007A2347" w:rsidRDefault="00307AD0">
            <w:pPr>
              <w:rPr>
                <w:lang w:val="nn-NO"/>
              </w:rPr>
            </w:pPr>
            <w:r w:rsidRPr="007A2347">
              <w:rPr>
                <w:rFonts w:cstheme="minorHAnsi"/>
                <w:lang w:val="nn-NO"/>
              </w:rPr>
              <w:t>SBH</w:t>
            </w:r>
          </w:p>
        </w:tc>
      </w:tr>
      <w:tr w:rsidR="00307AD0" w:rsidRPr="007A2347" w:rsidTr="00D66A8D">
        <w:tc>
          <w:tcPr>
            <w:tcW w:w="426" w:type="dxa"/>
          </w:tcPr>
          <w:p w:rsidR="00307AD0" w:rsidRPr="007A2347" w:rsidRDefault="00307AD0" w:rsidP="005E174F">
            <w:pPr>
              <w:autoSpaceDE w:val="0"/>
              <w:autoSpaceDN w:val="0"/>
              <w:adjustRightInd w:val="0"/>
              <w:spacing w:after="0"/>
              <w:rPr>
                <w:rFonts w:cstheme="minorHAnsi"/>
                <w:lang w:val="nn-NO"/>
              </w:rPr>
            </w:pPr>
            <w:r w:rsidRPr="007A2347">
              <w:rPr>
                <w:rFonts w:cstheme="minorHAnsi"/>
                <w:lang w:val="nn-NO"/>
              </w:rPr>
              <w:t>3.</w:t>
            </w:r>
          </w:p>
        </w:tc>
        <w:tc>
          <w:tcPr>
            <w:tcW w:w="8079" w:type="dxa"/>
          </w:tcPr>
          <w:p w:rsidR="00307AD0" w:rsidRPr="00AB4B8A" w:rsidRDefault="00307AD0" w:rsidP="00187BD2">
            <w:pPr>
              <w:autoSpaceDE w:val="0"/>
              <w:autoSpaceDN w:val="0"/>
              <w:adjustRightInd w:val="0"/>
              <w:jc w:val="both"/>
              <w:rPr>
                <w:rFonts w:cstheme="minorHAnsi"/>
                <w:lang w:val="nn-NO"/>
              </w:rPr>
            </w:pPr>
            <w:r w:rsidRPr="00AB4B8A">
              <w:rPr>
                <w:rFonts w:cstheme="minorHAnsi"/>
                <w:lang w:val="nn-NO"/>
              </w:rPr>
              <w:t>I ekspederingsdialogen kontrollerer du følg</w:t>
            </w:r>
            <w:r w:rsidR="003A10AB" w:rsidRPr="00AB4B8A">
              <w:rPr>
                <w:rFonts w:cstheme="minorHAnsi"/>
                <w:lang w:val="nn-NO"/>
              </w:rPr>
              <w:t>ja</w:t>
            </w:r>
            <w:r w:rsidRPr="00AB4B8A">
              <w:rPr>
                <w:rFonts w:cstheme="minorHAnsi"/>
                <w:lang w:val="nn-NO"/>
              </w:rPr>
              <w:t>nde:</w:t>
            </w:r>
          </w:p>
          <w:p w:rsidR="00307AD0" w:rsidRPr="00AB4B8A" w:rsidRDefault="00307AD0" w:rsidP="00187BD2">
            <w:pPr>
              <w:pStyle w:val="Listeavsnitt"/>
              <w:numPr>
                <w:ilvl w:val="0"/>
                <w:numId w:val="43"/>
              </w:numPr>
              <w:autoSpaceDE w:val="0"/>
              <w:autoSpaceDN w:val="0"/>
              <w:adjustRightInd w:val="0"/>
              <w:jc w:val="both"/>
              <w:rPr>
                <w:rFonts w:cstheme="minorHAnsi"/>
                <w:lang w:val="nn-NO"/>
              </w:rPr>
            </w:pPr>
            <w:r w:rsidRPr="00AB4B8A">
              <w:rPr>
                <w:rFonts w:cstheme="minorHAnsi"/>
                <w:lang w:val="nn-NO"/>
              </w:rPr>
              <w:t>Ang</w:t>
            </w:r>
            <w:r w:rsidR="001C6109" w:rsidRPr="00AB4B8A">
              <w:rPr>
                <w:rFonts w:cstheme="minorHAnsi"/>
                <w:lang w:val="nn-NO"/>
              </w:rPr>
              <w:t>je</w:t>
            </w:r>
            <w:r w:rsidRPr="00AB4B8A">
              <w:rPr>
                <w:rFonts w:cstheme="minorHAnsi"/>
                <w:lang w:val="nn-NO"/>
              </w:rPr>
              <w:t xml:space="preserve"> riktig ekspederingsmåte for </w:t>
            </w:r>
            <w:r w:rsidR="00517884" w:rsidRPr="00AB4B8A">
              <w:rPr>
                <w:rFonts w:cstheme="minorHAnsi"/>
                <w:lang w:val="nn-NO"/>
              </w:rPr>
              <w:t>mottakaren</w:t>
            </w:r>
            <w:r w:rsidR="00265E83">
              <w:rPr>
                <w:rFonts w:cstheme="minorHAnsi"/>
                <w:lang w:val="nn-NO"/>
              </w:rPr>
              <w:t xml:space="preserve"> (SvarUt</w:t>
            </w:r>
            <w:r w:rsidRPr="00AB4B8A">
              <w:rPr>
                <w:rFonts w:cstheme="minorHAnsi"/>
                <w:lang w:val="nn-NO"/>
              </w:rPr>
              <w:t xml:space="preserve">, papir eller </w:t>
            </w:r>
            <w:r w:rsidR="008401D6" w:rsidRPr="00AB4B8A">
              <w:rPr>
                <w:rFonts w:cstheme="minorHAnsi"/>
                <w:lang w:val="nn-NO"/>
              </w:rPr>
              <w:t>e-post</w:t>
            </w:r>
            <w:r w:rsidRPr="00AB4B8A">
              <w:rPr>
                <w:rFonts w:cstheme="minorHAnsi"/>
                <w:lang w:val="nn-NO"/>
              </w:rPr>
              <w:t xml:space="preserve">). </w:t>
            </w:r>
          </w:p>
          <w:p w:rsidR="00307AD0" w:rsidRPr="00AB4B8A" w:rsidRDefault="00281DF7" w:rsidP="00187BD2">
            <w:pPr>
              <w:pStyle w:val="Listeavsnitt"/>
              <w:numPr>
                <w:ilvl w:val="0"/>
                <w:numId w:val="42"/>
              </w:numPr>
              <w:autoSpaceDE w:val="0"/>
              <w:autoSpaceDN w:val="0"/>
              <w:adjustRightInd w:val="0"/>
              <w:jc w:val="both"/>
              <w:rPr>
                <w:rFonts w:cstheme="minorHAnsi"/>
                <w:lang w:val="nn-NO"/>
              </w:rPr>
            </w:pPr>
            <w:r w:rsidRPr="00AB4B8A">
              <w:rPr>
                <w:rFonts w:cstheme="minorHAnsi"/>
                <w:lang w:val="nn-NO"/>
              </w:rPr>
              <w:t>Vel</w:t>
            </w:r>
            <w:r w:rsidR="00517884" w:rsidRPr="00AB4B8A">
              <w:rPr>
                <w:rFonts w:cstheme="minorHAnsi"/>
                <w:lang w:val="nn-NO"/>
              </w:rPr>
              <w:t xml:space="preserve"> om hovuddokument</w:t>
            </w:r>
            <w:r w:rsidR="00307AD0" w:rsidRPr="00AB4B8A">
              <w:rPr>
                <w:rFonts w:cstheme="minorHAnsi"/>
                <w:lang w:val="nn-NO"/>
              </w:rPr>
              <w:t xml:space="preserve"> skal </w:t>
            </w:r>
            <w:r w:rsidR="00517884" w:rsidRPr="00AB4B8A">
              <w:rPr>
                <w:rFonts w:cstheme="minorHAnsi"/>
                <w:lang w:val="nn-NO"/>
              </w:rPr>
              <w:t>legg</w:t>
            </w:r>
            <w:r w:rsidR="00265E83">
              <w:rPr>
                <w:rFonts w:cstheme="minorHAnsi"/>
                <w:lang w:val="nn-NO"/>
              </w:rPr>
              <w:t>j</w:t>
            </w:r>
            <w:r w:rsidR="00517884" w:rsidRPr="00AB4B8A">
              <w:rPr>
                <w:rFonts w:cstheme="minorHAnsi"/>
                <w:lang w:val="nn-NO"/>
              </w:rPr>
              <w:t>as</w:t>
            </w:r>
            <w:r w:rsidR="00265E83">
              <w:rPr>
                <w:rFonts w:cstheme="minorHAnsi"/>
                <w:lang w:val="nn-NO"/>
              </w:rPr>
              <w:t>t</w:t>
            </w:r>
            <w:r w:rsidR="00517884" w:rsidRPr="00AB4B8A">
              <w:rPr>
                <w:rFonts w:cstheme="minorHAnsi"/>
                <w:lang w:val="nn-NO"/>
              </w:rPr>
              <w:t xml:space="preserve"> som tekst i sjølve</w:t>
            </w:r>
            <w:r w:rsidR="00307AD0" w:rsidRPr="00AB4B8A">
              <w:rPr>
                <w:rFonts w:cstheme="minorHAnsi"/>
                <w:lang w:val="nn-NO"/>
              </w:rPr>
              <w:t xml:space="preserve"> </w:t>
            </w:r>
            <w:r w:rsidR="008401D6" w:rsidRPr="00AB4B8A">
              <w:rPr>
                <w:rFonts w:cstheme="minorHAnsi"/>
                <w:lang w:val="nn-NO"/>
              </w:rPr>
              <w:t>e-post</w:t>
            </w:r>
            <w:r w:rsidR="00307AD0" w:rsidRPr="00AB4B8A">
              <w:rPr>
                <w:rFonts w:cstheme="minorHAnsi"/>
                <w:lang w:val="nn-NO"/>
              </w:rPr>
              <w:t>en</w:t>
            </w:r>
            <w:r w:rsidR="00265E83">
              <w:rPr>
                <w:rFonts w:cstheme="minorHAnsi"/>
                <w:lang w:val="nn-NO"/>
              </w:rPr>
              <w:t xml:space="preserve"> eller senda</w:t>
            </w:r>
            <w:r w:rsidR="00517884" w:rsidRPr="00AB4B8A">
              <w:rPr>
                <w:rFonts w:cstheme="minorHAnsi"/>
                <w:lang w:val="nn-NO"/>
              </w:rPr>
              <w:t>s</w:t>
            </w:r>
            <w:r w:rsidR="00265E83">
              <w:rPr>
                <w:rFonts w:cstheme="minorHAnsi"/>
                <w:lang w:val="nn-NO"/>
              </w:rPr>
              <w:t>t med som vedlegg. Dersom</w:t>
            </w:r>
            <w:r w:rsidR="00307AD0" w:rsidRPr="00AB4B8A">
              <w:rPr>
                <w:rFonts w:cstheme="minorHAnsi"/>
                <w:lang w:val="nn-NO"/>
              </w:rPr>
              <w:t xml:space="preserve"> du </w:t>
            </w:r>
            <w:r w:rsidRPr="00AB4B8A">
              <w:rPr>
                <w:rFonts w:cstheme="minorHAnsi"/>
                <w:lang w:val="nn-NO"/>
              </w:rPr>
              <w:t>vel</w:t>
            </w:r>
            <w:r w:rsidR="00307AD0" w:rsidRPr="00AB4B8A">
              <w:rPr>
                <w:rFonts w:cstheme="minorHAnsi"/>
                <w:lang w:val="nn-NO"/>
              </w:rPr>
              <w:t xml:space="preserve"> å sende som vedlegg kan du fylle ut </w:t>
            </w:r>
            <w:r w:rsidR="008401D6" w:rsidRPr="00AB4B8A">
              <w:rPr>
                <w:rFonts w:cstheme="minorHAnsi"/>
                <w:lang w:val="nn-NO"/>
              </w:rPr>
              <w:t>e-post</w:t>
            </w:r>
            <w:r w:rsidR="00307AD0" w:rsidRPr="00AB4B8A">
              <w:rPr>
                <w:rFonts w:cstheme="minorHAnsi"/>
                <w:lang w:val="nn-NO"/>
              </w:rPr>
              <w:t>tekst som vil følg</w:t>
            </w:r>
            <w:r w:rsidR="00517884" w:rsidRPr="00AB4B8A">
              <w:rPr>
                <w:rFonts w:cstheme="minorHAnsi"/>
                <w:lang w:val="nn-NO"/>
              </w:rPr>
              <w:t>je sendinga</w:t>
            </w:r>
            <w:r w:rsidR="00307AD0" w:rsidRPr="00AB4B8A">
              <w:rPr>
                <w:rFonts w:cstheme="minorHAnsi"/>
                <w:lang w:val="nn-NO"/>
              </w:rPr>
              <w:t xml:space="preserve">, denne teksten vil </w:t>
            </w:r>
            <w:r w:rsidR="008401D6" w:rsidRPr="00AB4B8A">
              <w:rPr>
                <w:rFonts w:cstheme="minorHAnsi"/>
                <w:lang w:val="nn-NO"/>
              </w:rPr>
              <w:t>ikkje</w:t>
            </w:r>
            <w:r w:rsidR="00307AD0" w:rsidRPr="00AB4B8A">
              <w:rPr>
                <w:rFonts w:cstheme="minorHAnsi"/>
                <w:lang w:val="nn-NO"/>
              </w:rPr>
              <w:t xml:space="preserve"> bli arkivert.</w:t>
            </w:r>
          </w:p>
          <w:p w:rsidR="00307AD0" w:rsidRPr="00AB4B8A" w:rsidRDefault="00265E83" w:rsidP="00187BD2">
            <w:pPr>
              <w:pStyle w:val="Listeavsnitt"/>
              <w:numPr>
                <w:ilvl w:val="0"/>
                <w:numId w:val="42"/>
              </w:numPr>
              <w:autoSpaceDE w:val="0"/>
              <w:autoSpaceDN w:val="0"/>
              <w:adjustRightInd w:val="0"/>
              <w:jc w:val="both"/>
              <w:rPr>
                <w:rFonts w:cstheme="minorHAnsi"/>
                <w:lang w:val="nn-NO"/>
              </w:rPr>
            </w:pPr>
            <w:r>
              <w:rPr>
                <w:rFonts w:cstheme="minorHAnsi"/>
                <w:lang w:val="nn-NO"/>
              </w:rPr>
              <w:t>Dersom</w:t>
            </w:r>
            <w:r w:rsidR="00307AD0" w:rsidRPr="00AB4B8A">
              <w:rPr>
                <w:rFonts w:cstheme="minorHAnsi"/>
                <w:lang w:val="nn-NO"/>
              </w:rPr>
              <w:t xml:space="preserve"> det </w:t>
            </w:r>
            <w:r w:rsidR="008401D6" w:rsidRPr="00AB4B8A">
              <w:rPr>
                <w:rFonts w:cstheme="minorHAnsi"/>
                <w:lang w:val="nn-NO"/>
              </w:rPr>
              <w:t>ikkje</w:t>
            </w:r>
            <w:r>
              <w:rPr>
                <w:rFonts w:cstheme="minorHAnsi"/>
                <w:lang w:val="nn-NO"/>
              </w:rPr>
              <w:t xml:space="preserve"> er oppgjeve</w:t>
            </w:r>
            <w:r w:rsidR="00307AD0" w:rsidRPr="00AB4B8A">
              <w:rPr>
                <w:rFonts w:cstheme="minorHAnsi"/>
                <w:lang w:val="nn-NO"/>
              </w:rPr>
              <w:t xml:space="preserve"> </w:t>
            </w:r>
            <w:r w:rsidR="008401D6" w:rsidRPr="00AB4B8A">
              <w:rPr>
                <w:rFonts w:cstheme="minorHAnsi"/>
                <w:lang w:val="nn-NO"/>
              </w:rPr>
              <w:t>e-post</w:t>
            </w:r>
            <w:r w:rsidR="00307AD0" w:rsidRPr="00AB4B8A">
              <w:rPr>
                <w:rFonts w:cstheme="minorHAnsi"/>
                <w:lang w:val="nn-NO"/>
              </w:rPr>
              <w:t xml:space="preserve">adresse på </w:t>
            </w:r>
            <w:r w:rsidR="00517884" w:rsidRPr="00AB4B8A">
              <w:rPr>
                <w:rFonts w:cstheme="minorHAnsi"/>
                <w:lang w:val="nn-NO"/>
              </w:rPr>
              <w:t>mottakar</w:t>
            </w:r>
            <w:r w:rsidR="00307AD0" w:rsidRPr="00AB4B8A">
              <w:rPr>
                <w:rFonts w:cstheme="minorHAnsi"/>
                <w:lang w:val="nn-NO"/>
              </w:rPr>
              <w:t xml:space="preserve"> som skal ha dokumentet på </w:t>
            </w:r>
            <w:r w:rsidR="008401D6" w:rsidRPr="00AB4B8A">
              <w:rPr>
                <w:rFonts w:cstheme="minorHAnsi"/>
                <w:lang w:val="nn-NO"/>
              </w:rPr>
              <w:t>e-post</w:t>
            </w:r>
            <w:r w:rsidR="00307AD0" w:rsidRPr="00AB4B8A">
              <w:rPr>
                <w:rFonts w:cstheme="minorHAnsi"/>
                <w:lang w:val="nn-NO"/>
              </w:rPr>
              <w:t xml:space="preserve"> må du lukke ekspederingsdialogen, påføre </w:t>
            </w:r>
            <w:r w:rsidR="008401D6" w:rsidRPr="00AB4B8A">
              <w:rPr>
                <w:rFonts w:cstheme="minorHAnsi"/>
                <w:lang w:val="nn-NO"/>
              </w:rPr>
              <w:t>e-post</w:t>
            </w:r>
            <w:r w:rsidR="00307AD0" w:rsidRPr="00AB4B8A">
              <w:rPr>
                <w:rFonts w:cstheme="minorHAnsi"/>
                <w:lang w:val="nn-NO"/>
              </w:rPr>
              <w:t xml:space="preserve">adresse på </w:t>
            </w:r>
            <w:r w:rsidR="00517884" w:rsidRPr="00AB4B8A">
              <w:rPr>
                <w:rFonts w:cstheme="minorHAnsi"/>
                <w:lang w:val="nn-NO"/>
              </w:rPr>
              <w:t>mottakar</w:t>
            </w:r>
            <w:r w:rsidR="00307AD0" w:rsidRPr="00AB4B8A">
              <w:rPr>
                <w:rFonts w:cstheme="minorHAnsi"/>
                <w:lang w:val="nn-NO"/>
              </w:rPr>
              <w:t xml:space="preserve"> og hø</w:t>
            </w:r>
            <w:r w:rsidR="004852B2" w:rsidRPr="00AB4B8A">
              <w:rPr>
                <w:rFonts w:cstheme="minorHAnsi"/>
                <w:lang w:val="nn-NO"/>
              </w:rPr>
              <w:t>g</w:t>
            </w:r>
            <w:r w:rsidR="00307AD0" w:rsidRPr="00AB4B8A">
              <w:rPr>
                <w:rFonts w:cstheme="minorHAnsi"/>
                <w:lang w:val="nn-NO"/>
              </w:rPr>
              <w:t>rekl</w:t>
            </w:r>
            <w:r w:rsidR="00517884" w:rsidRPr="00AB4B8A">
              <w:rPr>
                <w:rFonts w:cstheme="minorHAnsi"/>
                <w:lang w:val="nn-NO"/>
              </w:rPr>
              <w:t>ikk</w:t>
            </w:r>
            <w:r w:rsidR="008401D6" w:rsidRPr="00AB4B8A">
              <w:rPr>
                <w:rFonts w:cstheme="minorHAnsi"/>
                <w:lang w:val="nn-NO"/>
              </w:rPr>
              <w:t>e</w:t>
            </w:r>
            <w:r w:rsidR="00307AD0" w:rsidRPr="00AB4B8A">
              <w:rPr>
                <w:rFonts w:cstheme="minorHAnsi"/>
                <w:lang w:val="nn-NO"/>
              </w:rPr>
              <w:t xml:space="preserve"> og </w:t>
            </w:r>
            <w:r w:rsidR="00281DF7" w:rsidRPr="00AB4B8A">
              <w:rPr>
                <w:rFonts w:cstheme="minorHAnsi"/>
                <w:lang w:val="nn-NO"/>
              </w:rPr>
              <w:t>vel</w:t>
            </w:r>
            <w:r w:rsidR="003E3A87">
              <w:rPr>
                <w:rFonts w:cstheme="minorHAnsi"/>
                <w:lang w:val="nn-NO"/>
              </w:rPr>
              <w:t>j</w:t>
            </w:r>
            <w:r w:rsidR="00307AD0" w:rsidRPr="00AB4B8A">
              <w:rPr>
                <w:rFonts w:cstheme="minorHAnsi"/>
                <w:lang w:val="nn-NO"/>
              </w:rPr>
              <w:t>e ’Ekspeder’ på nytt.</w:t>
            </w:r>
          </w:p>
          <w:p w:rsidR="00307AD0" w:rsidRPr="00AB4B8A" w:rsidRDefault="00281DF7" w:rsidP="00187BD2">
            <w:pPr>
              <w:pStyle w:val="Listeavsnitt"/>
              <w:numPr>
                <w:ilvl w:val="0"/>
                <w:numId w:val="42"/>
              </w:numPr>
              <w:autoSpaceDE w:val="0"/>
              <w:autoSpaceDN w:val="0"/>
              <w:adjustRightInd w:val="0"/>
              <w:jc w:val="both"/>
              <w:rPr>
                <w:rFonts w:cstheme="minorHAnsi"/>
                <w:lang w:val="nn-NO"/>
              </w:rPr>
            </w:pPr>
            <w:r w:rsidRPr="00AB4B8A">
              <w:rPr>
                <w:rFonts w:cstheme="minorHAnsi"/>
                <w:lang w:val="nn-NO"/>
              </w:rPr>
              <w:t>Vel</w:t>
            </w:r>
            <w:r w:rsidR="00307AD0" w:rsidRPr="00AB4B8A">
              <w:rPr>
                <w:rFonts w:cstheme="minorHAnsi"/>
                <w:lang w:val="nn-NO"/>
              </w:rPr>
              <w:t xml:space="preserve"> </w:t>
            </w:r>
            <w:r w:rsidR="00307AD0" w:rsidRPr="00AB4B8A">
              <w:rPr>
                <w:rFonts w:cstheme="minorHAnsi"/>
                <w:b/>
                <w:lang w:val="nn-NO"/>
              </w:rPr>
              <w:t>Ekspeder</w:t>
            </w:r>
            <w:r w:rsidR="00307AD0" w:rsidRPr="00AB4B8A">
              <w:rPr>
                <w:rFonts w:cstheme="minorHAnsi"/>
                <w:lang w:val="nn-NO"/>
              </w:rPr>
              <w:t xml:space="preserve"> </w:t>
            </w:r>
          </w:p>
          <w:p w:rsidR="00307AD0" w:rsidRPr="00AB4B8A" w:rsidRDefault="00265E83" w:rsidP="001C6109">
            <w:pPr>
              <w:pStyle w:val="Listeavsnitt"/>
              <w:numPr>
                <w:ilvl w:val="0"/>
                <w:numId w:val="42"/>
              </w:numPr>
              <w:autoSpaceDE w:val="0"/>
              <w:autoSpaceDN w:val="0"/>
              <w:adjustRightInd w:val="0"/>
              <w:jc w:val="both"/>
              <w:rPr>
                <w:rFonts w:cstheme="minorHAnsi"/>
                <w:lang w:val="nn-NO"/>
              </w:rPr>
            </w:pPr>
            <w:r>
              <w:rPr>
                <w:rFonts w:cstheme="minorHAnsi"/>
                <w:lang w:val="nn-NO"/>
              </w:rPr>
              <w:t>Dersom</w:t>
            </w:r>
            <w:r w:rsidR="00307AD0" w:rsidRPr="00AB4B8A">
              <w:rPr>
                <w:rFonts w:cstheme="minorHAnsi"/>
                <w:lang w:val="nn-NO"/>
              </w:rPr>
              <w:t xml:space="preserve"> e</w:t>
            </w:r>
            <w:r w:rsidR="00517884" w:rsidRPr="00AB4B8A">
              <w:rPr>
                <w:rFonts w:cstheme="minorHAnsi"/>
                <w:lang w:val="nn-NO"/>
              </w:rPr>
              <w:t>i</w:t>
            </w:r>
            <w:r w:rsidR="00307AD0" w:rsidRPr="00AB4B8A">
              <w:rPr>
                <w:rFonts w:cstheme="minorHAnsi"/>
                <w:lang w:val="nn-NO"/>
              </w:rPr>
              <w:t>n eller fle</w:t>
            </w:r>
            <w:r w:rsidR="00517884" w:rsidRPr="00AB4B8A">
              <w:rPr>
                <w:rFonts w:cstheme="minorHAnsi"/>
                <w:lang w:val="nn-NO"/>
              </w:rPr>
              <w:t>ire av mottaka</w:t>
            </w:r>
            <w:r w:rsidR="00307AD0" w:rsidRPr="00AB4B8A">
              <w:rPr>
                <w:rFonts w:cstheme="minorHAnsi"/>
                <w:lang w:val="nn-NO"/>
              </w:rPr>
              <w:t>r</w:t>
            </w:r>
            <w:r w:rsidR="00517884" w:rsidRPr="00AB4B8A">
              <w:rPr>
                <w:rFonts w:cstheme="minorHAnsi"/>
                <w:lang w:val="nn-NO"/>
              </w:rPr>
              <w:t>a</w:t>
            </w:r>
            <w:r>
              <w:rPr>
                <w:rFonts w:cstheme="minorHAnsi"/>
                <w:lang w:val="nn-NO"/>
              </w:rPr>
              <w:t>ne har oppgjeve</w:t>
            </w:r>
            <w:r w:rsidR="00307AD0" w:rsidRPr="00AB4B8A">
              <w:rPr>
                <w:rFonts w:cstheme="minorHAnsi"/>
                <w:lang w:val="nn-NO"/>
              </w:rPr>
              <w:t xml:space="preserve"> </w:t>
            </w:r>
            <w:r w:rsidR="008401D6" w:rsidRPr="00AB4B8A">
              <w:rPr>
                <w:rFonts w:cstheme="minorHAnsi"/>
                <w:lang w:val="nn-NO"/>
              </w:rPr>
              <w:t>e-post</w:t>
            </w:r>
            <w:r w:rsidR="00517884" w:rsidRPr="00AB4B8A">
              <w:rPr>
                <w:rFonts w:cstheme="minorHAnsi"/>
                <w:lang w:val="nn-NO"/>
              </w:rPr>
              <w:t>adresse må du svare på</w:t>
            </w:r>
            <w:r w:rsidR="00307AD0" w:rsidRPr="00AB4B8A">
              <w:rPr>
                <w:rFonts w:cstheme="minorHAnsi"/>
                <w:lang w:val="nn-NO"/>
              </w:rPr>
              <w:t xml:space="preserve"> </w:t>
            </w:r>
            <w:r w:rsidR="00517884" w:rsidRPr="00AB4B8A">
              <w:rPr>
                <w:rFonts w:cstheme="minorHAnsi"/>
                <w:lang w:val="nn-NO"/>
              </w:rPr>
              <w:t>spørsmåla</w:t>
            </w:r>
            <w:r w:rsidR="00307AD0" w:rsidRPr="00AB4B8A">
              <w:rPr>
                <w:rFonts w:cstheme="minorHAnsi"/>
                <w:lang w:val="nn-NO"/>
              </w:rPr>
              <w:t xml:space="preserve"> du får om PDF-konverterin</w:t>
            </w:r>
            <w:r w:rsidR="00517884" w:rsidRPr="00AB4B8A">
              <w:rPr>
                <w:rFonts w:cstheme="minorHAnsi"/>
                <w:lang w:val="nn-NO"/>
              </w:rPr>
              <w:t>g ved utfør</w:t>
            </w:r>
            <w:r w:rsidR="001C6109" w:rsidRPr="00AB4B8A">
              <w:rPr>
                <w:rFonts w:cstheme="minorHAnsi"/>
                <w:lang w:val="nn-NO"/>
              </w:rPr>
              <w:t>ing</w:t>
            </w:r>
            <w:r w:rsidR="00517884" w:rsidRPr="00AB4B8A">
              <w:rPr>
                <w:rFonts w:cstheme="minorHAnsi"/>
                <w:lang w:val="nn-NO"/>
              </w:rPr>
              <w:t xml:space="preserve"> av ekspederinga</w:t>
            </w:r>
            <w:r w:rsidR="00307AD0" w:rsidRPr="00AB4B8A">
              <w:rPr>
                <w:rFonts w:cstheme="minorHAnsi"/>
                <w:lang w:val="nn-NO"/>
              </w:rPr>
              <w:t>.</w:t>
            </w:r>
          </w:p>
        </w:tc>
        <w:tc>
          <w:tcPr>
            <w:tcW w:w="567" w:type="dxa"/>
          </w:tcPr>
          <w:p w:rsidR="00307AD0" w:rsidRPr="007A2347" w:rsidRDefault="00307AD0">
            <w:pPr>
              <w:rPr>
                <w:lang w:val="nn-NO"/>
              </w:rPr>
            </w:pPr>
            <w:r w:rsidRPr="007A2347">
              <w:rPr>
                <w:rFonts w:cstheme="minorHAnsi"/>
                <w:lang w:val="nn-NO"/>
              </w:rPr>
              <w:t>SBH</w:t>
            </w:r>
          </w:p>
        </w:tc>
      </w:tr>
      <w:tr w:rsidR="00627C23" w:rsidRPr="007A2347" w:rsidTr="00D66A8D">
        <w:tc>
          <w:tcPr>
            <w:tcW w:w="426" w:type="dxa"/>
          </w:tcPr>
          <w:p w:rsidR="00627C23" w:rsidRPr="007A2347" w:rsidRDefault="00627C23" w:rsidP="005E174F">
            <w:pPr>
              <w:autoSpaceDE w:val="0"/>
              <w:autoSpaceDN w:val="0"/>
              <w:adjustRightInd w:val="0"/>
              <w:spacing w:after="0"/>
              <w:rPr>
                <w:rFonts w:cstheme="minorHAnsi"/>
                <w:lang w:val="nn-NO"/>
              </w:rPr>
            </w:pPr>
            <w:r w:rsidRPr="007A2347">
              <w:rPr>
                <w:rFonts w:cstheme="minorHAnsi"/>
                <w:lang w:val="nn-NO"/>
              </w:rPr>
              <w:t>4.</w:t>
            </w:r>
          </w:p>
        </w:tc>
        <w:tc>
          <w:tcPr>
            <w:tcW w:w="8079" w:type="dxa"/>
          </w:tcPr>
          <w:p w:rsidR="00627C23" w:rsidRPr="00AB4B8A" w:rsidRDefault="00265E83" w:rsidP="00187BD2">
            <w:pPr>
              <w:autoSpaceDE w:val="0"/>
              <w:autoSpaceDN w:val="0"/>
              <w:adjustRightInd w:val="0"/>
              <w:jc w:val="both"/>
              <w:rPr>
                <w:rFonts w:cstheme="minorHAnsi"/>
                <w:lang w:val="nn-NO"/>
              </w:rPr>
            </w:pPr>
            <w:r>
              <w:rPr>
                <w:rFonts w:cstheme="minorHAnsi"/>
                <w:lang w:val="nn-NO"/>
              </w:rPr>
              <w:t>Dersom</w:t>
            </w:r>
            <w:r w:rsidR="00627C23" w:rsidRPr="00AB4B8A">
              <w:rPr>
                <w:rFonts w:cstheme="minorHAnsi"/>
                <w:lang w:val="nn-NO"/>
              </w:rPr>
              <w:t xml:space="preserve"> e</w:t>
            </w:r>
            <w:r w:rsidR="00517884" w:rsidRPr="00AB4B8A">
              <w:rPr>
                <w:rFonts w:cstheme="minorHAnsi"/>
                <w:lang w:val="nn-NO"/>
              </w:rPr>
              <w:t>i</w:t>
            </w:r>
            <w:r w:rsidR="00627C23" w:rsidRPr="00AB4B8A">
              <w:rPr>
                <w:rFonts w:cstheme="minorHAnsi"/>
                <w:lang w:val="nn-NO"/>
              </w:rPr>
              <w:t>n eller fle</w:t>
            </w:r>
            <w:r w:rsidR="00517884" w:rsidRPr="00AB4B8A">
              <w:rPr>
                <w:rFonts w:cstheme="minorHAnsi"/>
                <w:lang w:val="nn-NO"/>
              </w:rPr>
              <w:t>i</w:t>
            </w:r>
            <w:r w:rsidR="00627C23" w:rsidRPr="00AB4B8A">
              <w:rPr>
                <w:rFonts w:cstheme="minorHAnsi"/>
                <w:lang w:val="nn-NO"/>
              </w:rPr>
              <w:t xml:space="preserve">re av </w:t>
            </w:r>
            <w:r>
              <w:rPr>
                <w:rFonts w:cstheme="minorHAnsi"/>
                <w:lang w:val="nn-NO"/>
              </w:rPr>
              <w:t>mottakarane</w:t>
            </w:r>
            <w:r w:rsidR="00627C23" w:rsidRPr="00AB4B8A">
              <w:rPr>
                <w:rFonts w:cstheme="minorHAnsi"/>
                <w:lang w:val="nn-NO"/>
              </w:rPr>
              <w:t xml:space="preserve"> skal ha brevet ti</w:t>
            </w:r>
            <w:r w:rsidR="00517884" w:rsidRPr="00AB4B8A">
              <w:rPr>
                <w:rFonts w:cstheme="minorHAnsi"/>
                <w:lang w:val="nn-NO"/>
              </w:rPr>
              <w:t>lsendt på papir</w:t>
            </w:r>
            <w:r w:rsidR="003E3A87">
              <w:rPr>
                <w:rFonts w:cstheme="minorHAnsi"/>
                <w:lang w:val="nn-NO"/>
              </w:rPr>
              <w:t>,</w:t>
            </w:r>
            <w:r w:rsidR="00517884" w:rsidRPr="00AB4B8A">
              <w:rPr>
                <w:rFonts w:cstheme="minorHAnsi"/>
                <w:lang w:val="nn-NO"/>
              </w:rPr>
              <w:t xml:space="preserve"> skal </w:t>
            </w:r>
            <w:r>
              <w:rPr>
                <w:rFonts w:cstheme="minorHAnsi"/>
                <w:lang w:val="nn-NO"/>
              </w:rPr>
              <w:t>dokumentet sendast på SvarUt</w:t>
            </w:r>
            <w:r w:rsidR="00C14ACE">
              <w:rPr>
                <w:rFonts w:cstheme="minorHAnsi"/>
                <w:lang w:val="nn-NO"/>
              </w:rPr>
              <w:t xml:space="preserve"> utan personnummer, eller</w:t>
            </w:r>
            <w:r w:rsidR="00207F43">
              <w:rPr>
                <w:rFonts w:cstheme="minorHAnsi"/>
                <w:lang w:val="nn-NO"/>
              </w:rPr>
              <w:t xml:space="preserve"> </w:t>
            </w:r>
            <w:r w:rsidR="00517884" w:rsidRPr="00AB4B8A">
              <w:rPr>
                <w:rFonts w:cstheme="minorHAnsi"/>
                <w:lang w:val="nn-NO"/>
              </w:rPr>
              <w:t>dokumenta</w:t>
            </w:r>
            <w:r w:rsidR="00627C23" w:rsidRPr="00AB4B8A">
              <w:rPr>
                <w:rFonts w:cstheme="minorHAnsi"/>
                <w:lang w:val="nn-NO"/>
              </w:rPr>
              <w:t xml:space="preserve"> </w:t>
            </w:r>
            <w:r w:rsidR="00C14ACE">
              <w:rPr>
                <w:rFonts w:cstheme="minorHAnsi"/>
                <w:lang w:val="nn-NO"/>
              </w:rPr>
              <w:t>vert skrivne ut</w:t>
            </w:r>
            <w:r w:rsidR="00627C23" w:rsidRPr="00AB4B8A">
              <w:rPr>
                <w:rFonts w:cstheme="minorHAnsi"/>
                <w:lang w:val="nn-NO"/>
              </w:rPr>
              <w:t xml:space="preserve"> og </w:t>
            </w:r>
            <w:r w:rsidR="00C14ACE">
              <w:rPr>
                <w:rFonts w:cstheme="minorHAnsi"/>
                <w:lang w:val="nn-NO"/>
              </w:rPr>
              <w:t>sendt</w:t>
            </w:r>
            <w:r w:rsidR="00517884" w:rsidRPr="00AB4B8A">
              <w:rPr>
                <w:rFonts w:cstheme="minorHAnsi"/>
                <w:lang w:val="nn-NO"/>
              </w:rPr>
              <w:t xml:space="preserve"> ut som vanle</w:t>
            </w:r>
            <w:r w:rsidR="008A3B2F" w:rsidRPr="00AB4B8A">
              <w:rPr>
                <w:rFonts w:cstheme="minorHAnsi"/>
                <w:lang w:val="nn-NO"/>
              </w:rPr>
              <w:t>g post</w:t>
            </w:r>
            <w:r w:rsidR="00627C23" w:rsidRPr="00AB4B8A">
              <w:rPr>
                <w:rFonts w:cstheme="minorHAnsi"/>
                <w:lang w:val="nn-NO"/>
              </w:rPr>
              <w:t>.</w:t>
            </w:r>
          </w:p>
        </w:tc>
        <w:tc>
          <w:tcPr>
            <w:tcW w:w="567" w:type="dxa"/>
          </w:tcPr>
          <w:p w:rsidR="00627C23" w:rsidRPr="007A2347" w:rsidRDefault="00307AD0" w:rsidP="008F2329">
            <w:pPr>
              <w:autoSpaceDE w:val="0"/>
              <w:autoSpaceDN w:val="0"/>
              <w:adjustRightInd w:val="0"/>
              <w:rPr>
                <w:rFonts w:cstheme="minorHAnsi"/>
                <w:lang w:val="nn-NO"/>
              </w:rPr>
            </w:pPr>
            <w:r w:rsidRPr="007A2347">
              <w:rPr>
                <w:rFonts w:cstheme="minorHAnsi"/>
                <w:lang w:val="nn-NO"/>
              </w:rPr>
              <w:t>SBH</w:t>
            </w:r>
          </w:p>
        </w:tc>
      </w:tr>
    </w:tbl>
    <w:p w:rsidR="00627C23" w:rsidRPr="001C6109" w:rsidRDefault="00517884" w:rsidP="001C6109">
      <w:pPr>
        <w:autoSpaceDE w:val="0"/>
        <w:autoSpaceDN w:val="0"/>
        <w:adjustRightInd w:val="0"/>
        <w:spacing w:before="120"/>
        <w:jc w:val="both"/>
        <w:rPr>
          <w:rFonts w:cstheme="minorHAnsi"/>
          <w:lang w:val="nn-NO"/>
        </w:rPr>
      </w:pPr>
      <w:r w:rsidRPr="001C6109">
        <w:rPr>
          <w:rFonts w:cstheme="minorHAnsi"/>
          <w:lang w:val="nn-NO"/>
        </w:rPr>
        <w:t>Mottakar</w:t>
      </w:r>
      <w:r w:rsidR="001C6109" w:rsidRPr="001C6109">
        <w:rPr>
          <w:rFonts w:cstheme="minorHAnsi"/>
          <w:lang w:val="nn-NO"/>
        </w:rPr>
        <w:t>ar</w:t>
      </w:r>
      <w:r w:rsidR="00207F43">
        <w:rPr>
          <w:rFonts w:cstheme="minorHAnsi"/>
          <w:lang w:val="nn-NO"/>
        </w:rPr>
        <w:t xml:space="preserve"> </w:t>
      </w:r>
      <w:r w:rsidR="00627C23" w:rsidRPr="001C6109">
        <w:rPr>
          <w:rFonts w:cstheme="minorHAnsi"/>
          <w:lang w:val="nn-NO"/>
        </w:rPr>
        <w:t xml:space="preserve"> med </w:t>
      </w:r>
      <w:r w:rsidR="008401D6" w:rsidRPr="001C6109">
        <w:rPr>
          <w:rFonts w:cstheme="minorHAnsi"/>
          <w:lang w:val="nn-NO"/>
        </w:rPr>
        <w:t>e-post</w:t>
      </w:r>
      <w:r w:rsidR="00627C23" w:rsidRPr="001C6109">
        <w:rPr>
          <w:rFonts w:cstheme="minorHAnsi"/>
          <w:lang w:val="nn-NO"/>
        </w:rPr>
        <w:t xml:space="preserve">adresse vil </w:t>
      </w:r>
      <w:r w:rsidR="001C6109">
        <w:rPr>
          <w:rFonts w:cstheme="minorHAnsi"/>
          <w:lang w:val="nn-NO"/>
        </w:rPr>
        <w:t>få</w:t>
      </w:r>
      <w:r w:rsidR="00627C23" w:rsidRPr="001C6109">
        <w:rPr>
          <w:rFonts w:cstheme="minorHAnsi"/>
          <w:lang w:val="nn-NO"/>
        </w:rPr>
        <w:t xml:space="preserve"> brevet direkte når ekspedering er utført.</w:t>
      </w:r>
    </w:p>
    <w:p w:rsidR="00927B46" w:rsidRPr="000A2766" w:rsidRDefault="006B2C2D" w:rsidP="004852B2">
      <w:pPr>
        <w:pStyle w:val="Overskrift2"/>
        <w:numPr>
          <w:ilvl w:val="1"/>
          <w:numId w:val="36"/>
        </w:numPr>
        <w:spacing w:before="360" w:after="120"/>
        <w:ind w:left="851" w:hanging="851"/>
        <w:rPr>
          <w:color w:val="FF6600"/>
        </w:rPr>
      </w:pPr>
      <w:bookmarkStart w:id="76" w:name="_Sende_et_dokumentet_på_mail"/>
      <w:bookmarkStart w:id="77" w:name="_Toc277699870"/>
      <w:bookmarkStart w:id="78" w:name="_Toc419814282"/>
      <w:bookmarkEnd w:id="76"/>
      <w:r w:rsidRPr="000A2766">
        <w:rPr>
          <w:color w:val="FF6600"/>
        </w:rPr>
        <w:t xml:space="preserve">Opprette, skrive </w:t>
      </w:r>
      <w:bookmarkEnd w:id="77"/>
      <w:r w:rsidR="00205C6B" w:rsidRPr="000A2766">
        <w:rPr>
          <w:color w:val="FF6600"/>
        </w:rPr>
        <w:t xml:space="preserve">og sende </w:t>
      </w:r>
      <w:r w:rsidR="00205C6B" w:rsidRPr="006A7A2D">
        <w:rPr>
          <w:color w:val="FF6600"/>
        </w:rPr>
        <w:t>e</w:t>
      </w:r>
      <w:r w:rsidR="003E3A87">
        <w:rPr>
          <w:color w:val="FF6600"/>
        </w:rPr>
        <w:t>i</w:t>
      </w:r>
      <w:r w:rsidR="00205C6B" w:rsidRPr="006A7A2D">
        <w:rPr>
          <w:color w:val="FF6600"/>
        </w:rPr>
        <w:t>t</w:t>
      </w:r>
      <w:r w:rsidR="00205C6B" w:rsidRPr="000A2766">
        <w:rPr>
          <w:color w:val="FF6600"/>
        </w:rPr>
        <w:t xml:space="preserve"> notat</w:t>
      </w:r>
      <w:bookmarkEnd w:id="78"/>
    </w:p>
    <w:p w:rsidR="00C51A36" w:rsidRPr="001C6109" w:rsidRDefault="00E22A2D" w:rsidP="001C6109">
      <w:pPr>
        <w:pStyle w:val="Normalinnrykk"/>
        <w:ind w:left="0"/>
        <w:jc w:val="both"/>
        <w:rPr>
          <w:rFonts w:asciiTheme="minorHAnsi" w:hAnsiTheme="minorHAnsi" w:cstheme="minorHAnsi"/>
          <w:lang w:val="nn-NO"/>
        </w:rPr>
      </w:pPr>
      <w:r>
        <w:rPr>
          <w:rFonts w:asciiTheme="minorHAnsi" w:hAnsiTheme="minorHAnsi" w:cstheme="minorHAnsi"/>
          <w:lang w:val="nn-NO"/>
        </w:rPr>
        <w:t>Rutina</w:t>
      </w:r>
      <w:r w:rsidR="007753F0" w:rsidRPr="001C6109">
        <w:rPr>
          <w:rFonts w:asciiTheme="minorHAnsi" w:hAnsiTheme="minorHAnsi" w:cstheme="minorHAnsi"/>
          <w:lang w:val="nn-NO"/>
        </w:rPr>
        <w:t xml:space="preserve"> skal sikre arkivering, journalføring og </w:t>
      </w:r>
      <w:r>
        <w:rPr>
          <w:rFonts w:asciiTheme="minorHAnsi" w:hAnsiTheme="minorHAnsi" w:cstheme="minorHAnsi"/>
          <w:lang w:val="nn-NO"/>
        </w:rPr>
        <w:t>gjenn</w:t>
      </w:r>
      <w:r w:rsidR="007753F0" w:rsidRPr="001C6109">
        <w:rPr>
          <w:rFonts w:asciiTheme="minorHAnsi" w:hAnsiTheme="minorHAnsi" w:cstheme="minorHAnsi"/>
          <w:lang w:val="nn-NO"/>
        </w:rPr>
        <w:t>finning av nota</w:t>
      </w:r>
      <w:r w:rsidR="00A2203C">
        <w:rPr>
          <w:rFonts w:asciiTheme="minorHAnsi" w:hAnsiTheme="minorHAnsi" w:cstheme="minorHAnsi"/>
          <w:lang w:val="nn-NO"/>
        </w:rPr>
        <w:t>t</w:t>
      </w:r>
      <w:r w:rsidR="00517884" w:rsidRPr="001C6109">
        <w:rPr>
          <w:rFonts w:asciiTheme="minorHAnsi" w:hAnsiTheme="minorHAnsi" w:cstheme="minorHAnsi"/>
          <w:lang w:val="nn-NO"/>
        </w:rPr>
        <w:t xml:space="preserve"> og </w:t>
      </w:r>
      <w:r w:rsidR="001C6109">
        <w:rPr>
          <w:rFonts w:asciiTheme="minorHAnsi" w:hAnsiTheme="minorHAnsi" w:cstheme="minorHAnsi"/>
          <w:lang w:val="nn-NO"/>
        </w:rPr>
        <w:t>sikre</w:t>
      </w:r>
      <w:r w:rsidR="00517884" w:rsidRPr="001C6109">
        <w:rPr>
          <w:rFonts w:asciiTheme="minorHAnsi" w:hAnsiTheme="minorHAnsi" w:cstheme="minorHAnsi"/>
          <w:lang w:val="nn-NO"/>
        </w:rPr>
        <w:t xml:space="preserve"> krav til offentle</w:t>
      </w:r>
      <w:r w:rsidR="007753F0" w:rsidRPr="001C6109">
        <w:rPr>
          <w:rFonts w:asciiTheme="minorHAnsi" w:hAnsiTheme="minorHAnsi" w:cstheme="minorHAnsi"/>
          <w:lang w:val="nn-NO"/>
        </w:rPr>
        <w:t>ghe</w:t>
      </w:r>
      <w:r w:rsidR="00517884" w:rsidRPr="001C6109">
        <w:rPr>
          <w:rFonts w:asciiTheme="minorHAnsi" w:hAnsiTheme="minorHAnsi" w:cstheme="minorHAnsi"/>
          <w:lang w:val="nn-NO"/>
        </w:rPr>
        <w:t>i</w:t>
      </w:r>
      <w:r w:rsidR="007753F0" w:rsidRPr="001C6109">
        <w:rPr>
          <w:rFonts w:asciiTheme="minorHAnsi" w:hAnsiTheme="minorHAnsi" w:cstheme="minorHAnsi"/>
          <w:lang w:val="nn-NO"/>
        </w:rPr>
        <w:t xml:space="preserve">t. </w:t>
      </w:r>
      <w:r w:rsidR="00A2203C">
        <w:rPr>
          <w:rFonts w:asciiTheme="minorHAnsi" w:hAnsiTheme="minorHAnsi" w:cstheme="minorHAnsi"/>
          <w:lang w:val="nn-NO"/>
        </w:rPr>
        <w:t>Notat</w:t>
      </w:r>
      <w:r w:rsidR="00C51A36" w:rsidRPr="001C6109">
        <w:rPr>
          <w:rFonts w:asciiTheme="minorHAnsi" w:hAnsiTheme="minorHAnsi" w:cstheme="minorHAnsi"/>
          <w:lang w:val="nn-NO"/>
        </w:rPr>
        <w:t xml:space="preserve"> </w:t>
      </w:r>
      <w:r w:rsidR="00A2203C">
        <w:rPr>
          <w:rFonts w:asciiTheme="minorHAnsi" w:hAnsiTheme="minorHAnsi" w:cstheme="minorHAnsi"/>
          <w:lang w:val="nn-NO"/>
        </w:rPr>
        <w:t>vert arkivert</w:t>
      </w:r>
      <w:r w:rsidR="00C51A36" w:rsidRPr="001C6109">
        <w:rPr>
          <w:rFonts w:asciiTheme="minorHAnsi" w:hAnsiTheme="minorHAnsi" w:cstheme="minorHAnsi"/>
          <w:lang w:val="nn-NO"/>
        </w:rPr>
        <w:t xml:space="preserve"> på </w:t>
      </w:r>
      <w:r w:rsidR="00B62771" w:rsidRPr="001C6109">
        <w:rPr>
          <w:rFonts w:asciiTheme="minorHAnsi" w:hAnsiTheme="minorHAnsi" w:cstheme="minorHAnsi"/>
          <w:lang w:val="nn-NO"/>
        </w:rPr>
        <w:t>saka</w:t>
      </w:r>
      <w:r w:rsidR="00C51A36" w:rsidRPr="001C6109">
        <w:rPr>
          <w:rFonts w:asciiTheme="minorHAnsi" w:hAnsiTheme="minorHAnsi" w:cstheme="minorHAnsi"/>
          <w:lang w:val="nn-NO"/>
        </w:rPr>
        <w:t xml:space="preserve"> for å si</w:t>
      </w:r>
      <w:r w:rsidR="001C6109">
        <w:rPr>
          <w:rFonts w:asciiTheme="minorHAnsi" w:hAnsiTheme="minorHAnsi" w:cstheme="minorHAnsi"/>
          <w:lang w:val="nn-NO"/>
        </w:rPr>
        <w:t>kre full historikk og pålitelegheit</w:t>
      </w:r>
      <w:r w:rsidR="00C51A36" w:rsidRPr="001C6109">
        <w:rPr>
          <w:rFonts w:asciiTheme="minorHAnsi" w:hAnsiTheme="minorHAnsi" w:cstheme="minorHAnsi"/>
          <w:lang w:val="nn-NO"/>
        </w:rPr>
        <w:t xml:space="preserve"> i </w:t>
      </w:r>
      <w:r w:rsidR="005B1002" w:rsidRPr="001C6109">
        <w:rPr>
          <w:rFonts w:asciiTheme="minorHAnsi" w:hAnsiTheme="minorHAnsi" w:cstheme="minorHAnsi"/>
          <w:lang w:val="nn-NO"/>
        </w:rPr>
        <w:t>sakshandsaming</w:t>
      </w:r>
      <w:r w:rsidR="004852B2">
        <w:rPr>
          <w:rFonts w:asciiTheme="minorHAnsi" w:hAnsiTheme="minorHAnsi" w:cstheme="minorHAnsi"/>
          <w:lang w:val="nn-NO"/>
        </w:rPr>
        <w:t>a</w:t>
      </w:r>
      <w:r w:rsidR="00C51A36" w:rsidRPr="001C6109">
        <w:rPr>
          <w:rFonts w:asciiTheme="minorHAnsi" w:hAnsiTheme="minorHAnsi" w:cstheme="minorHAnsi"/>
          <w:lang w:val="nn-NO"/>
        </w:rPr>
        <w:t xml:space="preserve">. Det er viktig at interne </w:t>
      </w:r>
      <w:r w:rsidR="008401D6" w:rsidRPr="001C6109">
        <w:rPr>
          <w:rFonts w:asciiTheme="minorHAnsi" w:hAnsiTheme="minorHAnsi" w:cstheme="minorHAnsi"/>
          <w:lang w:val="nn-NO"/>
        </w:rPr>
        <w:t>e-post</w:t>
      </w:r>
      <w:r w:rsidR="00C51A36" w:rsidRPr="001C6109">
        <w:rPr>
          <w:rFonts w:asciiTheme="minorHAnsi" w:hAnsiTheme="minorHAnsi" w:cstheme="minorHAnsi"/>
          <w:lang w:val="nn-NO"/>
        </w:rPr>
        <w:t xml:space="preserve">er som er relevant for utfallet av </w:t>
      </w:r>
      <w:r w:rsidR="005B1002" w:rsidRPr="001C6109">
        <w:rPr>
          <w:rFonts w:asciiTheme="minorHAnsi" w:hAnsiTheme="minorHAnsi" w:cstheme="minorHAnsi"/>
          <w:lang w:val="nn-NO"/>
        </w:rPr>
        <w:t>sakshandsaming</w:t>
      </w:r>
      <w:r w:rsidR="004852B2">
        <w:rPr>
          <w:rFonts w:asciiTheme="minorHAnsi" w:hAnsiTheme="minorHAnsi" w:cstheme="minorHAnsi"/>
          <w:lang w:val="nn-NO"/>
        </w:rPr>
        <w:t>a</w:t>
      </w:r>
      <w:r w:rsidR="00C51A36" w:rsidRPr="001C6109">
        <w:rPr>
          <w:rFonts w:asciiTheme="minorHAnsi" w:hAnsiTheme="minorHAnsi" w:cstheme="minorHAnsi"/>
          <w:lang w:val="nn-NO"/>
        </w:rPr>
        <w:t xml:space="preserve"> </w:t>
      </w:r>
      <w:r w:rsidR="00A2203C">
        <w:rPr>
          <w:rFonts w:asciiTheme="minorHAnsi" w:hAnsiTheme="minorHAnsi" w:cstheme="minorHAnsi"/>
          <w:lang w:val="nn-NO"/>
        </w:rPr>
        <w:t>vert arkivert</w:t>
      </w:r>
      <w:r w:rsidR="00C51A36" w:rsidRPr="001C6109">
        <w:rPr>
          <w:rFonts w:asciiTheme="minorHAnsi" w:hAnsiTheme="minorHAnsi" w:cstheme="minorHAnsi"/>
          <w:lang w:val="nn-NO"/>
        </w:rPr>
        <w:t xml:space="preserve"> på </w:t>
      </w:r>
      <w:r w:rsidR="00B62771" w:rsidRPr="001C6109">
        <w:rPr>
          <w:rFonts w:asciiTheme="minorHAnsi" w:hAnsiTheme="minorHAnsi" w:cstheme="minorHAnsi"/>
          <w:lang w:val="nn-NO"/>
        </w:rPr>
        <w:t>saka</w:t>
      </w:r>
      <w:r w:rsidR="00C51A36" w:rsidRPr="001C6109">
        <w:rPr>
          <w:rFonts w:asciiTheme="minorHAnsi" w:hAnsiTheme="minorHAnsi" w:cstheme="minorHAnsi"/>
          <w:lang w:val="nn-NO"/>
        </w:rPr>
        <w:t xml:space="preserve"> som notat </w:t>
      </w:r>
      <w:r w:rsidR="00517884" w:rsidRPr="001C6109">
        <w:rPr>
          <w:rFonts w:asciiTheme="minorHAnsi" w:hAnsiTheme="minorHAnsi" w:cstheme="minorHAnsi"/>
          <w:lang w:val="nn-NO"/>
        </w:rPr>
        <w:t>(sjå</w:t>
      </w:r>
      <w:r w:rsidR="009B49D4" w:rsidRPr="001C6109">
        <w:rPr>
          <w:rFonts w:asciiTheme="minorHAnsi" w:hAnsiTheme="minorHAnsi" w:cstheme="minorHAnsi"/>
          <w:lang w:val="nn-NO"/>
        </w:rPr>
        <w:t xml:space="preserve"> </w:t>
      </w:r>
      <w:hyperlink w:anchor="_Arkivere_epost" w:history="1">
        <w:r>
          <w:rPr>
            <w:rStyle w:val="Hyperkobling"/>
            <w:rFonts w:asciiTheme="minorHAnsi" w:hAnsiTheme="minorHAnsi" w:cstheme="minorHAnsi"/>
            <w:lang w:val="nn-NO"/>
          </w:rPr>
          <w:t>kapittel 11.6</w:t>
        </w:r>
        <w:r w:rsidR="009B49D4" w:rsidRPr="001C6109">
          <w:rPr>
            <w:rStyle w:val="Hyperkobling"/>
            <w:rFonts w:asciiTheme="minorHAnsi" w:hAnsiTheme="minorHAnsi" w:cstheme="minorHAnsi"/>
            <w:lang w:val="nn-NO"/>
          </w:rPr>
          <w:t xml:space="preserve"> Arkivere e-post</w:t>
        </w:r>
      </w:hyperlink>
      <w:r w:rsidR="001C6109">
        <w:rPr>
          <w:rStyle w:val="Hyperkobling"/>
          <w:rFonts w:asciiTheme="minorHAnsi" w:hAnsiTheme="minorHAnsi" w:cstheme="minorHAnsi"/>
          <w:lang w:val="nn-NO"/>
        </w:rPr>
        <w:t>)</w:t>
      </w:r>
      <w:r w:rsidR="009B49D4" w:rsidRPr="001C6109">
        <w:rPr>
          <w:rFonts w:asciiTheme="minorHAnsi" w:hAnsiTheme="minorHAnsi" w:cstheme="minorHAnsi"/>
          <w:lang w:val="nn-NO"/>
        </w:rPr>
        <w:t>.</w:t>
      </w:r>
    </w:p>
    <w:p w:rsidR="006538DD" w:rsidRPr="001C6109" w:rsidRDefault="006538DD" w:rsidP="001C6109">
      <w:pPr>
        <w:pStyle w:val="Normalinnrykk"/>
        <w:ind w:left="0"/>
        <w:jc w:val="both"/>
        <w:rPr>
          <w:rFonts w:asciiTheme="minorHAnsi" w:hAnsiTheme="minorHAnsi" w:cstheme="minorHAnsi"/>
          <w:lang w:val="nn-NO"/>
        </w:rPr>
      </w:pPr>
    </w:p>
    <w:p w:rsidR="006538DD" w:rsidRPr="001C6109" w:rsidRDefault="00A2203C" w:rsidP="001C6109">
      <w:pPr>
        <w:pStyle w:val="Normalinnrykk"/>
        <w:ind w:left="0"/>
        <w:jc w:val="both"/>
        <w:rPr>
          <w:rFonts w:asciiTheme="minorHAnsi" w:hAnsiTheme="minorHAnsi" w:cstheme="minorHAnsi"/>
          <w:lang w:val="nn-NO"/>
        </w:rPr>
      </w:pPr>
      <w:r>
        <w:rPr>
          <w:rFonts w:asciiTheme="minorHAnsi" w:hAnsiTheme="minorHAnsi" w:cstheme="minorHAnsi"/>
          <w:lang w:val="nn-NO"/>
        </w:rPr>
        <w:t>Kvam herad</w:t>
      </w:r>
      <w:r w:rsidR="001A69CD" w:rsidRPr="001C6109">
        <w:rPr>
          <w:rFonts w:asciiTheme="minorHAnsi" w:hAnsiTheme="minorHAnsi" w:cstheme="minorHAnsi"/>
          <w:lang w:val="nn-NO"/>
        </w:rPr>
        <w:t xml:space="preserve"> </w:t>
      </w:r>
      <w:r w:rsidR="00517884" w:rsidRPr="001C6109">
        <w:rPr>
          <w:rFonts w:asciiTheme="minorHAnsi" w:hAnsiTheme="minorHAnsi" w:cstheme="minorHAnsi"/>
          <w:lang w:val="nn-NO"/>
        </w:rPr>
        <w:t>nyttar</w:t>
      </w:r>
      <w:r w:rsidR="006538DD" w:rsidRPr="001C6109">
        <w:rPr>
          <w:rFonts w:asciiTheme="minorHAnsi" w:hAnsiTheme="minorHAnsi" w:cstheme="minorHAnsi"/>
          <w:lang w:val="nn-NO"/>
        </w:rPr>
        <w:t xml:space="preserve"> notat til å dokumentere</w:t>
      </w:r>
      <w:r w:rsidR="00801236">
        <w:rPr>
          <w:rFonts w:asciiTheme="minorHAnsi" w:hAnsiTheme="minorHAnsi" w:cstheme="minorHAnsi"/>
          <w:lang w:val="nn-NO"/>
        </w:rPr>
        <w:t xml:space="preserve"> både t</w:t>
      </w:r>
      <w:r w:rsidR="00517884" w:rsidRPr="001C6109">
        <w:rPr>
          <w:rFonts w:asciiTheme="minorHAnsi" w:hAnsiTheme="minorHAnsi" w:cstheme="minorHAnsi"/>
          <w:lang w:val="nn-NO"/>
        </w:rPr>
        <w:t>elefonsamtala</w:t>
      </w:r>
      <w:r w:rsidR="001C6109">
        <w:rPr>
          <w:rFonts w:asciiTheme="minorHAnsi" w:hAnsiTheme="minorHAnsi" w:cstheme="minorHAnsi"/>
          <w:lang w:val="nn-NO"/>
        </w:rPr>
        <w:t>r, interne møtereferat</w:t>
      </w:r>
      <w:r w:rsidR="00801236">
        <w:rPr>
          <w:rFonts w:asciiTheme="minorHAnsi" w:hAnsiTheme="minorHAnsi" w:cstheme="minorHAnsi"/>
          <w:lang w:val="nn-NO"/>
        </w:rPr>
        <w:t xml:space="preserve"> og</w:t>
      </w:r>
      <w:r w:rsidR="00A928CA" w:rsidRPr="001C6109">
        <w:rPr>
          <w:rFonts w:asciiTheme="minorHAnsi" w:hAnsiTheme="minorHAnsi" w:cstheme="minorHAnsi"/>
          <w:lang w:val="nn-NO"/>
        </w:rPr>
        <w:t xml:space="preserve"> intern </w:t>
      </w:r>
      <w:r w:rsidR="008401D6" w:rsidRPr="001C6109">
        <w:rPr>
          <w:rFonts w:asciiTheme="minorHAnsi" w:hAnsiTheme="minorHAnsi" w:cstheme="minorHAnsi"/>
          <w:lang w:val="nn-NO"/>
        </w:rPr>
        <w:t>e-post</w:t>
      </w:r>
      <w:r w:rsidR="00A928CA" w:rsidRPr="001C6109">
        <w:rPr>
          <w:rFonts w:asciiTheme="minorHAnsi" w:hAnsiTheme="minorHAnsi" w:cstheme="minorHAnsi"/>
          <w:lang w:val="nn-NO"/>
        </w:rPr>
        <w:t>korrespondanse.</w:t>
      </w:r>
    </w:p>
    <w:p w:rsidR="007753F0" w:rsidRPr="001C6109" w:rsidRDefault="007753F0" w:rsidP="001C6109">
      <w:pPr>
        <w:pStyle w:val="Normalinnrykk"/>
        <w:ind w:left="0"/>
        <w:jc w:val="both"/>
        <w:rPr>
          <w:rFonts w:asciiTheme="minorHAnsi" w:hAnsiTheme="minorHAnsi" w:cstheme="minorHAnsi"/>
          <w:b/>
          <w:lang w:val="nn-NO"/>
        </w:rPr>
      </w:pPr>
    </w:p>
    <w:p w:rsidR="00927B46" w:rsidRPr="001C6109" w:rsidRDefault="00442511" w:rsidP="001C6109">
      <w:pPr>
        <w:pStyle w:val="Normalinnrykk"/>
        <w:ind w:left="0"/>
        <w:jc w:val="both"/>
        <w:rPr>
          <w:rFonts w:asciiTheme="minorHAnsi" w:hAnsiTheme="minorHAnsi" w:cstheme="minorHAnsi"/>
          <w:b/>
          <w:lang w:val="nn-NO"/>
        </w:rPr>
      </w:pPr>
      <w:r w:rsidRPr="001C6109">
        <w:rPr>
          <w:rFonts w:asciiTheme="minorHAnsi" w:hAnsiTheme="minorHAnsi" w:cstheme="minorHAnsi"/>
          <w:b/>
          <w:lang w:val="nn-NO"/>
        </w:rPr>
        <w:t>Aktivitet</w:t>
      </w:r>
    </w:p>
    <w:p w:rsidR="007753F0" w:rsidRPr="001C6109" w:rsidRDefault="007753F0" w:rsidP="001C6109">
      <w:pPr>
        <w:pStyle w:val="Normalinnrykk"/>
        <w:ind w:left="0"/>
        <w:jc w:val="both"/>
        <w:rPr>
          <w:rFonts w:asciiTheme="minorHAnsi" w:hAnsiTheme="minorHAnsi" w:cstheme="minorHAnsi"/>
          <w:u w:val="single"/>
          <w:lang w:val="nn-NO"/>
        </w:rPr>
      </w:pPr>
      <w:r w:rsidRPr="001C6109">
        <w:rPr>
          <w:rFonts w:asciiTheme="minorHAnsi" w:hAnsiTheme="minorHAnsi" w:cstheme="minorHAnsi"/>
          <w:lang w:val="nn-NO"/>
        </w:rPr>
        <w:t>Opprette notat i e</w:t>
      </w:r>
      <w:r w:rsidR="00517884" w:rsidRPr="001C6109">
        <w:rPr>
          <w:rFonts w:asciiTheme="minorHAnsi" w:hAnsiTheme="minorHAnsi" w:cstheme="minorHAnsi"/>
          <w:lang w:val="nn-NO"/>
        </w:rPr>
        <w:t>i</w:t>
      </w:r>
      <w:r w:rsidRPr="001C6109">
        <w:rPr>
          <w:rFonts w:asciiTheme="minorHAnsi" w:hAnsiTheme="minorHAnsi" w:cstheme="minorHAnsi"/>
          <w:lang w:val="nn-NO"/>
        </w:rPr>
        <w:t xml:space="preserve"> sak for å sikre e</w:t>
      </w:r>
      <w:r w:rsidR="00517884" w:rsidRPr="001C6109">
        <w:rPr>
          <w:rFonts w:asciiTheme="minorHAnsi" w:hAnsiTheme="minorHAnsi" w:cstheme="minorHAnsi"/>
          <w:lang w:val="nn-NO"/>
        </w:rPr>
        <w:t>i</w:t>
      </w:r>
      <w:r w:rsidRPr="001C6109">
        <w:rPr>
          <w:rFonts w:asciiTheme="minorHAnsi" w:hAnsiTheme="minorHAnsi" w:cstheme="minorHAnsi"/>
          <w:lang w:val="nn-NO"/>
        </w:rPr>
        <w:t xml:space="preserve">n komplett dokumentasjon av </w:t>
      </w:r>
      <w:r w:rsidR="005B1002" w:rsidRPr="001C6109">
        <w:rPr>
          <w:rFonts w:asciiTheme="minorHAnsi" w:hAnsiTheme="minorHAnsi" w:cstheme="minorHAnsi"/>
          <w:lang w:val="nn-NO"/>
        </w:rPr>
        <w:t>sakshandsaming</w:t>
      </w:r>
      <w:r w:rsidR="00517884" w:rsidRPr="001C6109">
        <w:rPr>
          <w:rFonts w:asciiTheme="minorHAnsi" w:hAnsiTheme="minorHAnsi" w:cstheme="minorHAnsi"/>
          <w:lang w:val="nn-NO"/>
        </w:rPr>
        <w:t>a</w:t>
      </w:r>
      <w:r w:rsidR="006538DD" w:rsidRPr="001C6109">
        <w:rPr>
          <w:rFonts w:asciiTheme="minorHAnsi" w:hAnsiTheme="minorHAnsi" w:cstheme="minorHAnsi"/>
          <w:lang w:val="nn-NO"/>
        </w:rPr>
        <w:t>.</w:t>
      </w:r>
      <w:r w:rsidR="001C6109">
        <w:rPr>
          <w:rFonts w:asciiTheme="minorHAnsi" w:hAnsiTheme="minorHAnsi" w:cstheme="minorHAnsi"/>
          <w:lang w:val="nn-NO"/>
        </w:rPr>
        <w:t xml:space="preserve"> </w:t>
      </w:r>
      <w:r w:rsidR="003D7668">
        <w:rPr>
          <w:rFonts w:asciiTheme="minorHAnsi" w:hAnsiTheme="minorHAnsi" w:cstheme="minorHAnsi"/>
          <w:u w:val="single"/>
          <w:lang w:val="nn-NO"/>
        </w:rPr>
        <w:t xml:space="preserve">Vert utført av </w:t>
      </w:r>
      <w:r w:rsidR="001C6109" w:rsidRPr="001C6109">
        <w:rPr>
          <w:rFonts w:asciiTheme="minorHAnsi" w:hAnsiTheme="minorHAnsi" w:cstheme="minorHAnsi"/>
          <w:u w:val="single"/>
          <w:lang w:val="nn-NO"/>
        </w:rPr>
        <w:t xml:space="preserve">sakshandsamar </w:t>
      </w:r>
      <w:r w:rsidR="003D7668">
        <w:rPr>
          <w:rFonts w:asciiTheme="minorHAnsi" w:hAnsiTheme="minorHAnsi" w:cstheme="minorHAnsi"/>
          <w:u w:val="single"/>
          <w:lang w:val="nn-NO"/>
        </w:rPr>
        <w:t>når det er nødvendig</w:t>
      </w:r>
      <w:r w:rsidR="001C6109" w:rsidRPr="001C6109">
        <w:rPr>
          <w:rFonts w:asciiTheme="minorHAnsi" w:hAnsiTheme="minorHAnsi" w:cstheme="minorHAnsi"/>
          <w:u w:val="single"/>
          <w:lang w:val="nn-NO"/>
        </w:rPr>
        <w:t>.</w:t>
      </w:r>
    </w:p>
    <w:p w:rsidR="00801236" w:rsidRDefault="00801236">
      <w:pPr>
        <w:rPr>
          <w:rFonts w:eastAsia="Times New Roman" w:cstheme="minorHAnsi"/>
          <w:lang w:val="nn-NO"/>
        </w:rPr>
      </w:pPr>
      <w:r>
        <w:rPr>
          <w:rFonts w:cstheme="minorHAnsi"/>
          <w:lang w:val="nn-NO"/>
        </w:rPr>
        <w:br w:type="page"/>
      </w:r>
    </w:p>
    <w:p w:rsidR="00A54352" w:rsidRPr="007A2347" w:rsidRDefault="003E3A87" w:rsidP="00A54352">
      <w:pPr>
        <w:pStyle w:val="Normalinnrykk"/>
        <w:ind w:left="0"/>
        <w:rPr>
          <w:rFonts w:asciiTheme="minorHAnsi" w:hAnsiTheme="minorHAnsi" w:cstheme="minorHAnsi"/>
          <w:b/>
          <w:lang w:val="nn-NO"/>
        </w:rPr>
      </w:pPr>
      <w:bookmarkStart w:id="79" w:name="_Toc251253650"/>
      <w:bookmarkStart w:id="80" w:name="_Toc277699872"/>
      <w:r>
        <w:rPr>
          <w:rFonts w:asciiTheme="minorHAnsi" w:hAnsiTheme="minorHAnsi" w:cstheme="minorHAnsi"/>
          <w:b/>
          <w:lang w:val="nn-NO"/>
        </w:rPr>
        <w:lastRenderedPageBreak/>
        <w:t>Rutinedokumentasjon</w:t>
      </w:r>
      <w:r w:rsidR="00A54352" w:rsidRPr="007A2347">
        <w:rPr>
          <w:rFonts w:asciiTheme="minorHAnsi" w:hAnsiTheme="minorHAnsi" w:cstheme="minorHAnsi"/>
          <w:b/>
          <w:lang w:val="nn-NO"/>
        </w:rPr>
        <w:t xml:space="preserve"> og </w:t>
      </w:r>
      <w:r w:rsidR="008401D6" w:rsidRPr="007A2347">
        <w:rPr>
          <w:rFonts w:asciiTheme="minorHAnsi" w:hAnsiTheme="minorHAnsi" w:cstheme="minorHAnsi"/>
          <w:b/>
          <w:lang w:val="nn-NO"/>
        </w:rPr>
        <w:t>ansvarleg</w:t>
      </w:r>
      <w:r w:rsidR="00A54352" w:rsidRPr="007A2347">
        <w:rPr>
          <w:rFonts w:asciiTheme="minorHAnsi" w:hAnsiTheme="minorHAnsi" w:cstheme="minorHAnsi"/>
          <w:b/>
          <w:lang w:val="nn-NO"/>
        </w:rPr>
        <w:t xml:space="preserve"> utfør</w:t>
      </w:r>
      <w:r w:rsidR="001C6109">
        <w:rPr>
          <w:rFonts w:asciiTheme="minorHAnsi" w:hAnsiTheme="minorHAnsi" w:cstheme="minorHAnsi"/>
          <w:b/>
          <w:lang w:val="nn-NO"/>
        </w:rPr>
        <w:t>a</w:t>
      </w:r>
      <w:r w:rsidR="00A54352" w:rsidRPr="007A2347">
        <w:rPr>
          <w:rFonts w:asciiTheme="minorHAnsi" w:hAnsiTheme="minorHAnsi" w:cstheme="minorHAnsi"/>
          <w:b/>
          <w:lang w:val="nn-NO"/>
        </w:rPr>
        <w:t>nde</w:t>
      </w:r>
    </w:p>
    <w:tbl>
      <w:tblPr>
        <w:tblpPr w:leftFromText="141" w:rightFromText="141" w:vertAnchor="text" w:tblpY="1"/>
        <w:tblOverlap w:val="neve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079"/>
        <w:gridCol w:w="567"/>
      </w:tblGrid>
      <w:tr w:rsidR="00A54352" w:rsidRPr="0017034F" w:rsidTr="00D66A8D">
        <w:tc>
          <w:tcPr>
            <w:tcW w:w="426" w:type="dxa"/>
          </w:tcPr>
          <w:p w:rsidR="00A54352" w:rsidRPr="007A2347" w:rsidRDefault="00A928CA" w:rsidP="00A928CA">
            <w:pPr>
              <w:autoSpaceDE w:val="0"/>
              <w:autoSpaceDN w:val="0"/>
              <w:adjustRightInd w:val="0"/>
              <w:spacing w:after="0"/>
              <w:rPr>
                <w:rFonts w:cstheme="minorHAnsi"/>
                <w:lang w:val="nn-NO"/>
              </w:rPr>
            </w:pPr>
            <w:r w:rsidRPr="007A2347">
              <w:rPr>
                <w:rFonts w:cstheme="minorHAnsi"/>
                <w:lang w:val="nn-NO"/>
              </w:rPr>
              <w:t>1.</w:t>
            </w:r>
          </w:p>
        </w:tc>
        <w:tc>
          <w:tcPr>
            <w:tcW w:w="8079" w:type="dxa"/>
          </w:tcPr>
          <w:p w:rsidR="00A54352" w:rsidRPr="007A2347" w:rsidRDefault="00A54352" w:rsidP="0017034F">
            <w:pPr>
              <w:autoSpaceDE w:val="0"/>
              <w:autoSpaceDN w:val="0"/>
              <w:adjustRightInd w:val="0"/>
              <w:jc w:val="both"/>
              <w:rPr>
                <w:lang w:val="nn-NO"/>
              </w:rPr>
            </w:pPr>
            <w:r w:rsidRPr="007A2347">
              <w:rPr>
                <w:lang w:val="nn-NO"/>
              </w:rPr>
              <w:t xml:space="preserve">Finn </w:t>
            </w:r>
            <w:r w:rsidR="003E3A87">
              <w:rPr>
                <w:lang w:val="nn-NO"/>
              </w:rPr>
              <w:t>på ein av fø</w:t>
            </w:r>
            <w:r w:rsidR="00020C9C">
              <w:rPr>
                <w:lang w:val="nn-NO"/>
              </w:rPr>
              <w:t xml:space="preserve">lgjande </w:t>
            </w:r>
            <w:r w:rsidR="008922E3">
              <w:rPr>
                <w:lang w:val="nn-NO"/>
              </w:rPr>
              <w:t>måtar</w:t>
            </w:r>
            <w:r w:rsidR="00020C9C">
              <w:rPr>
                <w:lang w:val="nn-NO"/>
              </w:rPr>
              <w:t xml:space="preserve"> </w:t>
            </w:r>
            <w:r w:rsidR="00B62771" w:rsidRPr="007A2347">
              <w:rPr>
                <w:lang w:val="nn-NO"/>
              </w:rPr>
              <w:t>saka</w:t>
            </w:r>
            <w:r w:rsidR="00020C9C">
              <w:rPr>
                <w:lang w:val="nn-NO"/>
              </w:rPr>
              <w:t xml:space="preserve"> der</w:t>
            </w:r>
            <w:r w:rsidR="00517884" w:rsidRPr="007A2347">
              <w:rPr>
                <w:lang w:val="nn-NO"/>
              </w:rPr>
              <w:t xml:space="preserve"> notat</w:t>
            </w:r>
            <w:r w:rsidR="00020C9C">
              <w:rPr>
                <w:lang w:val="nn-NO"/>
              </w:rPr>
              <w:t>et</w:t>
            </w:r>
            <w:r w:rsidRPr="007A2347">
              <w:rPr>
                <w:lang w:val="nn-NO"/>
              </w:rPr>
              <w:t xml:space="preserve"> skal </w:t>
            </w:r>
            <w:r w:rsidR="00517884" w:rsidRPr="007A2347">
              <w:rPr>
                <w:lang w:val="nn-NO"/>
              </w:rPr>
              <w:t>skrivas</w:t>
            </w:r>
            <w:r w:rsidR="003E3A87">
              <w:rPr>
                <w:lang w:val="nn-NO"/>
              </w:rPr>
              <w:t>t</w:t>
            </w:r>
            <w:r w:rsidR="00020C9C">
              <w:rPr>
                <w:lang w:val="nn-NO"/>
              </w:rPr>
              <w:t xml:space="preserve"> på</w:t>
            </w:r>
            <w:r w:rsidRPr="007A2347">
              <w:rPr>
                <w:lang w:val="nn-NO"/>
              </w:rPr>
              <w:t>:</w:t>
            </w:r>
          </w:p>
          <w:p w:rsidR="00A928CA" w:rsidRPr="007A2347" w:rsidRDefault="00A54352" w:rsidP="0017034F">
            <w:pPr>
              <w:pStyle w:val="Listeavsnitt"/>
              <w:numPr>
                <w:ilvl w:val="0"/>
                <w:numId w:val="46"/>
              </w:numPr>
              <w:autoSpaceDE w:val="0"/>
              <w:autoSpaceDN w:val="0"/>
              <w:adjustRightInd w:val="0"/>
              <w:jc w:val="both"/>
              <w:rPr>
                <w:lang w:val="nn-NO"/>
              </w:rPr>
            </w:pPr>
            <w:r w:rsidRPr="007A2347">
              <w:rPr>
                <w:lang w:val="nn-NO"/>
              </w:rPr>
              <w:t xml:space="preserve">Ved å hente </w:t>
            </w:r>
            <w:r w:rsidR="00B62771" w:rsidRPr="007A2347">
              <w:rPr>
                <w:lang w:val="nn-NO"/>
              </w:rPr>
              <w:t>saka</w:t>
            </w:r>
            <w:r w:rsidRPr="007A2347">
              <w:rPr>
                <w:lang w:val="nn-NO"/>
              </w:rPr>
              <w:t xml:space="preserve"> </w:t>
            </w:r>
            <w:r w:rsidR="00AE65F2" w:rsidRPr="007A2347">
              <w:rPr>
                <w:lang w:val="nn-NO"/>
              </w:rPr>
              <w:t>frå</w:t>
            </w:r>
            <w:r w:rsidRPr="007A2347">
              <w:rPr>
                <w:lang w:val="nn-NO"/>
              </w:rPr>
              <w:t xml:space="preserve"> e</w:t>
            </w:r>
            <w:r w:rsidR="00517884" w:rsidRPr="007A2347">
              <w:rPr>
                <w:lang w:val="nn-NO"/>
              </w:rPr>
              <w:t>i</w:t>
            </w:r>
            <w:r w:rsidR="00826976">
              <w:rPr>
                <w:lang w:val="nn-NO"/>
              </w:rPr>
              <w:t xml:space="preserve"> av korgene</w:t>
            </w:r>
            <w:r w:rsidR="00801236">
              <w:rPr>
                <w:lang w:val="nn-NO"/>
              </w:rPr>
              <w:t xml:space="preserve"> på</w:t>
            </w:r>
            <w:r w:rsidRPr="007A2347">
              <w:rPr>
                <w:lang w:val="nn-NO"/>
              </w:rPr>
              <w:t xml:space="preserve"> arbeidsbordet</w:t>
            </w:r>
          </w:p>
          <w:p w:rsidR="00A928CA" w:rsidRPr="007A2347" w:rsidRDefault="00A54352" w:rsidP="0017034F">
            <w:pPr>
              <w:pStyle w:val="Listeavsnitt"/>
              <w:numPr>
                <w:ilvl w:val="0"/>
                <w:numId w:val="46"/>
              </w:numPr>
              <w:autoSpaceDE w:val="0"/>
              <w:autoSpaceDN w:val="0"/>
              <w:adjustRightInd w:val="0"/>
              <w:jc w:val="both"/>
              <w:rPr>
                <w:lang w:val="nn-NO"/>
              </w:rPr>
            </w:pPr>
            <w:r w:rsidRPr="007A2347">
              <w:rPr>
                <w:lang w:val="nn-NO"/>
              </w:rPr>
              <w:t>Ved å bruk</w:t>
            </w:r>
            <w:r w:rsidR="00D21179">
              <w:rPr>
                <w:lang w:val="nn-NO"/>
              </w:rPr>
              <w:t>e generelle søkefunksjon</w:t>
            </w:r>
            <w:r w:rsidRPr="007A2347">
              <w:rPr>
                <w:lang w:val="nn-NO"/>
              </w:rPr>
              <w:t xml:space="preserve"> i Fokus for å finne </w:t>
            </w:r>
            <w:r w:rsidR="00B62771" w:rsidRPr="007A2347">
              <w:rPr>
                <w:lang w:val="nn-NO"/>
              </w:rPr>
              <w:t>saka</w:t>
            </w:r>
          </w:p>
          <w:p w:rsidR="00A54352" w:rsidRPr="007A2347" w:rsidRDefault="008401D6" w:rsidP="00801236">
            <w:pPr>
              <w:pStyle w:val="Listeavsnitt"/>
              <w:numPr>
                <w:ilvl w:val="0"/>
                <w:numId w:val="46"/>
              </w:numPr>
              <w:autoSpaceDE w:val="0"/>
              <w:autoSpaceDN w:val="0"/>
              <w:adjustRightInd w:val="0"/>
              <w:jc w:val="both"/>
              <w:rPr>
                <w:lang w:val="nn-NO"/>
              </w:rPr>
            </w:pPr>
            <w:r w:rsidRPr="007A2347">
              <w:rPr>
                <w:lang w:val="nn-NO"/>
              </w:rPr>
              <w:t>Sakshandsamar</w:t>
            </w:r>
            <w:r w:rsidR="00517884" w:rsidRPr="007A2347">
              <w:rPr>
                <w:lang w:val="nn-NO"/>
              </w:rPr>
              <w:t xml:space="preserve"> kan og sjølv</w:t>
            </w:r>
            <w:r w:rsidR="00A54352" w:rsidRPr="007A2347">
              <w:rPr>
                <w:lang w:val="nn-NO"/>
              </w:rPr>
              <w:t xml:space="preserve"> opprette ny sak </w:t>
            </w:r>
            <w:r w:rsidR="00020C9C">
              <w:rPr>
                <w:lang w:val="nn-NO"/>
              </w:rPr>
              <w:t>om nødvendig</w:t>
            </w:r>
            <w:r w:rsidR="00A54352" w:rsidRPr="007A2347">
              <w:rPr>
                <w:lang w:val="nn-NO"/>
              </w:rPr>
              <w:t xml:space="preserve">, men </w:t>
            </w:r>
            <w:r w:rsidR="00020C9C">
              <w:rPr>
                <w:lang w:val="nn-NO"/>
              </w:rPr>
              <w:t>dei aller fleste sake</w:t>
            </w:r>
            <w:r w:rsidR="0017034F">
              <w:rPr>
                <w:lang w:val="nn-NO"/>
              </w:rPr>
              <w:t>ne</w:t>
            </w:r>
            <w:r w:rsidR="00A54352" w:rsidRPr="007A2347">
              <w:rPr>
                <w:lang w:val="nn-NO"/>
              </w:rPr>
              <w:t xml:space="preserve"> </w:t>
            </w:r>
            <w:r w:rsidR="00826976">
              <w:rPr>
                <w:lang w:val="nn-NO"/>
              </w:rPr>
              <w:t>vert oppretta av arkivet</w:t>
            </w:r>
            <w:r w:rsidR="00A54352" w:rsidRPr="007A2347">
              <w:rPr>
                <w:lang w:val="nn-NO"/>
              </w:rPr>
              <w:t xml:space="preserve"> når </w:t>
            </w:r>
            <w:r w:rsidR="00826976">
              <w:rPr>
                <w:rFonts w:cstheme="minorHAnsi"/>
                <w:lang w:val="nn-NO"/>
              </w:rPr>
              <w:t>Kvam herad</w:t>
            </w:r>
            <w:r w:rsidR="001A69CD" w:rsidRPr="007A2347">
              <w:rPr>
                <w:rFonts w:cstheme="minorHAnsi"/>
                <w:lang w:val="nn-NO"/>
              </w:rPr>
              <w:t xml:space="preserve"> </w:t>
            </w:r>
            <w:r w:rsidR="0017034F">
              <w:rPr>
                <w:lang w:val="nn-NO"/>
              </w:rPr>
              <w:t>får</w:t>
            </w:r>
            <w:r w:rsidR="00517884" w:rsidRPr="007A2347">
              <w:rPr>
                <w:lang w:val="nn-NO"/>
              </w:rPr>
              <w:t xml:space="preserve"> den første </w:t>
            </w:r>
            <w:r w:rsidR="00826976">
              <w:rPr>
                <w:lang w:val="nn-NO"/>
              </w:rPr>
              <w:t>førespurnaden i ei</w:t>
            </w:r>
            <w:r w:rsidR="0017034F">
              <w:rPr>
                <w:lang w:val="nn-NO"/>
              </w:rPr>
              <w:t xml:space="preserve"> sak. </w:t>
            </w:r>
          </w:p>
        </w:tc>
        <w:tc>
          <w:tcPr>
            <w:tcW w:w="567" w:type="dxa"/>
          </w:tcPr>
          <w:p w:rsidR="00A54352" w:rsidRPr="007A2347" w:rsidRDefault="00A54352" w:rsidP="00A54352">
            <w:pPr>
              <w:autoSpaceDE w:val="0"/>
              <w:autoSpaceDN w:val="0"/>
              <w:adjustRightInd w:val="0"/>
              <w:ind w:left="58"/>
              <w:rPr>
                <w:rFonts w:cstheme="minorHAnsi"/>
                <w:lang w:val="nn-NO"/>
              </w:rPr>
            </w:pPr>
            <w:r w:rsidRPr="007A2347">
              <w:rPr>
                <w:rFonts w:cstheme="minorHAnsi"/>
                <w:lang w:val="nn-NO"/>
              </w:rPr>
              <w:t>SBH</w:t>
            </w:r>
          </w:p>
        </w:tc>
      </w:tr>
      <w:tr w:rsidR="00A54352" w:rsidRPr="007A2347" w:rsidTr="00D66A8D">
        <w:tc>
          <w:tcPr>
            <w:tcW w:w="426" w:type="dxa"/>
          </w:tcPr>
          <w:p w:rsidR="00A54352" w:rsidRPr="007A2347" w:rsidRDefault="00A928CA" w:rsidP="00A928CA">
            <w:pPr>
              <w:autoSpaceDE w:val="0"/>
              <w:autoSpaceDN w:val="0"/>
              <w:adjustRightInd w:val="0"/>
              <w:spacing w:after="0"/>
              <w:rPr>
                <w:rFonts w:cstheme="minorHAnsi"/>
                <w:lang w:val="nn-NO"/>
              </w:rPr>
            </w:pPr>
            <w:r w:rsidRPr="007A2347">
              <w:rPr>
                <w:rFonts w:cstheme="minorHAnsi"/>
                <w:lang w:val="nn-NO"/>
              </w:rPr>
              <w:t>2.</w:t>
            </w:r>
          </w:p>
        </w:tc>
        <w:tc>
          <w:tcPr>
            <w:tcW w:w="8079" w:type="dxa"/>
          </w:tcPr>
          <w:p w:rsidR="00A54352" w:rsidRPr="007A2347" w:rsidRDefault="0017034F" w:rsidP="0017034F">
            <w:pPr>
              <w:autoSpaceDE w:val="0"/>
              <w:autoSpaceDN w:val="0"/>
              <w:adjustRightInd w:val="0"/>
              <w:jc w:val="both"/>
              <w:rPr>
                <w:rFonts w:cstheme="minorHAnsi"/>
                <w:lang w:val="nn-NO"/>
              </w:rPr>
            </w:pPr>
            <w:r>
              <w:rPr>
                <w:rFonts w:cstheme="minorHAnsi"/>
                <w:lang w:val="nn-NO"/>
              </w:rPr>
              <w:t>Om</w:t>
            </w:r>
            <w:r w:rsidR="00A54352" w:rsidRPr="007A2347">
              <w:rPr>
                <w:rFonts w:cstheme="minorHAnsi"/>
                <w:lang w:val="nn-NO"/>
              </w:rPr>
              <w:t xml:space="preserve"> du </w:t>
            </w:r>
            <w:r w:rsidR="008401D6" w:rsidRPr="007A2347">
              <w:rPr>
                <w:rFonts w:cstheme="minorHAnsi"/>
                <w:lang w:val="nn-NO"/>
              </w:rPr>
              <w:t>ikkje</w:t>
            </w:r>
            <w:r w:rsidR="00A54352" w:rsidRPr="007A2347">
              <w:rPr>
                <w:rFonts w:cstheme="minorHAnsi"/>
                <w:lang w:val="nn-NO"/>
              </w:rPr>
              <w:t xml:space="preserve"> får tilgang til å opprette nye </w:t>
            </w:r>
            <w:r w:rsidR="004B5539" w:rsidRPr="007A2347">
              <w:rPr>
                <w:rFonts w:cstheme="minorHAnsi"/>
                <w:lang w:val="nn-NO"/>
              </w:rPr>
              <w:t>journalpost</w:t>
            </w:r>
            <w:r w:rsidR="00A54352" w:rsidRPr="007A2347">
              <w:rPr>
                <w:rFonts w:cstheme="minorHAnsi"/>
                <w:lang w:val="nn-NO"/>
              </w:rPr>
              <w:t xml:space="preserve">er i </w:t>
            </w:r>
            <w:r w:rsidR="00B62771" w:rsidRPr="007A2347">
              <w:rPr>
                <w:rFonts w:cstheme="minorHAnsi"/>
                <w:lang w:val="nn-NO"/>
              </w:rPr>
              <w:t>saka</w:t>
            </w:r>
            <w:r w:rsidR="00A54352" w:rsidRPr="007A2347">
              <w:rPr>
                <w:rFonts w:cstheme="minorHAnsi"/>
                <w:lang w:val="nn-NO"/>
              </w:rPr>
              <w:t xml:space="preserve"> </w:t>
            </w:r>
            <w:r w:rsidR="00517884" w:rsidRPr="007A2347">
              <w:rPr>
                <w:rFonts w:cstheme="minorHAnsi"/>
                <w:lang w:val="nn-NO"/>
              </w:rPr>
              <w:t xml:space="preserve">kontaktar du </w:t>
            </w:r>
            <w:r w:rsidR="009F082E">
              <w:rPr>
                <w:rFonts w:cstheme="minorHAnsi"/>
                <w:lang w:val="nn-NO"/>
              </w:rPr>
              <w:t>arkivet for å få tilgang</w:t>
            </w:r>
            <w:r w:rsidR="00A54352" w:rsidRPr="007A2347">
              <w:rPr>
                <w:rFonts w:cstheme="minorHAnsi"/>
                <w:lang w:val="nn-NO"/>
              </w:rPr>
              <w:t xml:space="preserve"> til å jobbe i </w:t>
            </w:r>
            <w:r w:rsidR="00B62771" w:rsidRPr="007A2347">
              <w:rPr>
                <w:rFonts w:cstheme="minorHAnsi"/>
                <w:lang w:val="nn-NO"/>
              </w:rPr>
              <w:t>saka</w:t>
            </w:r>
            <w:r w:rsidR="00A54352" w:rsidRPr="007A2347">
              <w:rPr>
                <w:rFonts w:cstheme="minorHAnsi"/>
                <w:lang w:val="nn-NO"/>
              </w:rPr>
              <w:t>.</w:t>
            </w:r>
          </w:p>
        </w:tc>
        <w:tc>
          <w:tcPr>
            <w:tcW w:w="567" w:type="dxa"/>
          </w:tcPr>
          <w:p w:rsidR="00A54352" w:rsidRPr="007A2347" w:rsidRDefault="00A54352" w:rsidP="00A54352">
            <w:pPr>
              <w:autoSpaceDE w:val="0"/>
              <w:autoSpaceDN w:val="0"/>
              <w:adjustRightInd w:val="0"/>
              <w:ind w:left="58"/>
              <w:rPr>
                <w:rFonts w:cstheme="minorHAnsi"/>
                <w:lang w:val="nn-NO"/>
              </w:rPr>
            </w:pPr>
            <w:r w:rsidRPr="007A2347">
              <w:rPr>
                <w:rFonts w:cstheme="minorHAnsi"/>
                <w:lang w:val="nn-NO"/>
              </w:rPr>
              <w:t>SBH</w:t>
            </w:r>
          </w:p>
        </w:tc>
      </w:tr>
      <w:tr w:rsidR="00A54352" w:rsidRPr="007A2347" w:rsidTr="00D66A8D">
        <w:tc>
          <w:tcPr>
            <w:tcW w:w="426" w:type="dxa"/>
          </w:tcPr>
          <w:p w:rsidR="00A54352" w:rsidRPr="007A2347" w:rsidRDefault="00A928CA" w:rsidP="00A928CA">
            <w:pPr>
              <w:autoSpaceDE w:val="0"/>
              <w:autoSpaceDN w:val="0"/>
              <w:adjustRightInd w:val="0"/>
              <w:spacing w:after="0"/>
              <w:rPr>
                <w:rFonts w:cstheme="minorHAnsi"/>
                <w:lang w:val="nn-NO"/>
              </w:rPr>
            </w:pPr>
            <w:r w:rsidRPr="007A2347">
              <w:rPr>
                <w:rFonts w:cstheme="minorHAnsi"/>
                <w:lang w:val="nn-NO"/>
              </w:rPr>
              <w:t>3.</w:t>
            </w:r>
          </w:p>
        </w:tc>
        <w:tc>
          <w:tcPr>
            <w:tcW w:w="8079" w:type="dxa"/>
          </w:tcPr>
          <w:p w:rsidR="00A54352" w:rsidRPr="007A2347" w:rsidRDefault="00517884" w:rsidP="0017034F">
            <w:pPr>
              <w:autoSpaceDE w:val="0"/>
              <w:autoSpaceDN w:val="0"/>
              <w:adjustRightInd w:val="0"/>
              <w:jc w:val="both"/>
              <w:rPr>
                <w:rFonts w:cstheme="minorHAnsi"/>
                <w:lang w:val="nn-NO"/>
              </w:rPr>
            </w:pPr>
            <w:r w:rsidRPr="007A2347">
              <w:rPr>
                <w:rFonts w:cstheme="minorHAnsi"/>
                <w:lang w:val="nn-NO"/>
              </w:rPr>
              <w:t>Opprett notat</w:t>
            </w:r>
            <w:r w:rsidR="00A54352" w:rsidRPr="007A2347">
              <w:rPr>
                <w:rFonts w:cstheme="minorHAnsi"/>
                <w:lang w:val="nn-NO"/>
              </w:rPr>
              <w:t xml:space="preserve"> ved å </w:t>
            </w:r>
            <w:r w:rsidR="00281DF7" w:rsidRPr="007A2347">
              <w:rPr>
                <w:rFonts w:cstheme="minorHAnsi"/>
                <w:lang w:val="nn-NO"/>
              </w:rPr>
              <w:t>vel</w:t>
            </w:r>
            <w:r w:rsidR="00D21179">
              <w:rPr>
                <w:rFonts w:cstheme="minorHAnsi"/>
                <w:lang w:val="nn-NO"/>
              </w:rPr>
              <w:t>j</w:t>
            </w:r>
            <w:r w:rsidR="00A54352" w:rsidRPr="007A2347">
              <w:rPr>
                <w:rFonts w:cstheme="minorHAnsi"/>
                <w:lang w:val="nn-NO"/>
              </w:rPr>
              <w:t xml:space="preserve">e </w:t>
            </w:r>
            <w:r w:rsidR="00A54352" w:rsidRPr="007A2347">
              <w:rPr>
                <w:rFonts w:cstheme="minorHAnsi"/>
                <w:b/>
                <w:lang w:val="nn-NO"/>
              </w:rPr>
              <w:t>Nytt dokument</w:t>
            </w:r>
            <w:r w:rsidR="009C74F7">
              <w:rPr>
                <w:rFonts w:cstheme="minorHAnsi"/>
                <w:lang w:val="nn-NO"/>
              </w:rPr>
              <w:t xml:space="preserve"> på knapperada</w:t>
            </w:r>
            <w:r w:rsidR="00A54352" w:rsidRPr="007A2347">
              <w:rPr>
                <w:rFonts w:cstheme="minorHAnsi"/>
                <w:lang w:val="nn-NO"/>
              </w:rPr>
              <w:t xml:space="preserve"> i Fokus og </w:t>
            </w:r>
            <w:r w:rsidR="00281DF7" w:rsidRPr="007A2347">
              <w:rPr>
                <w:rFonts w:cstheme="minorHAnsi"/>
                <w:lang w:val="nn-NO"/>
              </w:rPr>
              <w:t>vel</w:t>
            </w:r>
            <w:r w:rsidR="00A54352" w:rsidRPr="007A2347">
              <w:rPr>
                <w:rFonts w:cstheme="minorHAnsi"/>
                <w:lang w:val="nn-NO"/>
              </w:rPr>
              <w:t xml:space="preserve"> dokumenttypen </w:t>
            </w:r>
            <w:r w:rsidR="00283F09" w:rsidRPr="007A2347">
              <w:rPr>
                <w:rFonts w:cstheme="minorHAnsi"/>
                <w:b/>
                <w:lang w:val="nn-NO"/>
              </w:rPr>
              <w:t>X-notat</w:t>
            </w:r>
            <w:r w:rsidR="00A54352" w:rsidRPr="007A2347">
              <w:rPr>
                <w:rFonts w:cstheme="minorHAnsi"/>
                <w:lang w:val="nn-NO"/>
              </w:rPr>
              <w:t>. Registrer n</w:t>
            </w:r>
            <w:r w:rsidR="00801236">
              <w:rPr>
                <w:rFonts w:cstheme="minorHAnsi"/>
                <w:lang w:val="nn-NO"/>
              </w:rPr>
              <w:t>audsynt</w:t>
            </w:r>
            <w:r w:rsidR="00A54352" w:rsidRPr="007A2347">
              <w:rPr>
                <w:rFonts w:cstheme="minorHAnsi"/>
                <w:lang w:val="nn-NO"/>
              </w:rPr>
              <w:t xml:space="preserve"> </w:t>
            </w:r>
            <w:r w:rsidRPr="007A2347">
              <w:rPr>
                <w:rFonts w:cstheme="minorHAnsi"/>
                <w:lang w:val="nn-NO"/>
              </w:rPr>
              <w:t xml:space="preserve">informasjon om brevet </w:t>
            </w:r>
            <w:r w:rsidR="009C74F7">
              <w:rPr>
                <w:rFonts w:cstheme="minorHAnsi"/>
                <w:lang w:val="nn-NO"/>
              </w:rPr>
              <w:t>i samsvar med</w:t>
            </w:r>
            <w:r w:rsidRPr="007A2347">
              <w:rPr>
                <w:rFonts w:cstheme="minorHAnsi"/>
                <w:lang w:val="nn-NO"/>
              </w:rPr>
              <w:t xml:space="preserve"> skriveregla</w:t>
            </w:r>
            <w:r w:rsidR="00A54352" w:rsidRPr="007A2347">
              <w:rPr>
                <w:rFonts w:cstheme="minorHAnsi"/>
                <w:lang w:val="nn-NO"/>
              </w:rPr>
              <w:t>r:</w:t>
            </w:r>
          </w:p>
          <w:p w:rsidR="00A54352" w:rsidRPr="007A2347" w:rsidRDefault="00A54352" w:rsidP="0017034F">
            <w:pPr>
              <w:pStyle w:val="Listeavsnitt"/>
              <w:numPr>
                <w:ilvl w:val="0"/>
                <w:numId w:val="28"/>
              </w:numPr>
              <w:autoSpaceDE w:val="0"/>
              <w:autoSpaceDN w:val="0"/>
              <w:adjustRightInd w:val="0"/>
              <w:jc w:val="both"/>
              <w:rPr>
                <w:rFonts w:cstheme="minorHAnsi"/>
                <w:lang w:val="nn-NO"/>
              </w:rPr>
            </w:pPr>
            <w:r w:rsidRPr="007A2347">
              <w:rPr>
                <w:rFonts w:cstheme="minorHAnsi"/>
                <w:lang w:val="nn-NO"/>
              </w:rPr>
              <w:t>Tittel</w:t>
            </w:r>
          </w:p>
          <w:p w:rsidR="00A54352" w:rsidRPr="007A2347" w:rsidRDefault="00B51698" w:rsidP="0017034F">
            <w:pPr>
              <w:pStyle w:val="Listeavsnitt"/>
              <w:numPr>
                <w:ilvl w:val="0"/>
                <w:numId w:val="28"/>
              </w:numPr>
              <w:autoSpaceDE w:val="0"/>
              <w:autoSpaceDN w:val="0"/>
              <w:adjustRightInd w:val="0"/>
              <w:jc w:val="both"/>
              <w:rPr>
                <w:rFonts w:cstheme="minorHAnsi"/>
                <w:lang w:val="nn-NO"/>
              </w:rPr>
            </w:pPr>
            <w:r w:rsidRPr="007A2347">
              <w:rPr>
                <w:rFonts w:cstheme="minorHAnsi"/>
                <w:lang w:val="nn-NO"/>
              </w:rPr>
              <w:t xml:space="preserve">Eventuelle </w:t>
            </w:r>
            <w:r w:rsidR="00517884" w:rsidRPr="007A2347">
              <w:rPr>
                <w:rFonts w:cstheme="minorHAnsi"/>
                <w:lang w:val="nn-NO"/>
              </w:rPr>
              <w:t>mottakar(a</w:t>
            </w:r>
            <w:r w:rsidR="00D5300D">
              <w:rPr>
                <w:rFonts w:cstheme="minorHAnsi"/>
                <w:lang w:val="nn-NO"/>
              </w:rPr>
              <w:t>r</w:t>
            </w:r>
            <w:r w:rsidR="00517884" w:rsidRPr="007A2347">
              <w:rPr>
                <w:rFonts w:cstheme="minorHAnsi"/>
                <w:lang w:val="nn-NO"/>
              </w:rPr>
              <w:t>) og kopimottakar</w:t>
            </w:r>
            <w:r w:rsidR="00D5300D">
              <w:rPr>
                <w:rFonts w:cstheme="minorHAnsi"/>
                <w:lang w:val="nn-NO"/>
              </w:rPr>
              <w:t>(</w:t>
            </w:r>
            <w:r w:rsidR="00517884" w:rsidRPr="007A2347">
              <w:rPr>
                <w:rFonts w:cstheme="minorHAnsi"/>
                <w:lang w:val="nn-NO"/>
              </w:rPr>
              <w:t>a</w:t>
            </w:r>
            <w:r w:rsidR="00D5300D">
              <w:rPr>
                <w:rFonts w:cstheme="minorHAnsi"/>
                <w:lang w:val="nn-NO"/>
              </w:rPr>
              <w:t>r)</w:t>
            </w:r>
          </w:p>
          <w:p w:rsidR="00A54352" w:rsidRPr="007A2347" w:rsidRDefault="00A54352" w:rsidP="0017034F">
            <w:pPr>
              <w:pStyle w:val="Listeavsnitt"/>
              <w:numPr>
                <w:ilvl w:val="0"/>
                <w:numId w:val="28"/>
              </w:numPr>
              <w:autoSpaceDE w:val="0"/>
              <w:autoSpaceDN w:val="0"/>
              <w:adjustRightInd w:val="0"/>
              <w:jc w:val="both"/>
              <w:rPr>
                <w:rFonts w:cstheme="minorHAnsi"/>
                <w:lang w:val="nn-NO"/>
              </w:rPr>
            </w:pPr>
            <w:r w:rsidRPr="007A2347">
              <w:rPr>
                <w:rFonts w:cstheme="minorHAnsi"/>
                <w:lang w:val="nn-NO"/>
              </w:rPr>
              <w:t>Eventuell skjerming og tilgangsgruppe</w:t>
            </w:r>
          </w:p>
          <w:p w:rsidR="00A54352" w:rsidRPr="007A2347" w:rsidRDefault="00D21179" w:rsidP="00801236">
            <w:pPr>
              <w:autoSpaceDE w:val="0"/>
              <w:autoSpaceDN w:val="0"/>
              <w:adjustRightInd w:val="0"/>
              <w:jc w:val="both"/>
              <w:rPr>
                <w:rFonts w:cstheme="minorHAnsi"/>
                <w:lang w:val="nn-NO"/>
              </w:rPr>
            </w:pPr>
            <w:r>
              <w:rPr>
                <w:rFonts w:cstheme="minorHAnsi"/>
                <w:lang w:val="nn-NO"/>
              </w:rPr>
              <w:t>Merknada</w:t>
            </w:r>
            <w:r w:rsidR="00A54352" w:rsidRPr="007A2347">
              <w:rPr>
                <w:rFonts w:cstheme="minorHAnsi"/>
                <w:lang w:val="nn-NO"/>
              </w:rPr>
              <w:t xml:space="preserve">r og kryssreferanse kan </w:t>
            </w:r>
            <w:r w:rsidR="009C74F7">
              <w:rPr>
                <w:rFonts w:cstheme="minorHAnsi"/>
                <w:lang w:val="nn-NO"/>
              </w:rPr>
              <w:t>påførast ved behov</w:t>
            </w:r>
            <w:r w:rsidR="00A54352" w:rsidRPr="007A2347">
              <w:rPr>
                <w:rFonts w:cstheme="minorHAnsi"/>
                <w:lang w:val="nn-NO"/>
              </w:rPr>
              <w:t>.</w:t>
            </w:r>
          </w:p>
        </w:tc>
        <w:tc>
          <w:tcPr>
            <w:tcW w:w="567" w:type="dxa"/>
          </w:tcPr>
          <w:p w:rsidR="00A54352" w:rsidRPr="007A2347" w:rsidRDefault="00A54352" w:rsidP="00A54352">
            <w:pPr>
              <w:autoSpaceDE w:val="0"/>
              <w:autoSpaceDN w:val="0"/>
              <w:adjustRightInd w:val="0"/>
              <w:ind w:left="58"/>
              <w:rPr>
                <w:rFonts w:cstheme="minorHAnsi"/>
                <w:lang w:val="nn-NO"/>
              </w:rPr>
            </w:pPr>
            <w:r w:rsidRPr="007A2347">
              <w:rPr>
                <w:rFonts w:cstheme="minorHAnsi"/>
                <w:lang w:val="nn-NO"/>
              </w:rPr>
              <w:t>SBH</w:t>
            </w:r>
          </w:p>
        </w:tc>
      </w:tr>
      <w:tr w:rsidR="00A54352" w:rsidRPr="007A2347" w:rsidTr="00D66A8D">
        <w:tc>
          <w:tcPr>
            <w:tcW w:w="426" w:type="dxa"/>
          </w:tcPr>
          <w:p w:rsidR="00A54352" w:rsidRPr="007A2347" w:rsidRDefault="00A928CA" w:rsidP="00A928CA">
            <w:pPr>
              <w:autoSpaceDE w:val="0"/>
              <w:autoSpaceDN w:val="0"/>
              <w:adjustRightInd w:val="0"/>
              <w:spacing w:after="0"/>
              <w:rPr>
                <w:rFonts w:cstheme="minorHAnsi"/>
                <w:lang w:val="nn-NO"/>
              </w:rPr>
            </w:pPr>
            <w:r w:rsidRPr="007A2347">
              <w:rPr>
                <w:rFonts w:cstheme="minorHAnsi"/>
                <w:lang w:val="nn-NO"/>
              </w:rPr>
              <w:t>4.</w:t>
            </w:r>
          </w:p>
        </w:tc>
        <w:tc>
          <w:tcPr>
            <w:tcW w:w="8079" w:type="dxa"/>
          </w:tcPr>
          <w:p w:rsidR="00A54352" w:rsidRPr="007A2347" w:rsidRDefault="00F67488" w:rsidP="00D5300D">
            <w:pPr>
              <w:autoSpaceDE w:val="0"/>
              <w:autoSpaceDN w:val="0"/>
              <w:adjustRightInd w:val="0"/>
              <w:jc w:val="both"/>
              <w:rPr>
                <w:rFonts w:cstheme="minorHAnsi"/>
                <w:lang w:val="nn-NO"/>
              </w:rPr>
            </w:pPr>
            <w:r>
              <w:rPr>
                <w:rFonts w:cstheme="minorHAnsi"/>
                <w:lang w:val="nn-NO"/>
              </w:rPr>
              <w:t>Opprett</w:t>
            </w:r>
            <w:r w:rsidR="00517884" w:rsidRPr="007A2347">
              <w:rPr>
                <w:rFonts w:cstheme="minorHAnsi"/>
                <w:lang w:val="nn-NO"/>
              </w:rPr>
              <w:t xml:space="preserve"> hovu</w:t>
            </w:r>
            <w:r w:rsidR="00A54352" w:rsidRPr="007A2347">
              <w:rPr>
                <w:rFonts w:cstheme="minorHAnsi"/>
                <w:lang w:val="nn-NO"/>
              </w:rPr>
              <w:t>ddokument</w:t>
            </w:r>
            <w:r>
              <w:rPr>
                <w:rFonts w:cstheme="minorHAnsi"/>
                <w:lang w:val="nn-NO"/>
              </w:rPr>
              <w:t xml:space="preserve"> i journalposten</w:t>
            </w:r>
            <w:r w:rsidR="00A54352" w:rsidRPr="007A2347">
              <w:rPr>
                <w:rFonts w:cstheme="minorHAnsi"/>
                <w:lang w:val="nn-NO"/>
              </w:rPr>
              <w:t xml:space="preserve"> ved å </w:t>
            </w:r>
            <w:r w:rsidR="00281DF7" w:rsidRPr="007A2347">
              <w:rPr>
                <w:rFonts w:cstheme="minorHAnsi"/>
                <w:lang w:val="nn-NO"/>
              </w:rPr>
              <w:t>vel</w:t>
            </w:r>
            <w:r w:rsidR="00D21179">
              <w:rPr>
                <w:rFonts w:cstheme="minorHAnsi"/>
                <w:lang w:val="nn-NO"/>
              </w:rPr>
              <w:t>j</w:t>
            </w:r>
            <w:r w:rsidR="00A54352" w:rsidRPr="007A2347">
              <w:rPr>
                <w:rFonts w:cstheme="minorHAnsi"/>
                <w:lang w:val="nn-NO"/>
              </w:rPr>
              <w:t xml:space="preserve">e riktig </w:t>
            </w:r>
            <w:r w:rsidR="00D5300D">
              <w:rPr>
                <w:rFonts w:cstheme="minorHAnsi"/>
                <w:lang w:val="nn-NO"/>
              </w:rPr>
              <w:t>mal eller</w:t>
            </w:r>
            <w:r w:rsidR="008A3B2F" w:rsidRPr="007A2347">
              <w:rPr>
                <w:rFonts w:cstheme="minorHAnsi"/>
                <w:lang w:val="nn-NO"/>
              </w:rPr>
              <w:t xml:space="preserve"> </w:t>
            </w:r>
            <w:r w:rsidR="00A54352" w:rsidRPr="007A2347">
              <w:rPr>
                <w:rFonts w:cstheme="minorHAnsi"/>
                <w:lang w:val="nn-NO"/>
              </w:rPr>
              <w:t>standardbrev.  Opprett og</w:t>
            </w:r>
            <w:r>
              <w:rPr>
                <w:rFonts w:cstheme="minorHAnsi"/>
                <w:lang w:val="nn-NO"/>
              </w:rPr>
              <w:t>så</w:t>
            </w:r>
            <w:r w:rsidR="00A54352" w:rsidRPr="007A2347">
              <w:rPr>
                <w:rFonts w:cstheme="minorHAnsi"/>
                <w:lang w:val="nn-NO"/>
              </w:rPr>
              <w:t xml:space="preserve"> eventuelle vedlegg til brevet.</w:t>
            </w:r>
          </w:p>
        </w:tc>
        <w:tc>
          <w:tcPr>
            <w:tcW w:w="567" w:type="dxa"/>
          </w:tcPr>
          <w:p w:rsidR="00A54352" w:rsidRPr="007A2347" w:rsidRDefault="00A54352" w:rsidP="00A54352">
            <w:pPr>
              <w:autoSpaceDE w:val="0"/>
              <w:autoSpaceDN w:val="0"/>
              <w:adjustRightInd w:val="0"/>
              <w:ind w:left="58"/>
              <w:rPr>
                <w:rFonts w:cstheme="minorHAnsi"/>
                <w:lang w:val="nn-NO"/>
              </w:rPr>
            </w:pPr>
            <w:r w:rsidRPr="007A2347">
              <w:rPr>
                <w:rFonts w:cstheme="minorHAnsi"/>
                <w:lang w:val="nn-NO"/>
              </w:rPr>
              <w:t>SBH</w:t>
            </w:r>
          </w:p>
        </w:tc>
      </w:tr>
      <w:tr w:rsidR="00283AE9" w:rsidRPr="007A2347" w:rsidTr="00D66A8D">
        <w:tc>
          <w:tcPr>
            <w:tcW w:w="426" w:type="dxa"/>
          </w:tcPr>
          <w:p w:rsidR="00283AE9" w:rsidRPr="007A2347" w:rsidRDefault="00A928CA" w:rsidP="00A928CA">
            <w:pPr>
              <w:autoSpaceDE w:val="0"/>
              <w:autoSpaceDN w:val="0"/>
              <w:adjustRightInd w:val="0"/>
              <w:spacing w:after="0"/>
              <w:rPr>
                <w:rFonts w:cstheme="minorHAnsi"/>
                <w:lang w:val="nn-NO"/>
              </w:rPr>
            </w:pPr>
            <w:r w:rsidRPr="007A2347">
              <w:rPr>
                <w:rFonts w:cstheme="minorHAnsi"/>
                <w:lang w:val="nn-NO"/>
              </w:rPr>
              <w:t>5.</w:t>
            </w:r>
          </w:p>
        </w:tc>
        <w:tc>
          <w:tcPr>
            <w:tcW w:w="8079" w:type="dxa"/>
          </w:tcPr>
          <w:p w:rsidR="00283AE9" w:rsidRPr="007A2347" w:rsidRDefault="00F67488" w:rsidP="00D5300D">
            <w:pPr>
              <w:autoSpaceDE w:val="0"/>
              <w:autoSpaceDN w:val="0"/>
              <w:adjustRightInd w:val="0"/>
              <w:jc w:val="both"/>
              <w:rPr>
                <w:rFonts w:cstheme="minorHAnsi"/>
                <w:lang w:val="nn-NO"/>
              </w:rPr>
            </w:pPr>
            <w:r>
              <w:rPr>
                <w:rFonts w:cstheme="minorHAnsi"/>
                <w:lang w:val="nn-NO"/>
              </w:rPr>
              <w:t>Dersom</w:t>
            </w:r>
            <w:r w:rsidR="00283AE9" w:rsidRPr="007A2347">
              <w:rPr>
                <w:rFonts w:cstheme="minorHAnsi"/>
                <w:lang w:val="nn-NO"/>
              </w:rPr>
              <w:t xml:space="preserve"> </w:t>
            </w:r>
            <w:r w:rsidR="00300C61" w:rsidRPr="007A2347">
              <w:rPr>
                <w:rFonts w:cstheme="minorHAnsi"/>
                <w:lang w:val="nn-NO"/>
              </w:rPr>
              <w:t>notatet</w:t>
            </w:r>
            <w:r w:rsidR="00283AE9" w:rsidRPr="007A2347">
              <w:rPr>
                <w:rFonts w:cstheme="minorHAnsi"/>
                <w:lang w:val="nn-NO"/>
              </w:rPr>
              <w:t xml:space="preserve"> </w:t>
            </w:r>
            <w:r w:rsidR="008401D6" w:rsidRPr="007A2347">
              <w:rPr>
                <w:rFonts w:cstheme="minorHAnsi"/>
                <w:lang w:val="nn-NO"/>
              </w:rPr>
              <w:t>ikkje</w:t>
            </w:r>
            <w:r w:rsidR="00283AE9" w:rsidRPr="007A2347">
              <w:rPr>
                <w:rFonts w:cstheme="minorHAnsi"/>
                <w:lang w:val="nn-NO"/>
              </w:rPr>
              <w:t xml:space="preserve"> skal </w:t>
            </w:r>
            <w:r>
              <w:rPr>
                <w:rFonts w:cstheme="minorHAnsi"/>
                <w:lang w:val="nn-NO"/>
              </w:rPr>
              <w:t>sendast</w:t>
            </w:r>
            <w:r w:rsidR="00300C61" w:rsidRPr="007A2347">
              <w:rPr>
                <w:rFonts w:cstheme="minorHAnsi"/>
                <w:lang w:val="nn-NO"/>
              </w:rPr>
              <w:t xml:space="preserve"> til godkjenning</w:t>
            </w:r>
            <w:r w:rsidR="00283AE9" w:rsidRPr="007A2347">
              <w:rPr>
                <w:rFonts w:cstheme="minorHAnsi"/>
                <w:lang w:val="nn-NO"/>
              </w:rPr>
              <w:t xml:space="preserve"> kl</w:t>
            </w:r>
            <w:r w:rsidR="00517884" w:rsidRPr="007A2347">
              <w:rPr>
                <w:rFonts w:cstheme="minorHAnsi"/>
                <w:lang w:val="nn-NO"/>
              </w:rPr>
              <w:t>ikk</w:t>
            </w:r>
            <w:r w:rsidR="00D5300D">
              <w:rPr>
                <w:rFonts w:cstheme="minorHAnsi"/>
                <w:lang w:val="nn-NO"/>
              </w:rPr>
              <w:t>a</w:t>
            </w:r>
            <w:r w:rsidR="00517884" w:rsidRPr="007A2347">
              <w:rPr>
                <w:rFonts w:cstheme="minorHAnsi"/>
                <w:lang w:val="nn-NO"/>
              </w:rPr>
              <w:t>r e</w:t>
            </w:r>
            <w:r w:rsidR="00D5300D">
              <w:rPr>
                <w:rFonts w:cstheme="minorHAnsi"/>
                <w:lang w:val="nn-NO"/>
              </w:rPr>
              <w:t>i</w:t>
            </w:r>
            <w:r w:rsidR="00517884" w:rsidRPr="007A2347">
              <w:rPr>
                <w:rFonts w:cstheme="minorHAnsi"/>
                <w:lang w:val="nn-NO"/>
              </w:rPr>
              <w:t>n</w:t>
            </w:r>
            <w:r w:rsidR="00283AE9" w:rsidRPr="007A2347">
              <w:rPr>
                <w:rFonts w:cstheme="minorHAnsi"/>
                <w:lang w:val="nn-NO"/>
              </w:rPr>
              <w:t xml:space="preserve"> på </w:t>
            </w:r>
            <w:r w:rsidR="00283AE9" w:rsidRPr="007A2347">
              <w:rPr>
                <w:rFonts w:cstheme="minorHAnsi"/>
                <w:b/>
                <w:lang w:val="nn-NO"/>
              </w:rPr>
              <w:t>Ferdig</w:t>
            </w:r>
            <w:r w:rsidR="00283AE9" w:rsidRPr="007A2347">
              <w:rPr>
                <w:rFonts w:cstheme="minorHAnsi"/>
                <w:lang w:val="nn-NO"/>
              </w:rPr>
              <w:t>-knappen</w:t>
            </w:r>
            <w:r w:rsidR="00620EF6" w:rsidRPr="007A2347">
              <w:rPr>
                <w:rFonts w:cstheme="minorHAnsi"/>
                <w:lang w:val="nn-NO"/>
              </w:rPr>
              <w:t xml:space="preserve"> eller hø</w:t>
            </w:r>
            <w:r w:rsidR="00D5300D">
              <w:rPr>
                <w:rFonts w:cstheme="minorHAnsi"/>
                <w:lang w:val="nn-NO"/>
              </w:rPr>
              <w:t>g</w:t>
            </w:r>
            <w:r w:rsidR="00620EF6" w:rsidRPr="007A2347">
              <w:rPr>
                <w:rFonts w:cstheme="minorHAnsi"/>
                <w:lang w:val="nn-NO"/>
              </w:rPr>
              <w:t>rekl</w:t>
            </w:r>
            <w:r w:rsidR="00517884" w:rsidRPr="007A2347">
              <w:rPr>
                <w:rFonts w:cstheme="minorHAnsi"/>
                <w:lang w:val="nn-NO"/>
              </w:rPr>
              <w:t>ikk</w:t>
            </w:r>
            <w:r w:rsidR="00D5300D">
              <w:rPr>
                <w:rFonts w:cstheme="minorHAnsi"/>
                <w:lang w:val="nn-NO"/>
              </w:rPr>
              <w:t>a</w:t>
            </w:r>
            <w:r w:rsidR="00620EF6" w:rsidRPr="007A2347">
              <w:rPr>
                <w:rFonts w:cstheme="minorHAnsi"/>
                <w:lang w:val="nn-NO"/>
              </w:rPr>
              <w:t xml:space="preserve">r på journalposten og </w:t>
            </w:r>
            <w:r w:rsidR="00281DF7" w:rsidRPr="007A2347">
              <w:rPr>
                <w:rFonts w:cstheme="minorHAnsi"/>
                <w:lang w:val="nn-NO"/>
              </w:rPr>
              <w:t>vel</w:t>
            </w:r>
            <w:r w:rsidR="00620EF6" w:rsidRPr="007A2347">
              <w:rPr>
                <w:rFonts w:cstheme="minorHAnsi"/>
                <w:lang w:val="nn-NO"/>
              </w:rPr>
              <w:t xml:space="preserve"> </w:t>
            </w:r>
            <w:r w:rsidR="00620EF6" w:rsidRPr="007A2347">
              <w:rPr>
                <w:rFonts w:cstheme="minorHAnsi"/>
                <w:b/>
                <w:lang w:val="nn-NO"/>
              </w:rPr>
              <w:t>Ekspeder</w:t>
            </w:r>
            <w:r w:rsidR="00283AE9" w:rsidRPr="007A2347">
              <w:rPr>
                <w:rFonts w:cstheme="minorHAnsi"/>
                <w:lang w:val="nn-NO"/>
              </w:rPr>
              <w:t xml:space="preserve">. Eventuelle </w:t>
            </w:r>
            <w:r w:rsidR="00517884" w:rsidRPr="007A2347">
              <w:rPr>
                <w:rFonts w:cstheme="minorHAnsi"/>
                <w:lang w:val="nn-NO"/>
              </w:rPr>
              <w:t>mottakar</w:t>
            </w:r>
            <w:r>
              <w:rPr>
                <w:rFonts w:cstheme="minorHAnsi"/>
                <w:lang w:val="nn-NO"/>
              </w:rPr>
              <w:t>ar får notatet i korga</w:t>
            </w:r>
            <w:r w:rsidR="00762978" w:rsidRPr="007A2347">
              <w:rPr>
                <w:rFonts w:cstheme="minorHAnsi"/>
                <w:lang w:val="nn-NO"/>
              </w:rPr>
              <w:t xml:space="preserve"> </w:t>
            </w:r>
            <w:r>
              <w:rPr>
                <w:rFonts w:cstheme="minorHAnsi"/>
                <w:b/>
                <w:color w:val="943634" w:themeColor="accent2" w:themeShade="BF"/>
                <w:lang w:val="nn-NO"/>
              </w:rPr>
              <w:t>Innboks/Restanse/Kopi</w:t>
            </w:r>
            <w:r w:rsidR="00283AE9" w:rsidRPr="007A2347">
              <w:rPr>
                <w:rFonts w:cstheme="minorHAnsi"/>
                <w:lang w:val="nn-NO"/>
              </w:rPr>
              <w:t>.</w:t>
            </w:r>
          </w:p>
        </w:tc>
        <w:tc>
          <w:tcPr>
            <w:tcW w:w="567" w:type="dxa"/>
          </w:tcPr>
          <w:p w:rsidR="00283AE9" w:rsidRPr="007A2347" w:rsidRDefault="00661876" w:rsidP="00283AE9">
            <w:pPr>
              <w:autoSpaceDE w:val="0"/>
              <w:autoSpaceDN w:val="0"/>
              <w:adjustRightInd w:val="0"/>
              <w:ind w:left="58"/>
              <w:rPr>
                <w:rFonts w:cstheme="minorHAnsi"/>
                <w:lang w:val="nn-NO"/>
              </w:rPr>
            </w:pPr>
            <w:r w:rsidRPr="007A2347">
              <w:rPr>
                <w:rFonts w:cstheme="minorHAnsi"/>
                <w:lang w:val="nn-NO"/>
              </w:rPr>
              <w:t>SBH</w:t>
            </w:r>
          </w:p>
        </w:tc>
      </w:tr>
    </w:tbl>
    <w:p w:rsidR="007760FE" w:rsidRPr="00881F8A" w:rsidRDefault="00AB11FB" w:rsidP="00257C47">
      <w:pPr>
        <w:pStyle w:val="Overskrift1"/>
        <w:numPr>
          <w:ilvl w:val="0"/>
          <w:numId w:val="36"/>
        </w:numPr>
        <w:spacing w:after="240"/>
        <w:ind w:left="357" w:hanging="357"/>
        <w:rPr>
          <w:color w:val="FF6600"/>
          <w:lang w:val="nn-NO"/>
        </w:rPr>
      </w:pPr>
      <w:bookmarkStart w:id="81" w:name="_Avslutte_sak"/>
      <w:bookmarkStart w:id="82" w:name="_Toc277699855"/>
      <w:bookmarkEnd w:id="81"/>
      <w:r w:rsidRPr="00881F8A">
        <w:rPr>
          <w:color w:val="FF6600"/>
          <w:lang w:val="nn-NO"/>
        </w:rPr>
        <w:tab/>
      </w:r>
      <w:bookmarkStart w:id="83" w:name="_Toc419814283"/>
      <w:r w:rsidR="007760FE" w:rsidRPr="00881F8A">
        <w:rPr>
          <w:color w:val="FF6600"/>
          <w:lang w:val="nn-NO"/>
        </w:rPr>
        <w:t>S</w:t>
      </w:r>
      <w:r w:rsidR="009872D3" w:rsidRPr="00881F8A">
        <w:rPr>
          <w:color w:val="FF6600"/>
          <w:lang w:val="nn-NO"/>
        </w:rPr>
        <w:t>ærskilde</w:t>
      </w:r>
      <w:r w:rsidR="007760FE" w:rsidRPr="00881F8A">
        <w:rPr>
          <w:color w:val="FF6600"/>
          <w:lang w:val="nn-NO"/>
        </w:rPr>
        <w:t xml:space="preserve"> </w:t>
      </w:r>
      <w:r w:rsidR="00517884" w:rsidRPr="00881F8A">
        <w:rPr>
          <w:color w:val="FF6600"/>
          <w:lang w:val="nn-NO"/>
        </w:rPr>
        <w:t>rutinar</w:t>
      </w:r>
      <w:r w:rsidR="007760FE" w:rsidRPr="00881F8A">
        <w:rPr>
          <w:color w:val="FF6600"/>
          <w:lang w:val="nn-NO"/>
        </w:rPr>
        <w:t xml:space="preserve"> for </w:t>
      </w:r>
      <w:r w:rsidR="00D52D0B" w:rsidRPr="00881F8A">
        <w:rPr>
          <w:color w:val="FF6600"/>
          <w:lang w:val="nn-NO"/>
        </w:rPr>
        <w:t>leiar</w:t>
      </w:r>
      <w:bookmarkEnd w:id="83"/>
      <w:r w:rsidR="005F41AD">
        <w:rPr>
          <w:color w:val="FF6600"/>
          <w:lang w:val="nn-NO"/>
        </w:rPr>
        <w:t>ar</w:t>
      </w:r>
    </w:p>
    <w:p w:rsidR="00A678B4" w:rsidRDefault="00A678B4" w:rsidP="00257C47">
      <w:pPr>
        <w:pStyle w:val="Overskrift2"/>
        <w:numPr>
          <w:ilvl w:val="1"/>
          <w:numId w:val="36"/>
        </w:numPr>
        <w:spacing w:after="120"/>
        <w:rPr>
          <w:color w:val="FF6600"/>
          <w:lang w:val="nn-NO"/>
        </w:rPr>
      </w:pPr>
      <w:bookmarkStart w:id="84" w:name="_Toc176250270"/>
      <w:bookmarkStart w:id="85" w:name="_Toc251253631"/>
      <w:bookmarkStart w:id="86" w:name="_Toc277699856"/>
      <w:bookmarkStart w:id="87" w:name="_Toc419814284"/>
      <w:bookmarkEnd w:id="82"/>
      <w:r w:rsidRPr="00881F8A">
        <w:rPr>
          <w:bCs w:val="0"/>
          <w:color w:val="FF6600"/>
          <w:lang w:val="nn-NO"/>
        </w:rPr>
        <w:t xml:space="preserve">Fordeling av </w:t>
      </w:r>
      <w:r w:rsidR="005B1002" w:rsidRPr="00881F8A">
        <w:rPr>
          <w:bCs w:val="0"/>
          <w:color w:val="FF6600"/>
          <w:lang w:val="nn-NO"/>
        </w:rPr>
        <w:t>inn</w:t>
      </w:r>
      <w:r w:rsidR="009A3728">
        <w:rPr>
          <w:bCs w:val="0"/>
          <w:color w:val="FF6600"/>
          <w:lang w:val="nn-NO"/>
        </w:rPr>
        <w:t>komande</w:t>
      </w:r>
      <w:r w:rsidRPr="00881F8A">
        <w:rPr>
          <w:bCs w:val="0"/>
          <w:color w:val="FF6600"/>
          <w:lang w:val="nn-NO"/>
        </w:rPr>
        <w:t xml:space="preserve"> </w:t>
      </w:r>
      <w:r w:rsidRPr="00257C47">
        <w:rPr>
          <w:color w:val="FF6600"/>
          <w:lang w:val="nn-NO"/>
        </w:rPr>
        <w:t>post</w:t>
      </w:r>
      <w:bookmarkEnd w:id="84"/>
      <w:bookmarkEnd w:id="85"/>
      <w:bookmarkEnd w:id="86"/>
      <w:bookmarkEnd w:id="87"/>
    </w:p>
    <w:p w:rsidR="002F55B5" w:rsidRDefault="002F55B5" w:rsidP="002F55B5">
      <w:pPr>
        <w:rPr>
          <w:lang w:val="nn-NO"/>
        </w:rPr>
      </w:pPr>
    </w:p>
    <w:p w:rsidR="002F55B5" w:rsidRPr="002F55B5" w:rsidRDefault="002F55B5" w:rsidP="002F55B5">
      <w:pPr>
        <w:rPr>
          <w:lang w:val="nn-NO"/>
        </w:rPr>
      </w:pPr>
    </w:p>
    <w:p w:rsidR="00A678B4" w:rsidRPr="007A2347" w:rsidRDefault="00442511" w:rsidP="00A678B4">
      <w:pPr>
        <w:pStyle w:val="Normalinnrykk"/>
        <w:ind w:left="0"/>
        <w:rPr>
          <w:rFonts w:asciiTheme="minorHAnsi" w:hAnsiTheme="minorHAnsi" w:cstheme="minorHAnsi"/>
          <w:b/>
          <w:szCs w:val="22"/>
          <w:lang w:val="nn-NO"/>
        </w:rPr>
      </w:pPr>
      <w:r w:rsidRPr="007A2347">
        <w:rPr>
          <w:rFonts w:asciiTheme="minorHAnsi" w:hAnsiTheme="minorHAnsi" w:cstheme="minorHAnsi"/>
          <w:b/>
          <w:szCs w:val="22"/>
          <w:lang w:val="nn-NO"/>
        </w:rPr>
        <w:t>Aktivitet</w:t>
      </w:r>
    </w:p>
    <w:p w:rsidR="00A678B4" w:rsidRPr="00881F8A" w:rsidRDefault="00E146BE" w:rsidP="009872D3">
      <w:pPr>
        <w:pStyle w:val="Normalinnrykk"/>
        <w:ind w:left="0"/>
        <w:jc w:val="both"/>
        <w:rPr>
          <w:rFonts w:asciiTheme="minorHAnsi" w:hAnsiTheme="minorHAnsi" w:cstheme="minorHAnsi"/>
          <w:szCs w:val="22"/>
          <w:lang w:val="nn-NO"/>
        </w:rPr>
      </w:pPr>
      <w:r>
        <w:rPr>
          <w:rFonts w:asciiTheme="minorHAnsi" w:hAnsiTheme="minorHAnsi" w:cstheme="minorHAnsi"/>
          <w:szCs w:val="22"/>
          <w:lang w:val="nn-NO"/>
        </w:rPr>
        <w:t xml:space="preserve">Fordeling av post vert utført dagleg </w:t>
      </w:r>
      <w:r w:rsidR="00D21179">
        <w:rPr>
          <w:rFonts w:asciiTheme="minorHAnsi" w:hAnsiTheme="minorHAnsi" w:cstheme="minorHAnsi"/>
          <w:szCs w:val="22"/>
          <w:lang w:val="nn-NO"/>
        </w:rPr>
        <w:t>av arkivet.  Sakshandsamar melde</w:t>
      </w:r>
      <w:r>
        <w:rPr>
          <w:rFonts w:asciiTheme="minorHAnsi" w:hAnsiTheme="minorHAnsi" w:cstheme="minorHAnsi"/>
          <w:szCs w:val="22"/>
          <w:lang w:val="nn-NO"/>
        </w:rPr>
        <w:t xml:space="preserve">r tilbake til arkivet i tilfelle vedkomande urettvis har blitt sett opp som sakshandsamar. </w:t>
      </w:r>
    </w:p>
    <w:p w:rsidR="00A678B4" w:rsidRDefault="00A678B4" w:rsidP="00A678B4">
      <w:pPr>
        <w:pStyle w:val="Normalinnrykk"/>
        <w:ind w:left="0"/>
        <w:rPr>
          <w:rFonts w:asciiTheme="minorHAnsi" w:hAnsiTheme="minorHAnsi" w:cstheme="minorHAnsi"/>
          <w:szCs w:val="22"/>
          <w:lang w:val="nn-NO"/>
        </w:rPr>
      </w:pPr>
    </w:p>
    <w:p w:rsidR="002F55B5" w:rsidRDefault="002F55B5" w:rsidP="00A678B4">
      <w:pPr>
        <w:pStyle w:val="Normalinnrykk"/>
        <w:ind w:left="0"/>
        <w:rPr>
          <w:rFonts w:asciiTheme="minorHAnsi" w:hAnsiTheme="minorHAnsi" w:cstheme="minorHAnsi"/>
          <w:szCs w:val="22"/>
          <w:lang w:val="nn-NO"/>
        </w:rPr>
      </w:pPr>
    </w:p>
    <w:p w:rsidR="00557CAE" w:rsidRDefault="00557CAE" w:rsidP="00A678B4">
      <w:pPr>
        <w:pStyle w:val="Normalinnrykk"/>
        <w:ind w:left="0"/>
        <w:rPr>
          <w:rFonts w:asciiTheme="minorHAnsi" w:hAnsiTheme="minorHAnsi" w:cstheme="minorHAnsi"/>
          <w:szCs w:val="22"/>
          <w:lang w:val="nn-NO"/>
        </w:rPr>
      </w:pPr>
    </w:p>
    <w:p w:rsidR="00557CAE" w:rsidRDefault="00557CAE" w:rsidP="00A678B4">
      <w:pPr>
        <w:pStyle w:val="Normalinnrykk"/>
        <w:ind w:left="0"/>
        <w:rPr>
          <w:rFonts w:asciiTheme="minorHAnsi" w:hAnsiTheme="minorHAnsi" w:cstheme="minorHAnsi"/>
          <w:szCs w:val="22"/>
          <w:lang w:val="nn-NO"/>
        </w:rPr>
      </w:pPr>
    </w:p>
    <w:p w:rsidR="00557CAE" w:rsidRDefault="00557CAE" w:rsidP="00A678B4">
      <w:pPr>
        <w:pStyle w:val="Normalinnrykk"/>
        <w:ind w:left="0"/>
        <w:rPr>
          <w:rFonts w:asciiTheme="minorHAnsi" w:hAnsiTheme="minorHAnsi" w:cstheme="minorHAnsi"/>
          <w:szCs w:val="22"/>
          <w:lang w:val="nn-NO"/>
        </w:rPr>
      </w:pPr>
    </w:p>
    <w:p w:rsidR="00557CAE" w:rsidRDefault="00557CAE" w:rsidP="00A678B4">
      <w:pPr>
        <w:pStyle w:val="Normalinnrykk"/>
        <w:ind w:left="0"/>
        <w:rPr>
          <w:rFonts w:asciiTheme="minorHAnsi" w:hAnsiTheme="minorHAnsi" w:cstheme="minorHAnsi"/>
          <w:szCs w:val="22"/>
          <w:lang w:val="nn-NO"/>
        </w:rPr>
      </w:pPr>
    </w:p>
    <w:p w:rsidR="00557CAE" w:rsidRDefault="00557CAE" w:rsidP="00A678B4">
      <w:pPr>
        <w:pStyle w:val="Normalinnrykk"/>
        <w:ind w:left="0"/>
        <w:rPr>
          <w:rFonts w:asciiTheme="minorHAnsi" w:hAnsiTheme="minorHAnsi" w:cstheme="minorHAnsi"/>
          <w:szCs w:val="22"/>
          <w:lang w:val="nn-NO"/>
        </w:rPr>
      </w:pPr>
    </w:p>
    <w:p w:rsidR="00557CAE" w:rsidRPr="007A2347" w:rsidRDefault="00557CAE" w:rsidP="00A678B4">
      <w:pPr>
        <w:pStyle w:val="Normalinnrykk"/>
        <w:ind w:left="0"/>
        <w:rPr>
          <w:rFonts w:asciiTheme="minorHAnsi" w:hAnsiTheme="minorHAnsi" w:cstheme="minorHAnsi"/>
          <w:szCs w:val="22"/>
          <w:lang w:val="nn-NO"/>
        </w:rPr>
      </w:pPr>
    </w:p>
    <w:p w:rsidR="00A678B4" w:rsidRPr="000A2766" w:rsidRDefault="00A678B4" w:rsidP="00257C47">
      <w:pPr>
        <w:pStyle w:val="Overskrift2"/>
        <w:numPr>
          <w:ilvl w:val="1"/>
          <w:numId w:val="36"/>
        </w:numPr>
        <w:spacing w:after="120"/>
        <w:rPr>
          <w:bCs w:val="0"/>
          <w:color w:val="FF6600"/>
          <w:lang w:val="nn-NO"/>
        </w:rPr>
      </w:pPr>
      <w:bookmarkStart w:id="88" w:name="_Toc176250271"/>
      <w:bookmarkStart w:id="89" w:name="_Toc251253632"/>
      <w:bookmarkStart w:id="90" w:name="_Toc277699857"/>
      <w:bookmarkStart w:id="91" w:name="_Toc419814285"/>
      <w:r w:rsidRPr="000A2766">
        <w:rPr>
          <w:bCs w:val="0"/>
          <w:color w:val="FF6600"/>
          <w:lang w:val="nn-NO"/>
        </w:rPr>
        <w:t xml:space="preserve">Restanseoppfølging </w:t>
      </w:r>
      <w:r w:rsidRPr="00257C47">
        <w:rPr>
          <w:color w:val="FF6600"/>
          <w:lang w:val="nn-NO"/>
        </w:rPr>
        <w:t>for</w:t>
      </w:r>
      <w:r w:rsidRPr="000A2766">
        <w:rPr>
          <w:bCs w:val="0"/>
          <w:color w:val="FF6600"/>
          <w:lang w:val="nn-NO"/>
        </w:rPr>
        <w:t xml:space="preserve"> e</w:t>
      </w:r>
      <w:r w:rsidR="00FD3AC0" w:rsidRPr="000A2766">
        <w:rPr>
          <w:bCs w:val="0"/>
          <w:color w:val="FF6600"/>
          <w:lang w:val="nn-NO"/>
        </w:rPr>
        <w:t>i</w:t>
      </w:r>
      <w:r w:rsidRPr="000A2766">
        <w:rPr>
          <w:bCs w:val="0"/>
          <w:color w:val="FF6600"/>
          <w:lang w:val="nn-NO"/>
        </w:rPr>
        <w:t xml:space="preserve">gen </w:t>
      </w:r>
      <w:bookmarkEnd w:id="88"/>
      <w:bookmarkEnd w:id="89"/>
      <w:bookmarkEnd w:id="90"/>
      <w:r w:rsidR="00C86953" w:rsidRPr="000A2766">
        <w:rPr>
          <w:bCs w:val="0"/>
          <w:color w:val="FF6600"/>
          <w:lang w:val="nn-NO"/>
        </w:rPr>
        <w:t>eining</w:t>
      </w:r>
      <w:r w:rsidR="00146A8E" w:rsidRPr="000A2766">
        <w:rPr>
          <w:bCs w:val="0"/>
          <w:color w:val="FF6600"/>
          <w:lang w:val="nn-NO"/>
        </w:rPr>
        <w:t>/</w:t>
      </w:r>
      <w:bookmarkEnd w:id="91"/>
      <w:r w:rsidR="00057EC5">
        <w:rPr>
          <w:bCs w:val="0"/>
          <w:color w:val="FF6600"/>
          <w:lang w:val="nn-NO"/>
        </w:rPr>
        <w:t>avdeling</w:t>
      </w:r>
    </w:p>
    <w:p w:rsidR="00A678B4" w:rsidRDefault="00A678B4" w:rsidP="00881F8A">
      <w:pPr>
        <w:autoSpaceDE w:val="0"/>
        <w:autoSpaceDN w:val="0"/>
        <w:adjustRightInd w:val="0"/>
        <w:jc w:val="both"/>
        <w:rPr>
          <w:rFonts w:cstheme="minorHAnsi"/>
          <w:lang w:val="nn-NO"/>
        </w:rPr>
      </w:pPr>
      <w:r w:rsidRPr="007A2347">
        <w:rPr>
          <w:rFonts w:cstheme="minorHAnsi"/>
          <w:lang w:val="nn-NO"/>
        </w:rPr>
        <w:t xml:space="preserve">Den enkelte </w:t>
      </w:r>
      <w:r w:rsidR="008401D6" w:rsidRPr="007A2347">
        <w:rPr>
          <w:rFonts w:cstheme="minorHAnsi"/>
          <w:lang w:val="nn-NO"/>
        </w:rPr>
        <w:t>sakshandsamar</w:t>
      </w:r>
      <w:r w:rsidRPr="007A2347">
        <w:rPr>
          <w:rFonts w:cstheme="minorHAnsi"/>
          <w:lang w:val="nn-NO"/>
        </w:rPr>
        <w:t xml:space="preserve"> vil til</w:t>
      </w:r>
      <w:r w:rsidR="007F09CC">
        <w:rPr>
          <w:rFonts w:cstheme="minorHAnsi"/>
          <w:lang w:val="nn-NO"/>
        </w:rPr>
        <w:t xml:space="preserve"> ei</w:t>
      </w:r>
      <w:r w:rsidR="00FD3AC0" w:rsidRPr="007A2347">
        <w:rPr>
          <w:rFonts w:cstheme="minorHAnsi"/>
          <w:lang w:val="nn-NO"/>
        </w:rPr>
        <w:t xml:space="preserve"> kvar</w:t>
      </w:r>
      <w:r w:rsidRPr="007A2347">
        <w:rPr>
          <w:rFonts w:cstheme="minorHAnsi"/>
          <w:lang w:val="nn-NO"/>
        </w:rPr>
        <w:t xml:space="preserve"> tid ha oversikt over e</w:t>
      </w:r>
      <w:r w:rsidR="00FD3AC0" w:rsidRPr="007A2347">
        <w:rPr>
          <w:rFonts w:cstheme="minorHAnsi"/>
          <w:lang w:val="nn-NO"/>
        </w:rPr>
        <w:t>i</w:t>
      </w:r>
      <w:r w:rsidRPr="007A2347">
        <w:rPr>
          <w:rFonts w:cstheme="minorHAnsi"/>
          <w:lang w:val="nn-NO"/>
        </w:rPr>
        <w:t xml:space="preserve">gne </w:t>
      </w:r>
      <w:r w:rsidR="00FD3AC0" w:rsidRPr="007A2347">
        <w:rPr>
          <w:rFonts w:cstheme="minorHAnsi"/>
          <w:lang w:val="nn-NO"/>
        </w:rPr>
        <w:t>restansar</w:t>
      </w:r>
      <w:r w:rsidRPr="007A2347">
        <w:rPr>
          <w:rFonts w:cstheme="minorHAnsi"/>
          <w:lang w:val="nn-NO"/>
        </w:rPr>
        <w:t xml:space="preserve"> i arbeidsbordet i Fokus, men </w:t>
      </w:r>
      <w:r w:rsidR="00D52D0B" w:rsidRPr="007A2347">
        <w:rPr>
          <w:rFonts w:cstheme="minorHAnsi"/>
          <w:lang w:val="nn-NO"/>
        </w:rPr>
        <w:t>leiar</w:t>
      </w:r>
      <w:r w:rsidRPr="007A2347">
        <w:rPr>
          <w:rFonts w:cstheme="minorHAnsi"/>
          <w:lang w:val="nn-NO"/>
        </w:rPr>
        <w:t xml:space="preserve"> har ansvar for oppfølging av </w:t>
      </w:r>
      <w:r w:rsidR="00FD3AC0" w:rsidRPr="007A2347">
        <w:rPr>
          <w:rFonts w:cstheme="minorHAnsi"/>
          <w:lang w:val="nn-NO"/>
        </w:rPr>
        <w:t>restansar</w:t>
      </w:r>
      <w:r w:rsidRPr="007A2347">
        <w:rPr>
          <w:rFonts w:cstheme="minorHAnsi"/>
          <w:lang w:val="nn-NO"/>
        </w:rPr>
        <w:t xml:space="preserve"> for alle </w:t>
      </w:r>
      <w:r w:rsidR="00FD3AC0" w:rsidRPr="007A2347">
        <w:rPr>
          <w:rFonts w:cstheme="minorHAnsi"/>
          <w:lang w:val="nn-NO"/>
        </w:rPr>
        <w:t>sakshandsamarar</w:t>
      </w:r>
      <w:r w:rsidRPr="007A2347">
        <w:rPr>
          <w:rFonts w:cstheme="minorHAnsi"/>
          <w:lang w:val="nn-NO"/>
        </w:rPr>
        <w:t xml:space="preserve"> </w:t>
      </w:r>
      <w:r w:rsidR="00FD3AC0" w:rsidRPr="007A2347">
        <w:rPr>
          <w:rFonts w:cstheme="minorHAnsi"/>
          <w:lang w:val="nn-NO"/>
        </w:rPr>
        <w:t>innanfor</w:t>
      </w:r>
      <w:r w:rsidRPr="007A2347">
        <w:rPr>
          <w:rFonts w:cstheme="minorHAnsi"/>
          <w:lang w:val="nn-NO"/>
        </w:rPr>
        <w:t xml:space="preserve"> e</w:t>
      </w:r>
      <w:r w:rsidR="00FD3AC0" w:rsidRPr="007A2347">
        <w:rPr>
          <w:rFonts w:cstheme="minorHAnsi"/>
          <w:lang w:val="nn-NO"/>
        </w:rPr>
        <w:t>i</w:t>
      </w:r>
      <w:r w:rsidRPr="007A2347">
        <w:rPr>
          <w:rFonts w:cstheme="minorHAnsi"/>
          <w:lang w:val="nn-NO"/>
        </w:rPr>
        <w:t xml:space="preserve">gen </w:t>
      </w:r>
      <w:r w:rsidR="00C86953" w:rsidRPr="007A2347">
        <w:rPr>
          <w:lang w:val="nn-NO"/>
        </w:rPr>
        <w:t>eining</w:t>
      </w:r>
      <w:r w:rsidR="00663337" w:rsidRPr="007A2347">
        <w:rPr>
          <w:lang w:val="nn-NO"/>
        </w:rPr>
        <w:t>/seksjon</w:t>
      </w:r>
      <w:r w:rsidR="009A3728">
        <w:rPr>
          <w:rFonts w:cstheme="minorHAnsi"/>
          <w:lang w:val="nn-NO"/>
        </w:rPr>
        <w:t>.</w:t>
      </w:r>
    </w:p>
    <w:p w:rsidR="00A678B4" w:rsidRPr="007A2347" w:rsidRDefault="00442511" w:rsidP="00881F8A">
      <w:pPr>
        <w:pStyle w:val="Normalinnrykk"/>
        <w:ind w:left="0"/>
        <w:jc w:val="both"/>
        <w:rPr>
          <w:rFonts w:asciiTheme="minorHAnsi" w:hAnsiTheme="minorHAnsi" w:cstheme="minorHAnsi"/>
          <w:b/>
          <w:lang w:val="nn-NO"/>
        </w:rPr>
      </w:pPr>
      <w:r w:rsidRPr="007A2347">
        <w:rPr>
          <w:rFonts w:asciiTheme="minorHAnsi" w:hAnsiTheme="minorHAnsi" w:cstheme="minorHAnsi"/>
          <w:b/>
          <w:lang w:val="nn-NO"/>
        </w:rPr>
        <w:t>Aktivitet</w:t>
      </w:r>
    </w:p>
    <w:p w:rsidR="000A2766" w:rsidRPr="00881F8A" w:rsidRDefault="00A678B4" w:rsidP="000A2766">
      <w:pPr>
        <w:pStyle w:val="Normalinnrykk"/>
        <w:ind w:left="0"/>
        <w:jc w:val="both"/>
        <w:rPr>
          <w:rFonts w:asciiTheme="minorHAnsi" w:hAnsiTheme="minorHAnsi" w:cstheme="minorHAnsi"/>
          <w:szCs w:val="22"/>
          <w:lang w:val="nn-NO"/>
        </w:rPr>
      </w:pPr>
      <w:r w:rsidRPr="007A2347">
        <w:rPr>
          <w:rFonts w:asciiTheme="minorHAnsi" w:hAnsiTheme="minorHAnsi" w:cstheme="minorHAnsi"/>
          <w:lang w:val="nn-NO"/>
        </w:rPr>
        <w:t>Føl</w:t>
      </w:r>
      <w:r w:rsidR="000A2766">
        <w:rPr>
          <w:rFonts w:asciiTheme="minorHAnsi" w:hAnsiTheme="minorHAnsi" w:cstheme="minorHAnsi"/>
          <w:lang w:val="nn-NO"/>
        </w:rPr>
        <w:t>gj</w:t>
      </w:r>
      <w:r w:rsidRPr="007A2347">
        <w:rPr>
          <w:rFonts w:asciiTheme="minorHAnsi" w:hAnsiTheme="minorHAnsi" w:cstheme="minorHAnsi"/>
          <w:lang w:val="nn-NO"/>
        </w:rPr>
        <w:t>e opp restanseliste for e</w:t>
      </w:r>
      <w:r w:rsidR="00FD3AC0" w:rsidRPr="007A2347">
        <w:rPr>
          <w:rFonts w:asciiTheme="minorHAnsi" w:hAnsiTheme="minorHAnsi" w:cstheme="minorHAnsi"/>
          <w:lang w:val="nn-NO"/>
        </w:rPr>
        <w:t>i</w:t>
      </w:r>
      <w:r w:rsidR="0061603F">
        <w:rPr>
          <w:rFonts w:asciiTheme="minorHAnsi" w:hAnsiTheme="minorHAnsi" w:cstheme="minorHAnsi"/>
          <w:lang w:val="nn-NO"/>
        </w:rPr>
        <w:t>ge</w:t>
      </w:r>
      <w:r w:rsidRPr="007A2347">
        <w:rPr>
          <w:rFonts w:asciiTheme="minorHAnsi" w:hAnsiTheme="minorHAnsi" w:cstheme="minorHAnsi"/>
          <w:lang w:val="nn-NO"/>
        </w:rPr>
        <w:t xml:space="preserve"> </w:t>
      </w:r>
      <w:r w:rsidR="00C86953" w:rsidRPr="007A2347">
        <w:rPr>
          <w:rFonts w:asciiTheme="minorHAnsi" w:hAnsiTheme="minorHAnsi" w:cstheme="minorHAnsi"/>
          <w:lang w:val="nn-NO"/>
        </w:rPr>
        <w:t>eining</w:t>
      </w:r>
      <w:r w:rsidR="000C5A97">
        <w:rPr>
          <w:rFonts w:asciiTheme="minorHAnsi" w:hAnsiTheme="minorHAnsi" w:cstheme="minorHAnsi"/>
          <w:lang w:val="nn-NO"/>
        </w:rPr>
        <w:t>/avdeling</w:t>
      </w:r>
      <w:r w:rsidRPr="007A2347">
        <w:rPr>
          <w:rFonts w:asciiTheme="minorHAnsi" w:hAnsiTheme="minorHAnsi" w:cstheme="minorHAnsi"/>
          <w:lang w:val="nn-NO"/>
        </w:rPr>
        <w:t>, både for</w:t>
      </w:r>
      <w:r w:rsidR="00D21179">
        <w:rPr>
          <w:rFonts w:asciiTheme="minorHAnsi" w:hAnsiTheme="minorHAnsi" w:cstheme="minorHAnsi"/>
          <w:lang w:val="nn-NO"/>
        </w:rPr>
        <w:t xml:space="preserve"> heile</w:t>
      </w:r>
      <w:r w:rsidRPr="007A2347">
        <w:rPr>
          <w:rFonts w:asciiTheme="minorHAnsi" w:hAnsiTheme="minorHAnsi" w:cstheme="minorHAnsi"/>
          <w:lang w:val="nn-NO"/>
        </w:rPr>
        <w:t xml:space="preserve"> </w:t>
      </w:r>
      <w:r w:rsidR="000A2766">
        <w:rPr>
          <w:rFonts w:asciiTheme="minorHAnsi" w:hAnsiTheme="minorHAnsi" w:cstheme="minorHAnsi"/>
          <w:lang w:val="nn-NO"/>
        </w:rPr>
        <w:t>eininga</w:t>
      </w:r>
      <w:r w:rsidRPr="007A2347">
        <w:rPr>
          <w:rFonts w:asciiTheme="minorHAnsi" w:hAnsiTheme="minorHAnsi" w:cstheme="minorHAnsi"/>
          <w:lang w:val="nn-NO"/>
        </w:rPr>
        <w:t xml:space="preserve"> og for de</w:t>
      </w:r>
      <w:r w:rsidR="000A2766">
        <w:rPr>
          <w:rFonts w:asciiTheme="minorHAnsi" w:hAnsiTheme="minorHAnsi" w:cstheme="minorHAnsi"/>
          <w:lang w:val="nn-NO"/>
        </w:rPr>
        <w:t>i</w:t>
      </w:r>
      <w:r w:rsidRPr="007A2347">
        <w:rPr>
          <w:rFonts w:asciiTheme="minorHAnsi" w:hAnsiTheme="minorHAnsi" w:cstheme="minorHAnsi"/>
          <w:lang w:val="nn-NO"/>
        </w:rPr>
        <w:t xml:space="preserve"> enkelte </w:t>
      </w:r>
      <w:r w:rsidR="0061603F">
        <w:rPr>
          <w:rFonts w:asciiTheme="minorHAnsi" w:hAnsiTheme="minorHAnsi" w:cstheme="minorHAnsi"/>
          <w:lang w:val="nn-NO"/>
        </w:rPr>
        <w:t>sakshandsamarane</w:t>
      </w:r>
      <w:r w:rsidRPr="007A2347">
        <w:rPr>
          <w:rFonts w:asciiTheme="minorHAnsi" w:hAnsiTheme="minorHAnsi" w:cstheme="minorHAnsi"/>
          <w:lang w:val="nn-NO"/>
        </w:rPr>
        <w:t>.</w:t>
      </w:r>
      <w:r w:rsidR="000A2766">
        <w:rPr>
          <w:rFonts w:asciiTheme="minorHAnsi" w:hAnsiTheme="minorHAnsi" w:cstheme="minorHAnsi"/>
          <w:lang w:val="nn-NO"/>
        </w:rPr>
        <w:t xml:space="preserve"> </w:t>
      </w:r>
    </w:p>
    <w:p w:rsidR="00A678B4" w:rsidRPr="007A2347" w:rsidRDefault="00A678B4" w:rsidP="00A678B4">
      <w:pPr>
        <w:pStyle w:val="Normalinnrykk"/>
        <w:ind w:left="0"/>
        <w:rPr>
          <w:rFonts w:asciiTheme="minorHAnsi" w:hAnsiTheme="minorHAnsi" w:cstheme="minorHAnsi"/>
          <w:lang w:val="nn-NO"/>
        </w:rPr>
      </w:pPr>
    </w:p>
    <w:p w:rsidR="00A678B4" w:rsidRPr="007A2347" w:rsidRDefault="00D21179" w:rsidP="00A678B4">
      <w:pPr>
        <w:pStyle w:val="Normalinnrykk"/>
        <w:ind w:left="0"/>
        <w:rPr>
          <w:rFonts w:asciiTheme="minorHAnsi" w:hAnsiTheme="minorHAnsi" w:cstheme="minorHAnsi"/>
          <w:b/>
          <w:lang w:val="nn-NO"/>
        </w:rPr>
      </w:pPr>
      <w:r>
        <w:rPr>
          <w:rFonts w:asciiTheme="minorHAnsi" w:hAnsiTheme="minorHAnsi" w:cstheme="minorHAnsi"/>
          <w:b/>
          <w:lang w:val="nn-NO"/>
        </w:rPr>
        <w:lastRenderedPageBreak/>
        <w:t>Rutinedokumentasjon</w:t>
      </w:r>
      <w:r w:rsidR="00A678B4" w:rsidRPr="007A2347">
        <w:rPr>
          <w:rFonts w:asciiTheme="minorHAnsi" w:hAnsiTheme="minorHAnsi" w:cstheme="minorHAnsi"/>
          <w:b/>
          <w:lang w:val="nn-NO"/>
        </w:rPr>
        <w:t xml:space="preserve"> og </w:t>
      </w:r>
      <w:r w:rsidR="008401D6" w:rsidRPr="007A2347">
        <w:rPr>
          <w:rFonts w:asciiTheme="minorHAnsi" w:hAnsiTheme="minorHAnsi" w:cstheme="minorHAnsi"/>
          <w:b/>
          <w:lang w:val="nn-NO"/>
        </w:rPr>
        <w:t>ansvarleg</w:t>
      </w:r>
      <w:r w:rsidR="00A678B4" w:rsidRPr="007A2347">
        <w:rPr>
          <w:rFonts w:asciiTheme="minorHAnsi" w:hAnsiTheme="minorHAnsi" w:cstheme="minorHAnsi"/>
          <w:b/>
          <w:lang w:val="nn-NO"/>
        </w:rPr>
        <w:t xml:space="preserve"> </w:t>
      </w:r>
      <w:r w:rsidR="00FD3AC0" w:rsidRPr="007A2347">
        <w:rPr>
          <w:rFonts w:asciiTheme="minorHAnsi" w:hAnsiTheme="minorHAnsi" w:cstheme="minorHAnsi"/>
          <w:b/>
          <w:lang w:val="nn-NO"/>
        </w:rPr>
        <w:t>utførande</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079"/>
        <w:gridCol w:w="567"/>
      </w:tblGrid>
      <w:tr w:rsidR="00A678B4" w:rsidRPr="007A2347" w:rsidTr="00D66A8D">
        <w:tc>
          <w:tcPr>
            <w:tcW w:w="426" w:type="dxa"/>
          </w:tcPr>
          <w:p w:rsidR="00A678B4" w:rsidRPr="007A2347" w:rsidRDefault="00A678B4" w:rsidP="004922A2">
            <w:pPr>
              <w:autoSpaceDE w:val="0"/>
              <w:autoSpaceDN w:val="0"/>
              <w:adjustRightInd w:val="0"/>
              <w:rPr>
                <w:rFonts w:cstheme="minorHAnsi"/>
                <w:lang w:val="nn-NO"/>
              </w:rPr>
            </w:pPr>
            <w:r w:rsidRPr="007A2347">
              <w:rPr>
                <w:rFonts w:cstheme="minorHAnsi"/>
                <w:lang w:val="nn-NO"/>
              </w:rPr>
              <w:t>1.</w:t>
            </w:r>
          </w:p>
        </w:tc>
        <w:tc>
          <w:tcPr>
            <w:tcW w:w="8079" w:type="dxa"/>
          </w:tcPr>
          <w:p w:rsidR="00A678B4" w:rsidRPr="000A2766" w:rsidRDefault="00281DF7" w:rsidP="000A2766">
            <w:pPr>
              <w:autoSpaceDE w:val="0"/>
              <w:autoSpaceDN w:val="0"/>
              <w:adjustRightInd w:val="0"/>
              <w:jc w:val="both"/>
              <w:rPr>
                <w:rFonts w:cstheme="minorHAnsi"/>
                <w:lang w:val="nn-NO"/>
              </w:rPr>
            </w:pPr>
            <w:r w:rsidRPr="000A2766">
              <w:rPr>
                <w:rFonts w:cstheme="minorHAnsi"/>
                <w:lang w:val="nn-NO"/>
              </w:rPr>
              <w:t>Vel</w:t>
            </w:r>
            <w:r w:rsidR="00A678B4" w:rsidRPr="000A2766">
              <w:rPr>
                <w:rFonts w:cstheme="minorHAnsi"/>
                <w:lang w:val="nn-NO"/>
              </w:rPr>
              <w:t xml:space="preserve"> rapporten </w:t>
            </w:r>
            <w:r w:rsidR="00A678B4" w:rsidRPr="000A2766">
              <w:rPr>
                <w:rFonts w:cstheme="minorHAnsi"/>
                <w:b/>
                <w:lang w:val="nn-NO"/>
              </w:rPr>
              <w:t>Restanserapport</w:t>
            </w:r>
            <w:r w:rsidR="009A3728">
              <w:rPr>
                <w:rFonts w:cstheme="minorHAnsi"/>
                <w:lang w:val="nn-NO"/>
              </w:rPr>
              <w:t xml:space="preserve"> i søkebil</w:t>
            </w:r>
            <w:r w:rsidR="00A678B4" w:rsidRPr="000A2766">
              <w:rPr>
                <w:rFonts w:cstheme="minorHAnsi"/>
                <w:lang w:val="nn-NO"/>
              </w:rPr>
              <w:t>et</w:t>
            </w:r>
            <w:r w:rsidR="009A3728">
              <w:rPr>
                <w:rFonts w:cstheme="minorHAnsi"/>
                <w:lang w:val="nn-NO"/>
              </w:rPr>
              <w:t>et</w:t>
            </w:r>
            <w:r w:rsidR="00A678B4" w:rsidRPr="000A2766">
              <w:rPr>
                <w:rFonts w:cstheme="minorHAnsi"/>
                <w:lang w:val="nn-NO"/>
              </w:rPr>
              <w:t xml:space="preserve"> i Fokus. Ved </w:t>
            </w:r>
            <w:r w:rsidR="00D21179">
              <w:rPr>
                <w:rFonts w:cstheme="minorHAnsi"/>
                <w:lang w:val="nn-NO"/>
              </w:rPr>
              <w:t>fø</w:t>
            </w:r>
            <w:r w:rsidR="00881F8A" w:rsidRPr="000A2766">
              <w:rPr>
                <w:rFonts w:cstheme="minorHAnsi"/>
                <w:lang w:val="nn-NO"/>
              </w:rPr>
              <w:t>rste</w:t>
            </w:r>
            <w:r w:rsidR="007F09CC">
              <w:rPr>
                <w:rFonts w:cstheme="minorHAnsi"/>
                <w:lang w:val="nn-NO"/>
              </w:rPr>
              <w:t xml:space="preserve"> gongs bruk oppgir du</w:t>
            </w:r>
            <w:r w:rsidR="00A678B4" w:rsidRPr="000A2766">
              <w:rPr>
                <w:rFonts w:cstheme="minorHAnsi"/>
                <w:lang w:val="nn-NO"/>
              </w:rPr>
              <w:t xml:space="preserve"> søk</w:t>
            </w:r>
            <w:r w:rsidR="009A3728">
              <w:rPr>
                <w:rFonts w:cstheme="minorHAnsi"/>
                <w:lang w:val="nn-NO"/>
              </w:rPr>
              <w:t>e</w:t>
            </w:r>
            <w:r w:rsidR="000A2766" w:rsidRPr="000A2766">
              <w:rPr>
                <w:rFonts w:cstheme="minorHAnsi"/>
                <w:lang w:val="nn-NO"/>
              </w:rPr>
              <w:t>kriteri</w:t>
            </w:r>
            <w:r w:rsidR="000A2766">
              <w:rPr>
                <w:rFonts w:cstheme="minorHAnsi"/>
                <w:lang w:val="nn-NO"/>
              </w:rPr>
              <w:t>a</w:t>
            </w:r>
            <w:r w:rsidR="00A678B4" w:rsidRPr="000A2766">
              <w:rPr>
                <w:rFonts w:cstheme="minorHAnsi"/>
                <w:lang w:val="nn-NO"/>
              </w:rPr>
              <w:t xml:space="preserve"> for rapporten. Systemet </w:t>
            </w:r>
            <w:r w:rsidR="009A3728" w:rsidRPr="000A2766">
              <w:rPr>
                <w:rFonts w:cstheme="minorHAnsi"/>
                <w:lang w:val="nn-NO"/>
              </w:rPr>
              <w:t>hu</w:t>
            </w:r>
            <w:r w:rsidR="009A3728">
              <w:rPr>
                <w:rFonts w:cstheme="minorHAnsi"/>
                <w:lang w:val="nn-NO"/>
              </w:rPr>
              <w:t>gsar</w:t>
            </w:r>
            <w:r w:rsidR="00A678B4" w:rsidRPr="000A2766">
              <w:rPr>
                <w:rFonts w:cstheme="minorHAnsi"/>
                <w:lang w:val="nn-NO"/>
              </w:rPr>
              <w:t xml:space="preserve"> </w:t>
            </w:r>
            <w:r w:rsidR="00FD3AC0" w:rsidRPr="000A2766">
              <w:rPr>
                <w:rFonts w:cstheme="minorHAnsi"/>
                <w:lang w:val="nn-NO"/>
              </w:rPr>
              <w:t>innstillingane</w:t>
            </w:r>
            <w:r w:rsidR="009A3728">
              <w:rPr>
                <w:rFonts w:cstheme="minorHAnsi"/>
                <w:lang w:val="nn-NO"/>
              </w:rPr>
              <w:t xml:space="preserve"> til neste go</w:t>
            </w:r>
            <w:r w:rsidR="000478FA">
              <w:rPr>
                <w:rFonts w:cstheme="minorHAnsi"/>
                <w:lang w:val="nn-NO"/>
              </w:rPr>
              <w:t>ng</w:t>
            </w:r>
            <w:r w:rsidR="00A678B4" w:rsidRPr="000A2766">
              <w:rPr>
                <w:rFonts w:cstheme="minorHAnsi"/>
                <w:lang w:val="nn-NO"/>
              </w:rPr>
              <w:t>.</w:t>
            </w:r>
          </w:p>
          <w:p w:rsidR="00A678B4" w:rsidRPr="000A2766" w:rsidRDefault="00FD3AC0" w:rsidP="000A2766">
            <w:pPr>
              <w:autoSpaceDE w:val="0"/>
              <w:autoSpaceDN w:val="0"/>
              <w:adjustRightInd w:val="0"/>
              <w:jc w:val="both"/>
              <w:rPr>
                <w:rFonts w:cstheme="minorHAnsi"/>
                <w:lang w:val="nn-NO"/>
              </w:rPr>
            </w:pPr>
            <w:r w:rsidRPr="000A2766">
              <w:rPr>
                <w:rFonts w:cstheme="minorHAnsi"/>
                <w:lang w:val="nn-NO"/>
              </w:rPr>
              <w:t>I restanseliste</w:t>
            </w:r>
            <w:r w:rsidR="00A678B4" w:rsidRPr="000A2766">
              <w:rPr>
                <w:rFonts w:cstheme="minorHAnsi"/>
                <w:lang w:val="nn-NO"/>
              </w:rPr>
              <w:t xml:space="preserve"> kan </w:t>
            </w:r>
            <w:r w:rsidR="00D52D0B" w:rsidRPr="000A2766">
              <w:rPr>
                <w:rFonts w:cstheme="minorHAnsi"/>
                <w:lang w:val="nn-NO"/>
              </w:rPr>
              <w:t>leiar</w:t>
            </w:r>
            <w:r w:rsidR="00A678B4" w:rsidRPr="000A2766">
              <w:rPr>
                <w:rFonts w:cstheme="minorHAnsi"/>
                <w:lang w:val="nn-NO"/>
              </w:rPr>
              <w:t xml:space="preserve"> få oversikt over alle </w:t>
            </w:r>
            <w:r w:rsidRPr="000A2766">
              <w:rPr>
                <w:rFonts w:cstheme="minorHAnsi"/>
                <w:lang w:val="nn-NO"/>
              </w:rPr>
              <w:t>restansar</w:t>
            </w:r>
            <w:r w:rsidR="00A678B4" w:rsidRPr="000A2766">
              <w:rPr>
                <w:rFonts w:cstheme="minorHAnsi"/>
                <w:lang w:val="nn-NO"/>
              </w:rPr>
              <w:t xml:space="preserve"> i gitte </w:t>
            </w:r>
            <w:r w:rsidRPr="000A2766">
              <w:rPr>
                <w:rFonts w:cstheme="minorHAnsi"/>
                <w:lang w:val="nn-NO"/>
              </w:rPr>
              <w:t>periodar</w:t>
            </w:r>
            <w:r w:rsidR="00A678B4" w:rsidRPr="000A2766">
              <w:rPr>
                <w:rFonts w:cstheme="minorHAnsi"/>
                <w:lang w:val="nn-NO"/>
              </w:rPr>
              <w:t>, dvs.</w:t>
            </w:r>
            <w:r w:rsidRPr="000A2766">
              <w:rPr>
                <w:rFonts w:cstheme="minorHAnsi"/>
                <w:lang w:val="nn-NO"/>
              </w:rPr>
              <w:t xml:space="preserve"> journalposter som skal svaras</w:t>
            </w:r>
            <w:r w:rsidR="007F09CC">
              <w:rPr>
                <w:rFonts w:cstheme="minorHAnsi"/>
                <w:lang w:val="nn-NO"/>
              </w:rPr>
              <w:t>t</w:t>
            </w:r>
            <w:r w:rsidRPr="000A2766">
              <w:rPr>
                <w:rFonts w:cstheme="minorHAnsi"/>
                <w:lang w:val="nn-NO"/>
              </w:rPr>
              <w:t xml:space="preserve"> på</w:t>
            </w:r>
            <w:r w:rsidR="00D21179">
              <w:rPr>
                <w:rFonts w:cstheme="minorHAnsi"/>
                <w:lang w:val="nn-NO"/>
              </w:rPr>
              <w:t>/fø</w:t>
            </w:r>
            <w:r w:rsidR="007F09CC">
              <w:rPr>
                <w:rFonts w:cstheme="minorHAnsi"/>
                <w:lang w:val="nn-NO"/>
              </w:rPr>
              <w:t>lgjast</w:t>
            </w:r>
            <w:r w:rsidR="00A678B4" w:rsidRPr="000A2766">
              <w:rPr>
                <w:rFonts w:cstheme="minorHAnsi"/>
                <w:lang w:val="nn-NO"/>
              </w:rPr>
              <w:t xml:space="preserve"> opp, men som </w:t>
            </w:r>
            <w:r w:rsidR="008401D6" w:rsidRPr="000A2766">
              <w:rPr>
                <w:rFonts w:cstheme="minorHAnsi"/>
                <w:lang w:val="nn-NO"/>
              </w:rPr>
              <w:t>ikkje</w:t>
            </w:r>
            <w:r w:rsidRPr="000A2766">
              <w:rPr>
                <w:rFonts w:cstheme="minorHAnsi"/>
                <w:lang w:val="nn-NO"/>
              </w:rPr>
              <w:t xml:space="preserve"> har blitt svart på/avskrive</w:t>
            </w:r>
            <w:r w:rsidR="00A678B4" w:rsidRPr="000A2766">
              <w:rPr>
                <w:rFonts w:cstheme="minorHAnsi"/>
                <w:lang w:val="nn-NO"/>
              </w:rPr>
              <w:t xml:space="preserve"> på riktig måte i Fokus. </w:t>
            </w:r>
          </w:p>
        </w:tc>
        <w:tc>
          <w:tcPr>
            <w:tcW w:w="567" w:type="dxa"/>
          </w:tcPr>
          <w:p w:rsidR="00A678B4" w:rsidRPr="007A2347" w:rsidRDefault="00A678B4" w:rsidP="004922A2">
            <w:pPr>
              <w:autoSpaceDE w:val="0"/>
              <w:autoSpaceDN w:val="0"/>
              <w:adjustRightInd w:val="0"/>
              <w:ind w:left="58"/>
              <w:rPr>
                <w:rFonts w:cstheme="minorHAnsi"/>
                <w:lang w:val="nn-NO"/>
              </w:rPr>
            </w:pPr>
            <w:r w:rsidRPr="007A2347">
              <w:rPr>
                <w:rFonts w:cstheme="minorHAnsi"/>
                <w:lang w:val="nn-NO"/>
              </w:rPr>
              <w:t>LED</w:t>
            </w:r>
          </w:p>
        </w:tc>
      </w:tr>
    </w:tbl>
    <w:p w:rsidR="00A678B4" w:rsidRPr="00257C47" w:rsidRDefault="00A678B4" w:rsidP="00257C47">
      <w:pPr>
        <w:pStyle w:val="Overskrift2"/>
        <w:numPr>
          <w:ilvl w:val="1"/>
          <w:numId w:val="36"/>
        </w:numPr>
        <w:spacing w:after="120"/>
        <w:rPr>
          <w:color w:val="FF6600"/>
          <w:lang w:val="nn-NO"/>
        </w:rPr>
      </w:pPr>
      <w:bookmarkStart w:id="92" w:name="_Elektronisk_godkjenning_av_dokument"/>
      <w:bookmarkStart w:id="93" w:name="_Godkjenning_av_journalposter"/>
      <w:bookmarkStart w:id="94" w:name="_Toc277699858"/>
      <w:bookmarkStart w:id="95" w:name="_Toc419814286"/>
      <w:bookmarkStart w:id="96" w:name="_Toc251253633"/>
      <w:bookmarkEnd w:id="92"/>
      <w:bookmarkEnd w:id="93"/>
      <w:r w:rsidRPr="00257C47">
        <w:rPr>
          <w:color w:val="FF6600"/>
          <w:lang w:val="nn-NO"/>
        </w:rPr>
        <w:t xml:space="preserve">Godkjenning av </w:t>
      </w:r>
      <w:bookmarkEnd w:id="94"/>
      <w:r w:rsidR="00DF224E" w:rsidRPr="00257C47">
        <w:rPr>
          <w:color w:val="FF6600"/>
          <w:lang w:val="nn-NO"/>
        </w:rPr>
        <w:t>journalposter</w:t>
      </w:r>
      <w:bookmarkEnd w:id="95"/>
      <w:r w:rsidR="00FC56BB">
        <w:rPr>
          <w:color w:val="FF6600"/>
          <w:lang w:val="nn-NO"/>
        </w:rPr>
        <w:t xml:space="preserve"> </w:t>
      </w:r>
    </w:p>
    <w:p w:rsidR="00A678B4" w:rsidRPr="007A2347" w:rsidRDefault="005B1002" w:rsidP="00CC52B2">
      <w:pPr>
        <w:autoSpaceDE w:val="0"/>
        <w:autoSpaceDN w:val="0"/>
        <w:adjustRightInd w:val="0"/>
        <w:jc w:val="both"/>
        <w:rPr>
          <w:rFonts w:cstheme="minorHAnsi"/>
          <w:lang w:val="nn-NO"/>
        </w:rPr>
      </w:pPr>
      <w:r w:rsidRPr="007A2347">
        <w:rPr>
          <w:rFonts w:cstheme="minorHAnsi"/>
          <w:lang w:val="nn-NO"/>
        </w:rPr>
        <w:t>Sakshandsaming</w:t>
      </w:r>
      <w:r w:rsidR="00A678B4" w:rsidRPr="007A2347">
        <w:rPr>
          <w:rFonts w:cstheme="minorHAnsi"/>
          <w:lang w:val="nn-NO"/>
        </w:rPr>
        <w:t xml:space="preserve"> i Fokus </w:t>
      </w:r>
      <w:r w:rsidR="000A2766">
        <w:rPr>
          <w:rFonts w:cstheme="minorHAnsi"/>
          <w:lang w:val="nn-NO"/>
        </w:rPr>
        <w:t>skjer</w:t>
      </w:r>
      <w:r w:rsidR="00A678B4" w:rsidRPr="007A2347">
        <w:rPr>
          <w:rFonts w:cstheme="minorHAnsi"/>
          <w:lang w:val="nn-NO"/>
        </w:rPr>
        <w:t xml:space="preserve"> elektronisk og </w:t>
      </w:r>
      <w:r w:rsidR="004B5539" w:rsidRPr="007A2347">
        <w:rPr>
          <w:rFonts w:cstheme="minorHAnsi"/>
          <w:lang w:val="nn-NO"/>
        </w:rPr>
        <w:t>journalpost</w:t>
      </w:r>
      <w:r w:rsidR="00FD3AC0" w:rsidRPr="007A2347">
        <w:rPr>
          <w:rFonts w:cstheme="minorHAnsi"/>
          <w:lang w:val="nn-NO"/>
        </w:rPr>
        <w:t>er som krev</w:t>
      </w:r>
      <w:r w:rsidR="00EB13E9">
        <w:rPr>
          <w:rFonts w:cstheme="minorHAnsi"/>
          <w:lang w:val="nn-NO"/>
        </w:rPr>
        <w:t xml:space="preserve"> godkjenning vert sendt</w:t>
      </w:r>
      <w:r w:rsidR="00A678B4" w:rsidRPr="007A2347">
        <w:rPr>
          <w:rFonts w:cstheme="minorHAnsi"/>
          <w:lang w:val="nn-NO"/>
        </w:rPr>
        <w:t xml:space="preserve"> til </w:t>
      </w:r>
      <w:r w:rsidR="008401D6" w:rsidRPr="007A2347">
        <w:rPr>
          <w:rFonts w:cstheme="minorHAnsi"/>
          <w:lang w:val="nn-NO"/>
        </w:rPr>
        <w:t>ansvarleg</w:t>
      </w:r>
      <w:r w:rsidR="00A678B4" w:rsidRPr="007A2347">
        <w:rPr>
          <w:rFonts w:cstheme="minorHAnsi"/>
          <w:lang w:val="nn-NO"/>
        </w:rPr>
        <w:t xml:space="preserve"> </w:t>
      </w:r>
      <w:r w:rsidR="00D52D0B" w:rsidRPr="007A2347">
        <w:rPr>
          <w:rFonts w:cstheme="minorHAnsi"/>
          <w:lang w:val="nn-NO"/>
        </w:rPr>
        <w:t>leiar</w:t>
      </w:r>
      <w:r w:rsidR="00A678B4" w:rsidRPr="007A2347">
        <w:rPr>
          <w:rFonts w:cstheme="minorHAnsi"/>
          <w:lang w:val="nn-NO"/>
        </w:rPr>
        <w:t xml:space="preserve"> i form av e</w:t>
      </w:r>
      <w:r w:rsidR="00FD3AC0" w:rsidRPr="007A2347">
        <w:rPr>
          <w:rFonts w:cstheme="minorHAnsi"/>
          <w:lang w:val="nn-NO"/>
        </w:rPr>
        <w:t>i</w:t>
      </w:r>
      <w:r w:rsidR="00A678B4" w:rsidRPr="007A2347">
        <w:rPr>
          <w:rFonts w:cstheme="minorHAnsi"/>
          <w:lang w:val="nn-NO"/>
        </w:rPr>
        <w:t xml:space="preserve"> elektronisk </w:t>
      </w:r>
      <w:r w:rsidR="008401D6" w:rsidRPr="007A2347">
        <w:rPr>
          <w:rFonts w:cstheme="minorHAnsi"/>
          <w:i/>
          <w:lang w:val="nn-NO"/>
        </w:rPr>
        <w:t>oppgåve</w:t>
      </w:r>
      <w:r w:rsidR="00A678B4" w:rsidRPr="007A2347">
        <w:rPr>
          <w:rFonts w:cstheme="minorHAnsi"/>
          <w:lang w:val="nn-NO"/>
        </w:rPr>
        <w:t xml:space="preserve"> av type </w:t>
      </w:r>
      <w:r w:rsidR="00A678B4" w:rsidRPr="007A2347">
        <w:rPr>
          <w:rFonts w:cstheme="minorHAnsi"/>
          <w:i/>
          <w:lang w:val="nn-NO"/>
        </w:rPr>
        <w:t>Til godkjenning</w:t>
      </w:r>
      <w:r w:rsidR="00A678B4" w:rsidRPr="007A2347">
        <w:rPr>
          <w:rFonts w:cstheme="minorHAnsi"/>
          <w:lang w:val="nn-NO"/>
        </w:rPr>
        <w:t xml:space="preserve">. </w:t>
      </w:r>
      <w:r w:rsidR="00D52D0B" w:rsidRPr="007A2347">
        <w:rPr>
          <w:rFonts w:cstheme="minorHAnsi"/>
          <w:lang w:val="nn-NO"/>
        </w:rPr>
        <w:t>Leiar</w:t>
      </w:r>
      <w:r w:rsidR="00A678B4" w:rsidRPr="007A2347">
        <w:rPr>
          <w:rFonts w:cstheme="minorHAnsi"/>
          <w:lang w:val="nn-NO"/>
        </w:rPr>
        <w:t xml:space="preserve"> vil finne alle </w:t>
      </w:r>
      <w:r w:rsidR="004B5539" w:rsidRPr="007A2347">
        <w:rPr>
          <w:rFonts w:cstheme="minorHAnsi"/>
          <w:lang w:val="nn-NO"/>
        </w:rPr>
        <w:t>journalpost</w:t>
      </w:r>
      <w:r w:rsidR="00EB13E9">
        <w:rPr>
          <w:rFonts w:cstheme="minorHAnsi"/>
          <w:lang w:val="nn-NO"/>
        </w:rPr>
        <w:t>a</w:t>
      </w:r>
      <w:r w:rsidR="00A678B4" w:rsidRPr="007A2347">
        <w:rPr>
          <w:rFonts w:cstheme="minorHAnsi"/>
          <w:lang w:val="nn-NO"/>
        </w:rPr>
        <w:t xml:space="preserve">r som er klar </w:t>
      </w:r>
      <w:r w:rsidR="00EB13E9">
        <w:rPr>
          <w:rFonts w:cstheme="minorHAnsi"/>
          <w:lang w:val="nn-NO"/>
        </w:rPr>
        <w:t>til godkjenning i korga</w:t>
      </w:r>
      <w:r w:rsidR="00A678B4" w:rsidRPr="007A2347">
        <w:rPr>
          <w:rFonts w:cstheme="minorHAnsi"/>
          <w:lang w:val="nn-NO"/>
        </w:rPr>
        <w:t xml:space="preserve"> </w:t>
      </w:r>
      <w:r w:rsidR="00A678B4" w:rsidRPr="007A2347">
        <w:rPr>
          <w:rFonts w:cstheme="minorHAnsi"/>
          <w:b/>
          <w:color w:val="943634" w:themeColor="accent2" w:themeShade="BF"/>
          <w:lang w:val="nn-NO"/>
        </w:rPr>
        <w:t xml:space="preserve">Mottatte </w:t>
      </w:r>
      <w:r w:rsidR="008922E3" w:rsidRPr="007A2347">
        <w:rPr>
          <w:rFonts w:cstheme="minorHAnsi"/>
          <w:b/>
          <w:color w:val="943634" w:themeColor="accent2" w:themeShade="BF"/>
          <w:lang w:val="nn-NO"/>
        </w:rPr>
        <w:t>oppg</w:t>
      </w:r>
      <w:r w:rsidR="008922E3">
        <w:rPr>
          <w:rFonts w:cstheme="minorHAnsi"/>
          <w:b/>
          <w:color w:val="943634" w:themeColor="accent2" w:themeShade="BF"/>
          <w:lang w:val="nn-NO"/>
        </w:rPr>
        <w:t>å</w:t>
      </w:r>
      <w:r w:rsidR="008922E3" w:rsidRPr="007A2347">
        <w:rPr>
          <w:rFonts w:cstheme="minorHAnsi"/>
          <w:b/>
          <w:color w:val="943634" w:themeColor="accent2" w:themeShade="BF"/>
          <w:lang w:val="nn-NO"/>
        </w:rPr>
        <w:t>ver</w:t>
      </w:r>
      <w:r w:rsidR="00A678B4" w:rsidRPr="007A2347">
        <w:rPr>
          <w:rFonts w:cstheme="minorHAnsi"/>
          <w:lang w:val="nn-NO"/>
        </w:rPr>
        <w:t>.</w:t>
      </w:r>
    </w:p>
    <w:p w:rsidR="00A678B4" w:rsidRPr="007A2347" w:rsidRDefault="00442511" w:rsidP="00A678B4">
      <w:pPr>
        <w:pStyle w:val="Normalinnrykk"/>
        <w:ind w:left="0"/>
        <w:rPr>
          <w:rFonts w:asciiTheme="minorHAnsi" w:hAnsiTheme="minorHAnsi" w:cstheme="minorHAnsi"/>
          <w:b/>
          <w:lang w:val="nn-NO"/>
        </w:rPr>
      </w:pPr>
      <w:r w:rsidRPr="007A2347">
        <w:rPr>
          <w:rFonts w:asciiTheme="minorHAnsi" w:hAnsiTheme="minorHAnsi" w:cstheme="minorHAnsi"/>
          <w:b/>
          <w:lang w:val="nn-NO"/>
        </w:rPr>
        <w:t>Aktivitet</w:t>
      </w:r>
    </w:p>
    <w:p w:rsidR="00A678B4" w:rsidRPr="007B5BCA" w:rsidRDefault="00A678B4" w:rsidP="00A678B4">
      <w:pPr>
        <w:pStyle w:val="Normalinnrykk"/>
        <w:ind w:left="0"/>
        <w:rPr>
          <w:rFonts w:asciiTheme="minorHAnsi" w:hAnsiTheme="minorHAnsi" w:cstheme="minorHAnsi"/>
          <w:lang w:val="nn-NO"/>
        </w:rPr>
      </w:pPr>
      <w:r w:rsidRPr="007A2347">
        <w:rPr>
          <w:rFonts w:asciiTheme="minorHAnsi" w:hAnsiTheme="minorHAnsi" w:cstheme="minorHAnsi"/>
          <w:lang w:val="nn-NO"/>
        </w:rPr>
        <w:t xml:space="preserve">Godkjenne </w:t>
      </w:r>
      <w:r w:rsidR="004B5539" w:rsidRPr="007A2347">
        <w:rPr>
          <w:rFonts w:asciiTheme="minorHAnsi" w:hAnsiTheme="minorHAnsi" w:cstheme="minorHAnsi"/>
          <w:lang w:val="nn-NO"/>
        </w:rPr>
        <w:t>journalposten</w:t>
      </w:r>
      <w:r w:rsidRPr="007A2347">
        <w:rPr>
          <w:rFonts w:asciiTheme="minorHAnsi" w:hAnsiTheme="minorHAnsi" w:cstheme="minorHAnsi"/>
          <w:lang w:val="nn-NO"/>
        </w:rPr>
        <w:t xml:space="preserve"> elektronisk før ferdigstill</w:t>
      </w:r>
      <w:r w:rsidR="000A2766">
        <w:rPr>
          <w:rFonts w:asciiTheme="minorHAnsi" w:hAnsiTheme="minorHAnsi" w:cstheme="minorHAnsi"/>
          <w:lang w:val="nn-NO"/>
        </w:rPr>
        <w:t>ing</w:t>
      </w:r>
      <w:r w:rsidRPr="007A2347">
        <w:rPr>
          <w:rFonts w:asciiTheme="minorHAnsi" w:hAnsiTheme="minorHAnsi" w:cstheme="minorHAnsi"/>
          <w:lang w:val="nn-NO"/>
        </w:rPr>
        <w:t xml:space="preserve"> eller ekspedering.</w:t>
      </w:r>
      <w:r w:rsidR="000A2766">
        <w:rPr>
          <w:rFonts w:asciiTheme="minorHAnsi" w:hAnsiTheme="minorHAnsi" w:cstheme="minorHAnsi"/>
          <w:lang w:val="nn-NO"/>
        </w:rPr>
        <w:t xml:space="preserve"> </w:t>
      </w:r>
      <w:r w:rsidR="00AD52B3">
        <w:rPr>
          <w:rFonts w:asciiTheme="minorHAnsi" w:hAnsiTheme="minorHAnsi" w:cstheme="minorHAnsi"/>
          <w:u w:val="single"/>
          <w:lang w:val="nn-NO"/>
        </w:rPr>
        <w:t>Vert utført</w:t>
      </w:r>
      <w:r w:rsidR="000A2766" w:rsidRPr="000A2766">
        <w:rPr>
          <w:rFonts w:asciiTheme="minorHAnsi" w:hAnsiTheme="minorHAnsi" w:cstheme="minorHAnsi"/>
          <w:u w:val="single"/>
          <w:lang w:val="nn-NO"/>
        </w:rPr>
        <w:t xml:space="preserve"> av leiar </w:t>
      </w:r>
      <w:r w:rsidR="007B5BCA">
        <w:rPr>
          <w:rFonts w:asciiTheme="minorHAnsi" w:hAnsiTheme="minorHAnsi" w:cstheme="minorHAnsi"/>
          <w:u w:val="single"/>
          <w:lang w:val="nn-NO"/>
        </w:rPr>
        <w:t>når oppgåva kjem inn.</w:t>
      </w:r>
      <w:r w:rsidR="007B5BCA">
        <w:rPr>
          <w:rFonts w:asciiTheme="minorHAnsi" w:hAnsiTheme="minorHAnsi" w:cstheme="minorHAnsi"/>
          <w:lang w:val="nn-NO"/>
        </w:rPr>
        <w:t xml:space="preserve"> Om ikkje leiar er til stades er det avløysar som godkjenn</w:t>
      </w:r>
      <w:r w:rsidR="00FC56BB">
        <w:rPr>
          <w:rFonts w:asciiTheme="minorHAnsi" w:hAnsiTheme="minorHAnsi" w:cstheme="minorHAnsi"/>
          <w:lang w:val="nn-NO"/>
        </w:rPr>
        <w:t>er</w:t>
      </w:r>
      <w:r w:rsidR="007B5BCA">
        <w:rPr>
          <w:rFonts w:asciiTheme="minorHAnsi" w:hAnsiTheme="minorHAnsi" w:cstheme="minorHAnsi"/>
          <w:lang w:val="nn-NO"/>
        </w:rPr>
        <w:t xml:space="preserve"> journalpostane. </w:t>
      </w:r>
    </w:p>
    <w:p w:rsidR="00A678B4" w:rsidRPr="007A2347" w:rsidRDefault="00A678B4" w:rsidP="00A678B4">
      <w:pPr>
        <w:pStyle w:val="Normalinnrykk"/>
        <w:ind w:left="0"/>
        <w:rPr>
          <w:rFonts w:asciiTheme="minorHAnsi" w:hAnsiTheme="minorHAnsi" w:cstheme="minorHAnsi"/>
          <w:lang w:val="nn-NO"/>
        </w:rPr>
      </w:pPr>
    </w:p>
    <w:p w:rsidR="00A678B4" w:rsidRPr="007A2347" w:rsidRDefault="00EB13E9" w:rsidP="00A678B4">
      <w:pPr>
        <w:pStyle w:val="Normalinnrykk"/>
        <w:ind w:left="0"/>
        <w:rPr>
          <w:rFonts w:asciiTheme="minorHAnsi" w:hAnsiTheme="minorHAnsi" w:cstheme="minorHAnsi"/>
          <w:b/>
          <w:lang w:val="nn-NO"/>
        </w:rPr>
      </w:pPr>
      <w:r>
        <w:rPr>
          <w:rFonts w:asciiTheme="minorHAnsi" w:hAnsiTheme="minorHAnsi" w:cstheme="minorHAnsi"/>
          <w:b/>
          <w:lang w:val="nn-NO"/>
        </w:rPr>
        <w:t>Rut</w:t>
      </w:r>
      <w:r w:rsidR="00D21179">
        <w:rPr>
          <w:rFonts w:asciiTheme="minorHAnsi" w:hAnsiTheme="minorHAnsi" w:cstheme="minorHAnsi"/>
          <w:b/>
          <w:lang w:val="nn-NO"/>
        </w:rPr>
        <w:t>inedokumentasjon</w:t>
      </w:r>
      <w:r w:rsidR="00A678B4" w:rsidRPr="007A2347">
        <w:rPr>
          <w:rFonts w:asciiTheme="minorHAnsi" w:hAnsiTheme="minorHAnsi" w:cstheme="minorHAnsi"/>
          <w:b/>
          <w:lang w:val="nn-NO"/>
        </w:rPr>
        <w:t xml:space="preserve"> og </w:t>
      </w:r>
      <w:r w:rsidR="008401D6" w:rsidRPr="007A2347">
        <w:rPr>
          <w:rFonts w:asciiTheme="minorHAnsi" w:hAnsiTheme="minorHAnsi" w:cstheme="minorHAnsi"/>
          <w:b/>
          <w:lang w:val="nn-NO"/>
        </w:rPr>
        <w:t>ansvarleg</w:t>
      </w:r>
      <w:r w:rsidR="007B5BCA">
        <w:rPr>
          <w:rFonts w:asciiTheme="minorHAnsi" w:hAnsiTheme="minorHAnsi" w:cstheme="minorHAnsi"/>
          <w:b/>
          <w:lang w:val="nn-NO"/>
        </w:rPr>
        <w:t xml:space="preserve"> utføra</w:t>
      </w:r>
      <w:r w:rsidR="00A678B4" w:rsidRPr="007A2347">
        <w:rPr>
          <w:rFonts w:asciiTheme="minorHAnsi" w:hAnsiTheme="minorHAnsi" w:cstheme="minorHAnsi"/>
          <w:b/>
          <w:lang w:val="nn-NO"/>
        </w:rPr>
        <w:t>nde</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079"/>
        <w:gridCol w:w="567"/>
      </w:tblGrid>
      <w:tr w:rsidR="00A678B4" w:rsidRPr="007A2347" w:rsidTr="00D66A8D">
        <w:tc>
          <w:tcPr>
            <w:tcW w:w="426" w:type="dxa"/>
            <w:vAlign w:val="center"/>
          </w:tcPr>
          <w:p w:rsidR="00A678B4" w:rsidRPr="007A2347" w:rsidRDefault="007B5BCA" w:rsidP="004922A2">
            <w:pPr>
              <w:autoSpaceDE w:val="0"/>
              <w:autoSpaceDN w:val="0"/>
              <w:adjustRightInd w:val="0"/>
              <w:rPr>
                <w:rFonts w:cstheme="minorHAnsi"/>
                <w:lang w:val="nn-NO"/>
              </w:rPr>
            </w:pPr>
            <w:r>
              <w:rPr>
                <w:rFonts w:cstheme="minorHAnsi"/>
                <w:lang w:val="nn-NO"/>
              </w:rPr>
              <w:t>1</w:t>
            </w:r>
            <w:r w:rsidR="00D66A8D">
              <w:rPr>
                <w:rFonts w:cstheme="minorHAnsi"/>
                <w:lang w:val="nn-NO"/>
              </w:rPr>
              <w:t>.</w:t>
            </w:r>
          </w:p>
        </w:tc>
        <w:tc>
          <w:tcPr>
            <w:tcW w:w="8079" w:type="dxa"/>
            <w:vAlign w:val="center"/>
          </w:tcPr>
          <w:p w:rsidR="00A678B4" w:rsidRPr="00314147" w:rsidRDefault="00281DF7" w:rsidP="00002FC0">
            <w:pPr>
              <w:autoSpaceDE w:val="0"/>
              <w:autoSpaceDN w:val="0"/>
              <w:adjustRightInd w:val="0"/>
              <w:jc w:val="both"/>
              <w:rPr>
                <w:rFonts w:cstheme="minorHAnsi"/>
                <w:lang w:val="nn-NO"/>
              </w:rPr>
            </w:pPr>
            <w:r w:rsidRPr="00314147">
              <w:rPr>
                <w:rFonts w:cstheme="minorHAnsi"/>
                <w:lang w:val="nn-NO"/>
              </w:rPr>
              <w:t>Vel</w:t>
            </w:r>
            <w:r w:rsidR="00EB13E9">
              <w:rPr>
                <w:rFonts w:cstheme="minorHAnsi"/>
                <w:lang w:val="nn-NO"/>
              </w:rPr>
              <w:t xml:space="preserve">g </w:t>
            </w:r>
            <w:r w:rsidR="00A678B4" w:rsidRPr="00314147">
              <w:rPr>
                <w:rFonts w:cstheme="minorHAnsi"/>
                <w:lang w:val="nn-NO"/>
              </w:rPr>
              <w:t xml:space="preserve"> </w:t>
            </w:r>
            <w:r w:rsidR="004B5539" w:rsidRPr="00314147">
              <w:rPr>
                <w:rFonts w:cstheme="minorHAnsi"/>
                <w:lang w:val="nn-NO"/>
              </w:rPr>
              <w:t>journalposten</w:t>
            </w:r>
            <w:r w:rsidR="00A678B4" w:rsidRPr="00314147">
              <w:rPr>
                <w:rFonts w:cstheme="minorHAnsi"/>
                <w:lang w:val="nn-NO"/>
              </w:rPr>
              <w:t xml:space="preserve"> som skal godkjenn</w:t>
            </w:r>
            <w:r w:rsidR="00002FC0" w:rsidRPr="00314147">
              <w:rPr>
                <w:rFonts w:cstheme="minorHAnsi"/>
                <w:lang w:val="nn-NO"/>
              </w:rPr>
              <w:t>a</w:t>
            </w:r>
            <w:r w:rsidR="00A678B4" w:rsidRPr="00314147">
              <w:rPr>
                <w:rFonts w:cstheme="minorHAnsi"/>
                <w:lang w:val="nn-NO"/>
              </w:rPr>
              <w:t>s</w:t>
            </w:r>
            <w:r w:rsidR="00EB13E9">
              <w:rPr>
                <w:rFonts w:cstheme="minorHAnsi"/>
                <w:lang w:val="nn-NO"/>
              </w:rPr>
              <w:t>t</w:t>
            </w:r>
            <w:r w:rsidR="00A678B4" w:rsidRPr="00314147">
              <w:rPr>
                <w:rFonts w:cstheme="minorHAnsi"/>
                <w:lang w:val="nn-NO"/>
              </w:rPr>
              <w:t xml:space="preserve"> </w:t>
            </w:r>
            <w:r w:rsidR="00AE65F2" w:rsidRPr="00314147">
              <w:rPr>
                <w:rFonts w:cstheme="minorHAnsi"/>
                <w:lang w:val="nn-NO"/>
              </w:rPr>
              <w:t>frå</w:t>
            </w:r>
            <w:r w:rsidR="00A678B4" w:rsidRPr="00314147">
              <w:rPr>
                <w:rFonts w:cstheme="minorHAnsi"/>
                <w:lang w:val="nn-NO"/>
              </w:rPr>
              <w:t xml:space="preserve"> </w:t>
            </w:r>
            <w:r w:rsidR="00A678B4" w:rsidRPr="00314147">
              <w:rPr>
                <w:rFonts w:cstheme="minorHAnsi"/>
                <w:b/>
                <w:color w:val="943634" w:themeColor="accent2" w:themeShade="BF"/>
                <w:lang w:val="nn-NO"/>
              </w:rPr>
              <w:t xml:space="preserve">Mottatte </w:t>
            </w:r>
            <w:r w:rsidR="008922E3" w:rsidRPr="00314147">
              <w:rPr>
                <w:rFonts w:cstheme="minorHAnsi"/>
                <w:b/>
                <w:color w:val="943634" w:themeColor="accent2" w:themeShade="BF"/>
                <w:lang w:val="nn-NO"/>
              </w:rPr>
              <w:t>oppgåver</w:t>
            </w:r>
            <w:r w:rsidR="00A678B4" w:rsidRPr="00314147">
              <w:rPr>
                <w:rFonts w:cstheme="minorHAnsi"/>
                <w:lang w:val="nn-NO"/>
              </w:rPr>
              <w:t>.</w:t>
            </w:r>
          </w:p>
        </w:tc>
        <w:tc>
          <w:tcPr>
            <w:tcW w:w="567" w:type="dxa"/>
            <w:vAlign w:val="center"/>
          </w:tcPr>
          <w:p w:rsidR="00A678B4" w:rsidRPr="007A2347" w:rsidRDefault="00A678B4" w:rsidP="004922A2">
            <w:pPr>
              <w:autoSpaceDE w:val="0"/>
              <w:autoSpaceDN w:val="0"/>
              <w:adjustRightInd w:val="0"/>
              <w:ind w:left="58"/>
              <w:rPr>
                <w:rFonts w:cstheme="minorHAnsi"/>
                <w:lang w:val="nn-NO"/>
              </w:rPr>
            </w:pPr>
            <w:r w:rsidRPr="007A2347">
              <w:rPr>
                <w:rFonts w:cstheme="minorHAnsi"/>
                <w:lang w:val="nn-NO"/>
              </w:rPr>
              <w:t>LED</w:t>
            </w:r>
          </w:p>
        </w:tc>
      </w:tr>
      <w:tr w:rsidR="00A678B4" w:rsidRPr="007A2347" w:rsidTr="00D66A8D">
        <w:tc>
          <w:tcPr>
            <w:tcW w:w="426" w:type="dxa"/>
          </w:tcPr>
          <w:p w:rsidR="00A678B4" w:rsidRPr="007A2347" w:rsidRDefault="007B5BCA" w:rsidP="004922A2">
            <w:pPr>
              <w:autoSpaceDE w:val="0"/>
              <w:autoSpaceDN w:val="0"/>
              <w:adjustRightInd w:val="0"/>
              <w:rPr>
                <w:rFonts w:cstheme="minorHAnsi"/>
                <w:lang w:val="nn-NO"/>
              </w:rPr>
            </w:pPr>
            <w:r>
              <w:rPr>
                <w:rFonts w:cstheme="minorHAnsi"/>
                <w:lang w:val="nn-NO"/>
              </w:rPr>
              <w:t>2</w:t>
            </w:r>
            <w:r w:rsidR="00D66A8D">
              <w:rPr>
                <w:rFonts w:cstheme="minorHAnsi"/>
                <w:lang w:val="nn-NO"/>
              </w:rPr>
              <w:t>.</w:t>
            </w:r>
          </w:p>
        </w:tc>
        <w:tc>
          <w:tcPr>
            <w:tcW w:w="8079" w:type="dxa"/>
          </w:tcPr>
          <w:p w:rsidR="00A678B4" w:rsidRPr="00314147" w:rsidRDefault="00FD3AC0" w:rsidP="00002FC0">
            <w:pPr>
              <w:autoSpaceDE w:val="0"/>
              <w:autoSpaceDN w:val="0"/>
              <w:adjustRightInd w:val="0"/>
              <w:jc w:val="both"/>
              <w:rPr>
                <w:rFonts w:cstheme="minorHAnsi"/>
                <w:lang w:val="nn-NO"/>
              </w:rPr>
            </w:pPr>
            <w:r w:rsidRPr="00314147">
              <w:rPr>
                <w:rFonts w:cstheme="minorHAnsi"/>
                <w:lang w:val="nn-NO"/>
              </w:rPr>
              <w:t>Les eventuelle merknader og gjer deg kjend</w:t>
            </w:r>
            <w:r w:rsidR="00A678B4" w:rsidRPr="00314147">
              <w:rPr>
                <w:rFonts w:cstheme="minorHAnsi"/>
                <w:lang w:val="nn-NO"/>
              </w:rPr>
              <w:t xml:space="preserve"> med innh</w:t>
            </w:r>
            <w:r w:rsidRPr="00314147">
              <w:rPr>
                <w:rFonts w:cstheme="minorHAnsi"/>
                <w:lang w:val="nn-NO"/>
              </w:rPr>
              <w:t>a</w:t>
            </w:r>
            <w:r w:rsidR="00A678B4" w:rsidRPr="00314147">
              <w:rPr>
                <w:rFonts w:cstheme="minorHAnsi"/>
                <w:lang w:val="nn-NO"/>
              </w:rPr>
              <w:t xml:space="preserve">ldet i </w:t>
            </w:r>
            <w:r w:rsidRPr="00314147">
              <w:rPr>
                <w:rFonts w:cstheme="minorHAnsi"/>
                <w:lang w:val="nn-NO"/>
              </w:rPr>
              <w:t>hovu</w:t>
            </w:r>
            <w:r w:rsidR="004B5539" w:rsidRPr="00314147">
              <w:rPr>
                <w:rFonts w:cstheme="minorHAnsi"/>
                <w:lang w:val="nn-NO"/>
              </w:rPr>
              <w:t>ddokumentet</w:t>
            </w:r>
            <w:r w:rsidR="00A678B4" w:rsidRPr="00314147">
              <w:rPr>
                <w:rFonts w:cstheme="minorHAnsi"/>
                <w:lang w:val="nn-NO"/>
              </w:rPr>
              <w:t xml:space="preserve"> og i eventuelle vedlegg.</w:t>
            </w:r>
          </w:p>
        </w:tc>
        <w:tc>
          <w:tcPr>
            <w:tcW w:w="567" w:type="dxa"/>
          </w:tcPr>
          <w:p w:rsidR="00A678B4" w:rsidRPr="007A2347" w:rsidRDefault="00A678B4" w:rsidP="004922A2">
            <w:pPr>
              <w:autoSpaceDE w:val="0"/>
              <w:autoSpaceDN w:val="0"/>
              <w:adjustRightInd w:val="0"/>
              <w:ind w:left="58"/>
              <w:rPr>
                <w:rFonts w:cstheme="minorHAnsi"/>
                <w:lang w:val="nn-NO"/>
              </w:rPr>
            </w:pPr>
            <w:r w:rsidRPr="007A2347">
              <w:rPr>
                <w:rFonts w:cstheme="minorHAnsi"/>
                <w:lang w:val="nn-NO"/>
              </w:rPr>
              <w:t>LED</w:t>
            </w:r>
          </w:p>
        </w:tc>
      </w:tr>
      <w:tr w:rsidR="00A678B4" w:rsidRPr="007A2347" w:rsidTr="00D66A8D">
        <w:tc>
          <w:tcPr>
            <w:tcW w:w="426" w:type="dxa"/>
          </w:tcPr>
          <w:p w:rsidR="00A678B4" w:rsidRPr="007B5BCA" w:rsidRDefault="007B5BCA" w:rsidP="007B5BCA">
            <w:pPr>
              <w:autoSpaceDE w:val="0"/>
              <w:autoSpaceDN w:val="0"/>
              <w:adjustRightInd w:val="0"/>
              <w:rPr>
                <w:rFonts w:cstheme="minorHAnsi"/>
                <w:lang w:val="nn-NO"/>
              </w:rPr>
            </w:pPr>
            <w:r>
              <w:rPr>
                <w:rFonts w:cstheme="minorHAnsi"/>
                <w:lang w:val="nn-NO"/>
              </w:rPr>
              <w:t>3</w:t>
            </w:r>
            <w:r w:rsidR="00D66A8D">
              <w:rPr>
                <w:rFonts w:cstheme="minorHAnsi"/>
                <w:lang w:val="nn-NO"/>
              </w:rPr>
              <w:t>.</w:t>
            </w:r>
          </w:p>
        </w:tc>
        <w:tc>
          <w:tcPr>
            <w:tcW w:w="8079" w:type="dxa"/>
          </w:tcPr>
          <w:p w:rsidR="00A678B4" w:rsidRPr="00314147" w:rsidRDefault="00FD3AC0" w:rsidP="00002FC0">
            <w:pPr>
              <w:autoSpaceDE w:val="0"/>
              <w:autoSpaceDN w:val="0"/>
              <w:adjustRightInd w:val="0"/>
              <w:jc w:val="both"/>
              <w:rPr>
                <w:rFonts w:cstheme="minorHAnsi"/>
                <w:lang w:val="nn-NO"/>
              </w:rPr>
            </w:pPr>
            <w:r w:rsidRPr="00314147">
              <w:rPr>
                <w:rFonts w:cstheme="minorHAnsi"/>
                <w:lang w:val="nn-NO"/>
              </w:rPr>
              <w:t>Foreta eventuelle endringa</w:t>
            </w:r>
            <w:r w:rsidR="00A678B4" w:rsidRPr="00314147">
              <w:rPr>
                <w:rFonts w:cstheme="minorHAnsi"/>
                <w:lang w:val="nn-NO"/>
              </w:rPr>
              <w:t xml:space="preserve">r i </w:t>
            </w:r>
            <w:r w:rsidR="004B5539" w:rsidRPr="00314147">
              <w:rPr>
                <w:rFonts w:cstheme="minorHAnsi"/>
                <w:lang w:val="nn-NO"/>
              </w:rPr>
              <w:t>saksdokument</w:t>
            </w:r>
            <w:r w:rsidR="00A678B4" w:rsidRPr="00314147">
              <w:rPr>
                <w:rFonts w:cstheme="minorHAnsi"/>
                <w:lang w:val="nn-NO"/>
              </w:rPr>
              <w:t xml:space="preserve"> om det er n</w:t>
            </w:r>
            <w:r w:rsidR="0057260F">
              <w:rPr>
                <w:rFonts w:cstheme="minorHAnsi"/>
                <w:lang w:val="nn-NO"/>
              </w:rPr>
              <w:t>ødvendig</w:t>
            </w:r>
            <w:r w:rsidR="00A678B4" w:rsidRPr="00314147">
              <w:rPr>
                <w:rFonts w:cstheme="minorHAnsi"/>
                <w:lang w:val="nn-NO"/>
              </w:rPr>
              <w:t>. (</w:t>
            </w:r>
            <w:r w:rsidR="00991600" w:rsidRPr="00314147">
              <w:rPr>
                <w:rFonts w:cstheme="minorHAnsi"/>
                <w:lang w:val="nn-NO"/>
              </w:rPr>
              <w:t>Endringar</w:t>
            </w:r>
            <w:r w:rsidR="00A678B4" w:rsidRPr="00314147">
              <w:rPr>
                <w:rFonts w:cstheme="minorHAnsi"/>
                <w:lang w:val="nn-NO"/>
              </w:rPr>
              <w:t xml:space="preserve"> vil automatisk </w:t>
            </w:r>
            <w:r w:rsidR="00EB13E9">
              <w:rPr>
                <w:rFonts w:cstheme="minorHAnsi"/>
                <w:lang w:val="nn-NO"/>
              </w:rPr>
              <w:t>bli lagra</w:t>
            </w:r>
            <w:r w:rsidR="00A678B4" w:rsidRPr="00314147">
              <w:rPr>
                <w:rFonts w:cstheme="minorHAnsi"/>
                <w:lang w:val="nn-NO"/>
              </w:rPr>
              <w:t xml:space="preserve"> i ny versjon av </w:t>
            </w:r>
            <w:r w:rsidR="004B5539" w:rsidRPr="00314147">
              <w:rPr>
                <w:rFonts w:cstheme="minorHAnsi"/>
                <w:lang w:val="nn-NO"/>
              </w:rPr>
              <w:t>saks</w:t>
            </w:r>
            <w:r w:rsidR="00A678B4" w:rsidRPr="00314147">
              <w:rPr>
                <w:rFonts w:cstheme="minorHAnsi"/>
                <w:lang w:val="nn-NO"/>
              </w:rPr>
              <w:t xml:space="preserve">dokumentet og den </w:t>
            </w:r>
            <w:r w:rsidR="00991600" w:rsidRPr="00314147">
              <w:rPr>
                <w:rFonts w:cstheme="minorHAnsi"/>
                <w:lang w:val="nn-NO"/>
              </w:rPr>
              <w:t>nyaste versjonen vil alltid ve</w:t>
            </w:r>
            <w:r w:rsidR="00A678B4" w:rsidRPr="00314147">
              <w:rPr>
                <w:rFonts w:cstheme="minorHAnsi"/>
                <w:lang w:val="nn-NO"/>
              </w:rPr>
              <w:t>re aktiv versjon).</w:t>
            </w:r>
          </w:p>
        </w:tc>
        <w:tc>
          <w:tcPr>
            <w:tcW w:w="567" w:type="dxa"/>
          </w:tcPr>
          <w:p w:rsidR="00A678B4" w:rsidRPr="007A2347" w:rsidRDefault="00A678B4" w:rsidP="004922A2">
            <w:pPr>
              <w:autoSpaceDE w:val="0"/>
              <w:autoSpaceDN w:val="0"/>
              <w:adjustRightInd w:val="0"/>
              <w:ind w:left="58"/>
              <w:rPr>
                <w:rFonts w:cstheme="minorHAnsi"/>
                <w:lang w:val="nn-NO"/>
              </w:rPr>
            </w:pPr>
            <w:r w:rsidRPr="007A2347">
              <w:rPr>
                <w:rFonts w:cstheme="minorHAnsi"/>
                <w:lang w:val="nn-NO"/>
              </w:rPr>
              <w:t>LED</w:t>
            </w:r>
          </w:p>
        </w:tc>
      </w:tr>
      <w:tr w:rsidR="00A678B4" w:rsidRPr="007A2347" w:rsidTr="00D66A8D">
        <w:tc>
          <w:tcPr>
            <w:tcW w:w="426" w:type="dxa"/>
          </w:tcPr>
          <w:p w:rsidR="00A678B4" w:rsidRPr="007B5BCA" w:rsidRDefault="007B5BCA" w:rsidP="007B5BCA">
            <w:pPr>
              <w:autoSpaceDE w:val="0"/>
              <w:autoSpaceDN w:val="0"/>
              <w:adjustRightInd w:val="0"/>
              <w:rPr>
                <w:rFonts w:cstheme="minorHAnsi"/>
                <w:lang w:val="nn-NO"/>
              </w:rPr>
            </w:pPr>
            <w:r>
              <w:rPr>
                <w:rFonts w:cstheme="minorHAnsi"/>
                <w:lang w:val="nn-NO"/>
              </w:rPr>
              <w:t>4</w:t>
            </w:r>
            <w:r w:rsidR="00D66A8D">
              <w:rPr>
                <w:rFonts w:cstheme="minorHAnsi"/>
                <w:lang w:val="nn-NO"/>
              </w:rPr>
              <w:t>.</w:t>
            </w:r>
          </w:p>
        </w:tc>
        <w:tc>
          <w:tcPr>
            <w:tcW w:w="8079" w:type="dxa"/>
          </w:tcPr>
          <w:p w:rsidR="00A678B4" w:rsidRPr="00314147" w:rsidRDefault="00881F8A" w:rsidP="00002FC0">
            <w:pPr>
              <w:autoSpaceDE w:val="0"/>
              <w:autoSpaceDN w:val="0"/>
              <w:adjustRightInd w:val="0"/>
              <w:jc w:val="both"/>
              <w:rPr>
                <w:rFonts w:cstheme="minorHAnsi"/>
                <w:lang w:val="nn-NO"/>
              </w:rPr>
            </w:pPr>
            <w:r w:rsidRPr="00314147">
              <w:rPr>
                <w:rFonts w:cstheme="minorHAnsi"/>
                <w:lang w:val="nn-NO"/>
              </w:rPr>
              <w:t>Handsam</w:t>
            </w:r>
            <w:r w:rsidR="00A678B4" w:rsidRPr="00314147">
              <w:rPr>
                <w:rFonts w:cstheme="minorHAnsi"/>
                <w:lang w:val="nn-NO"/>
              </w:rPr>
              <w:t xml:space="preserve"> </w:t>
            </w:r>
            <w:r w:rsidR="00991600" w:rsidRPr="00314147">
              <w:rPr>
                <w:rFonts w:cstheme="minorHAnsi"/>
                <w:lang w:val="nn-NO"/>
              </w:rPr>
              <w:t>oppgåva</w:t>
            </w:r>
            <w:r w:rsidR="00A678B4" w:rsidRPr="00314147">
              <w:rPr>
                <w:rFonts w:cstheme="minorHAnsi"/>
                <w:lang w:val="nn-NO"/>
              </w:rPr>
              <w:t xml:space="preserve"> med e</w:t>
            </w:r>
            <w:r w:rsidR="00CC52B2" w:rsidRPr="00314147">
              <w:rPr>
                <w:rFonts w:cstheme="minorHAnsi"/>
                <w:lang w:val="nn-NO"/>
              </w:rPr>
              <w:t>i</w:t>
            </w:r>
            <w:r w:rsidR="00A678B4" w:rsidRPr="00314147">
              <w:rPr>
                <w:rFonts w:cstheme="minorHAnsi"/>
                <w:lang w:val="nn-NO"/>
              </w:rPr>
              <w:t>t av følg</w:t>
            </w:r>
            <w:r w:rsidR="00991600" w:rsidRPr="00314147">
              <w:rPr>
                <w:rFonts w:cstheme="minorHAnsi"/>
                <w:lang w:val="nn-NO"/>
              </w:rPr>
              <w:t>jande alternativ</w:t>
            </w:r>
            <w:r w:rsidR="00A678B4" w:rsidRPr="00314147">
              <w:rPr>
                <w:rFonts w:cstheme="minorHAnsi"/>
                <w:lang w:val="nn-NO"/>
              </w:rPr>
              <w:t>:</w:t>
            </w:r>
          </w:p>
          <w:p w:rsidR="00A678B4" w:rsidRPr="00314147" w:rsidRDefault="008401D6" w:rsidP="00002FC0">
            <w:pPr>
              <w:pStyle w:val="Listeavsnitt"/>
              <w:numPr>
                <w:ilvl w:val="0"/>
                <w:numId w:val="12"/>
              </w:numPr>
              <w:autoSpaceDE w:val="0"/>
              <w:autoSpaceDN w:val="0"/>
              <w:adjustRightInd w:val="0"/>
              <w:jc w:val="both"/>
              <w:rPr>
                <w:rFonts w:cstheme="minorHAnsi"/>
                <w:lang w:val="nn-NO"/>
              </w:rPr>
            </w:pPr>
            <w:r w:rsidRPr="00314147">
              <w:rPr>
                <w:rFonts w:cstheme="minorHAnsi"/>
                <w:b/>
                <w:lang w:val="nn-NO"/>
              </w:rPr>
              <w:t>Ikkje</w:t>
            </w:r>
            <w:r w:rsidR="002F64A8" w:rsidRPr="00314147">
              <w:rPr>
                <w:rFonts w:cstheme="minorHAnsi"/>
                <w:b/>
                <w:lang w:val="nn-NO"/>
              </w:rPr>
              <w:t xml:space="preserve"> godkjent</w:t>
            </w:r>
          </w:p>
          <w:p w:rsidR="001C646F" w:rsidRPr="00314147" w:rsidRDefault="0057260F" w:rsidP="00002FC0">
            <w:pPr>
              <w:pStyle w:val="Listeavsnitt"/>
              <w:autoSpaceDE w:val="0"/>
              <w:autoSpaceDN w:val="0"/>
              <w:adjustRightInd w:val="0"/>
              <w:ind w:left="360"/>
              <w:jc w:val="both"/>
              <w:rPr>
                <w:rFonts w:cstheme="minorHAnsi"/>
                <w:lang w:val="nn-NO"/>
              </w:rPr>
            </w:pPr>
            <w:r>
              <w:rPr>
                <w:rFonts w:cstheme="minorHAnsi"/>
                <w:lang w:val="nn-NO"/>
              </w:rPr>
              <w:t>Vert nytta</w:t>
            </w:r>
            <w:r w:rsidR="001C646F" w:rsidRPr="00314147">
              <w:rPr>
                <w:rFonts w:cstheme="minorHAnsi"/>
                <w:lang w:val="nn-NO"/>
              </w:rPr>
              <w:t xml:space="preserve"> for å gi tilbakemelding til </w:t>
            </w:r>
            <w:r w:rsidR="008C2336" w:rsidRPr="00314147">
              <w:rPr>
                <w:rFonts w:cstheme="minorHAnsi"/>
                <w:lang w:val="nn-NO"/>
              </w:rPr>
              <w:t>f</w:t>
            </w:r>
            <w:r w:rsidR="00C22264">
              <w:rPr>
                <w:rFonts w:cstheme="minorHAnsi"/>
                <w:lang w:val="nn-NO"/>
              </w:rPr>
              <w:t>orrige</w:t>
            </w:r>
            <w:r w:rsidR="008C2336" w:rsidRPr="00314147">
              <w:rPr>
                <w:rFonts w:cstheme="minorHAnsi"/>
                <w:lang w:val="nn-NO"/>
              </w:rPr>
              <w:t xml:space="preserve"> ledd</w:t>
            </w:r>
            <w:r w:rsidR="001C646F" w:rsidRPr="00314147">
              <w:rPr>
                <w:rFonts w:cstheme="minorHAnsi"/>
                <w:lang w:val="nn-NO"/>
              </w:rPr>
              <w:t xml:space="preserve"> om at det må g</w:t>
            </w:r>
            <w:r w:rsidR="00991600" w:rsidRPr="00314147">
              <w:rPr>
                <w:rFonts w:cstheme="minorHAnsi"/>
                <w:lang w:val="nn-NO"/>
              </w:rPr>
              <w:t>je</w:t>
            </w:r>
            <w:r w:rsidR="00002FC0" w:rsidRPr="00314147">
              <w:rPr>
                <w:rFonts w:cstheme="minorHAnsi"/>
                <w:lang w:val="nn-NO"/>
              </w:rPr>
              <w:t>ra</w:t>
            </w:r>
            <w:r w:rsidR="001C646F" w:rsidRPr="00314147">
              <w:rPr>
                <w:rFonts w:cstheme="minorHAnsi"/>
                <w:lang w:val="nn-NO"/>
              </w:rPr>
              <w:t>s</w:t>
            </w:r>
            <w:r w:rsidR="00002FC0" w:rsidRPr="00314147">
              <w:rPr>
                <w:rFonts w:cstheme="minorHAnsi"/>
                <w:lang w:val="nn-NO"/>
              </w:rPr>
              <w:t>t</w:t>
            </w:r>
            <w:r w:rsidR="001C646F" w:rsidRPr="00314147">
              <w:rPr>
                <w:rFonts w:cstheme="minorHAnsi"/>
                <w:lang w:val="nn-NO"/>
              </w:rPr>
              <w:t xml:space="preserve"> </w:t>
            </w:r>
            <w:r w:rsidR="00002FC0" w:rsidRPr="00314147">
              <w:rPr>
                <w:rFonts w:cstheme="minorHAnsi"/>
                <w:lang w:val="nn-NO"/>
              </w:rPr>
              <w:t>korrigeringar</w:t>
            </w:r>
            <w:r w:rsidR="001C646F" w:rsidRPr="00314147">
              <w:rPr>
                <w:rFonts w:cstheme="minorHAnsi"/>
                <w:lang w:val="nn-NO"/>
              </w:rPr>
              <w:t xml:space="preserve"> før </w:t>
            </w:r>
            <w:r w:rsidR="00D52D0B" w:rsidRPr="00314147">
              <w:rPr>
                <w:rFonts w:cstheme="minorHAnsi"/>
                <w:lang w:val="nn-NO"/>
              </w:rPr>
              <w:t>leiar</w:t>
            </w:r>
            <w:r w:rsidR="001C646F" w:rsidRPr="00314147">
              <w:rPr>
                <w:rFonts w:cstheme="minorHAnsi"/>
                <w:lang w:val="nn-NO"/>
              </w:rPr>
              <w:t xml:space="preserve"> kan godkjenne journalposten.</w:t>
            </w:r>
          </w:p>
          <w:p w:rsidR="001C646F" w:rsidRPr="00314147" w:rsidRDefault="00991600" w:rsidP="00002FC0">
            <w:pPr>
              <w:pStyle w:val="Listeavsnitt"/>
              <w:autoSpaceDE w:val="0"/>
              <w:autoSpaceDN w:val="0"/>
              <w:adjustRightInd w:val="0"/>
              <w:ind w:left="360"/>
              <w:jc w:val="both"/>
              <w:rPr>
                <w:rFonts w:cstheme="minorHAnsi"/>
                <w:i/>
                <w:lang w:val="nn-NO"/>
              </w:rPr>
            </w:pPr>
            <w:r w:rsidRPr="00314147">
              <w:rPr>
                <w:rFonts w:cstheme="minorHAnsi"/>
                <w:i/>
                <w:lang w:val="nn-NO"/>
              </w:rPr>
              <w:t>Mottakar</w:t>
            </w:r>
            <w:r w:rsidR="00EC5163" w:rsidRPr="00314147">
              <w:rPr>
                <w:rFonts w:cstheme="minorHAnsi"/>
                <w:i/>
                <w:lang w:val="nn-NO"/>
              </w:rPr>
              <w:t xml:space="preserve"> av </w:t>
            </w:r>
            <w:r w:rsidR="00F30A7A" w:rsidRPr="00314147">
              <w:rPr>
                <w:rFonts w:cstheme="minorHAnsi"/>
                <w:i/>
                <w:lang w:val="nn-NO"/>
              </w:rPr>
              <w:t>Retur</w:t>
            </w:r>
            <w:r w:rsidR="008C2336" w:rsidRPr="00314147">
              <w:rPr>
                <w:rFonts w:cstheme="minorHAnsi"/>
                <w:i/>
                <w:lang w:val="nn-NO"/>
              </w:rPr>
              <w:t xml:space="preserve"> </w:t>
            </w:r>
            <w:r w:rsidR="00E907F6" w:rsidRPr="00314147">
              <w:rPr>
                <w:rFonts w:cstheme="minorHAnsi"/>
                <w:i/>
                <w:lang w:val="nn-NO"/>
              </w:rPr>
              <w:t>-</w:t>
            </w:r>
            <w:r w:rsidRPr="00314147">
              <w:rPr>
                <w:rFonts w:cstheme="minorHAnsi"/>
                <w:i/>
                <w:lang w:val="nn-NO"/>
              </w:rPr>
              <w:t>oppgåva</w:t>
            </w:r>
            <w:r w:rsidR="001C646F" w:rsidRPr="00314147">
              <w:rPr>
                <w:rFonts w:cstheme="minorHAnsi"/>
                <w:i/>
                <w:lang w:val="nn-NO"/>
              </w:rPr>
              <w:t xml:space="preserve">: </w:t>
            </w:r>
          </w:p>
          <w:p w:rsidR="001C646F" w:rsidRPr="00314147" w:rsidRDefault="00991600" w:rsidP="00002FC0">
            <w:pPr>
              <w:pStyle w:val="Listeavsnitt"/>
              <w:autoSpaceDE w:val="0"/>
              <w:autoSpaceDN w:val="0"/>
              <w:adjustRightInd w:val="0"/>
              <w:ind w:left="360"/>
              <w:jc w:val="both"/>
              <w:rPr>
                <w:rFonts w:cstheme="minorHAnsi"/>
                <w:lang w:val="nn-NO"/>
              </w:rPr>
            </w:pPr>
            <w:r w:rsidRPr="00314147">
              <w:rPr>
                <w:rFonts w:cstheme="minorHAnsi"/>
                <w:lang w:val="nn-NO"/>
              </w:rPr>
              <w:t>Oppgåva</w:t>
            </w:r>
            <w:r w:rsidR="00F30A7A" w:rsidRPr="00314147">
              <w:rPr>
                <w:rFonts w:cstheme="minorHAnsi"/>
                <w:lang w:val="nn-NO"/>
              </w:rPr>
              <w:t xml:space="preserve"> </w:t>
            </w:r>
            <w:r w:rsidR="00C22264">
              <w:rPr>
                <w:rFonts w:cstheme="minorHAnsi"/>
                <w:lang w:val="nn-NO"/>
              </w:rPr>
              <w:t>vert returnert</w:t>
            </w:r>
            <w:r w:rsidR="00F30A7A" w:rsidRPr="00314147">
              <w:rPr>
                <w:rFonts w:cstheme="minorHAnsi"/>
                <w:lang w:val="nn-NO"/>
              </w:rPr>
              <w:t xml:space="preserve"> automatisk til </w:t>
            </w:r>
            <w:r w:rsidR="008C2336" w:rsidRPr="00314147">
              <w:rPr>
                <w:rFonts w:cstheme="minorHAnsi"/>
                <w:lang w:val="nn-NO"/>
              </w:rPr>
              <w:t>f</w:t>
            </w:r>
            <w:r w:rsidR="00C22264">
              <w:rPr>
                <w:rFonts w:cstheme="minorHAnsi"/>
                <w:lang w:val="nn-NO"/>
              </w:rPr>
              <w:t>orrige</w:t>
            </w:r>
            <w:r w:rsidR="008C2336" w:rsidRPr="00314147">
              <w:rPr>
                <w:rFonts w:cstheme="minorHAnsi"/>
                <w:lang w:val="nn-NO"/>
              </w:rPr>
              <w:t xml:space="preserve"> ledd i saksgangen</w:t>
            </w:r>
            <w:r w:rsidR="00F30A7A" w:rsidRPr="00314147">
              <w:rPr>
                <w:rFonts w:cstheme="minorHAnsi"/>
                <w:lang w:val="nn-NO"/>
              </w:rPr>
              <w:t xml:space="preserve">, men </w:t>
            </w:r>
            <w:r w:rsidRPr="00314147">
              <w:rPr>
                <w:rFonts w:cstheme="minorHAnsi"/>
                <w:lang w:val="nn-NO"/>
              </w:rPr>
              <w:t>mottakar</w:t>
            </w:r>
            <w:r w:rsidR="00F30A7A" w:rsidRPr="00314147">
              <w:rPr>
                <w:rFonts w:cstheme="minorHAnsi"/>
                <w:lang w:val="nn-NO"/>
              </w:rPr>
              <w:t xml:space="preserve"> kan </w:t>
            </w:r>
            <w:r w:rsidR="00CC52B2" w:rsidRPr="00314147">
              <w:rPr>
                <w:rFonts w:cstheme="minorHAnsi"/>
                <w:lang w:val="nn-NO"/>
              </w:rPr>
              <w:t>overstyrast</w:t>
            </w:r>
            <w:r w:rsidR="001C646F" w:rsidRPr="00314147">
              <w:rPr>
                <w:rFonts w:cstheme="minorHAnsi"/>
                <w:lang w:val="nn-NO"/>
              </w:rPr>
              <w:t>.</w:t>
            </w:r>
          </w:p>
          <w:p w:rsidR="006474B9" w:rsidRPr="00314147" w:rsidRDefault="00F30A7A" w:rsidP="00002FC0">
            <w:pPr>
              <w:pStyle w:val="Listeavsnitt"/>
              <w:numPr>
                <w:ilvl w:val="0"/>
                <w:numId w:val="12"/>
              </w:numPr>
              <w:autoSpaceDE w:val="0"/>
              <w:autoSpaceDN w:val="0"/>
              <w:adjustRightInd w:val="0"/>
              <w:jc w:val="both"/>
              <w:rPr>
                <w:rFonts w:cstheme="minorHAnsi"/>
                <w:lang w:val="nn-NO"/>
              </w:rPr>
            </w:pPr>
            <w:r w:rsidRPr="00314147">
              <w:rPr>
                <w:rFonts w:cstheme="minorHAnsi"/>
                <w:b/>
                <w:lang w:val="nn-NO"/>
              </w:rPr>
              <w:t>Vid</w:t>
            </w:r>
            <w:r w:rsidR="00991600" w:rsidRPr="00314147">
              <w:rPr>
                <w:rFonts w:cstheme="minorHAnsi"/>
                <w:b/>
                <w:lang w:val="nn-NO"/>
              </w:rPr>
              <w:t>a</w:t>
            </w:r>
            <w:r w:rsidRPr="00314147">
              <w:rPr>
                <w:rFonts w:cstheme="minorHAnsi"/>
                <w:b/>
                <w:lang w:val="nn-NO"/>
              </w:rPr>
              <w:t>resendt for godkjenning</w:t>
            </w:r>
          </w:p>
          <w:p w:rsidR="006474B9" w:rsidRPr="00B73825" w:rsidRDefault="00C22264" w:rsidP="00002FC0">
            <w:pPr>
              <w:pStyle w:val="Listeavsnitt"/>
              <w:autoSpaceDE w:val="0"/>
              <w:autoSpaceDN w:val="0"/>
              <w:adjustRightInd w:val="0"/>
              <w:ind w:left="360"/>
              <w:jc w:val="both"/>
              <w:rPr>
                <w:rFonts w:cstheme="minorHAnsi"/>
              </w:rPr>
            </w:pPr>
            <w:r>
              <w:rPr>
                <w:rFonts w:cstheme="minorHAnsi"/>
                <w:lang w:val="nn-NO"/>
              </w:rPr>
              <w:t>Vert nytta</w:t>
            </w:r>
            <w:r w:rsidR="006474B9" w:rsidRPr="00B73825">
              <w:rPr>
                <w:rFonts w:cstheme="minorHAnsi"/>
              </w:rPr>
              <w:t xml:space="preserve"> for </w:t>
            </w:r>
            <w:r w:rsidR="002610F9" w:rsidRPr="00B73825">
              <w:rPr>
                <w:rFonts w:cstheme="minorHAnsi"/>
              </w:rPr>
              <w:t>å vida</w:t>
            </w:r>
            <w:r w:rsidR="00F30A7A" w:rsidRPr="00B73825">
              <w:rPr>
                <w:rFonts w:cstheme="minorHAnsi"/>
              </w:rPr>
              <w:t>resende til neste ledd i saksgang for godkjenning</w:t>
            </w:r>
            <w:r w:rsidR="006474B9" w:rsidRPr="00B73825">
              <w:rPr>
                <w:rFonts w:cstheme="minorHAnsi"/>
              </w:rPr>
              <w:t>.</w:t>
            </w:r>
          </w:p>
          <w:p w:rsidR="006474B9" w:rsidRPr="00314147" w:rsidRDefault="00991600" w:rsidP="00002FC0">
            <w:pPr>
              <w:pStyle w:val="Listeavsnitt"/>
              <w:autoSpaceDE w:val="0"/>
              <w:autoSpaceDN w:val="0"/>
              <w:adjustRightInd w:val="0"/>
              <w:ind w:left="360"/>
              <w:jc w:val="both"/>
              <w:rPr>
                <w:rFonts w:cstheme="minorHAnsi"/>
                <w:i/>
                <w:lang w:val="nn-NO"/>
              </w:rPr>
            </w:pPr>
            <w:r w:rsidRPr="00314147">
              <w:rPr>
                <w:rFonts w:cstheme="minorHAnsi"/>
                <w:i/>
                <w:lang w:val="nn-NO"/>
              </w:rPr>
              <w:t>Mottakar</w:t>
            </w:r>
            <w:r w:rsidR="006474B9" w:rsidRPr="00314147">
              <w:rPr>
                <w:rFonts w:cstheme="minorHAnsi"/>
                <w:i/>
                <w:lang w:val="nn-NO"/>
              </w:rPr>
              <w:t xml:space="preserve"> av </w:t>
            </w:r>
            <w:r w:rsidRPr="00314147">
              <w:rPr>
                <w:rFonts w:cstheme="minorHAnsi"/>
                <w:i/>
                <w:lang w:val="nn-NO"/>
              </w:rPr>
              <w:t>Vida</w:t>
            </w:r>
            <w:r w:rsidR="00F30A7A" w:rsidRPr="00314147">
              <w:rPr>
                <w:rFonts w:cstheme="minorHAnsi"/>
                <w:i/>
                <w:lang w:val="nn-NO"/>
              </w:rPr>
              <w:t>resendt for godkjenning</w:t>
            </w:r>
            <w:r w:rsidR="006474B9" w:rsidRPr="00314147">
              <w:rPr>
                <w:rFonts w:cstheme="minorHAnsi"/>
                <w:i/>
                <w:lang w:val="nn-NO"/>
              </w:rPr>
              <w:t>-</w:t>
            </w:r>
            <w:r w:rsidRPr="00314147">
              <w:rPr>
                <w:rFonts w:cstheme="minorHAnsi"/>
                <w:i/>
                <w:lang w:val="nn-NO"/>
              </w:rPr>
              <w:t>oppgåva</w:t>
            </w:r>
            <w:r w:rsidR="006474B9" w:rsidRPr="00314147">
              <w:rPr>
                <w:rFonts w:cstheme="minorHAnsi"/>
                <w:i/>
                <w:lang w:val="nn-NO"/>
              </w:rPr>
              <w:t xml:space="preserve">: </w:t>
            </w:r>
          </w:p>
          <w:p w:rsidR="006474B9" w:rsidRPr="00314147" w:rsidRDefault="002F64A8" w:rsidP="00002FC0">
            <w:pPr>
              <w:pStyle w:val="Listeavsnitt"/>
              <w:autoSpaceDE w:val="0"/>
              <w:autoSpaceDN w:val="0"/>
              <w:adjustRightInd w:val="0"/>
              <w:ind w:left="360"/>
              <w:jc w:val="both"/>
              <w:rPr>
                <w:rFonts w:cstheme="minorHAnsi"/>
                <w:lang w:val="nn-NO"/>
              </w:rPr>
            </w:pPr>
            <w:r w:rsidRPr="00314147">
              <w:rPr>
                <w:rFonts w:cstheme="minorHAnsi"/>
                <w:lang w:val="nn-NO"/>
              </w:rPr>
              <w:t>Neste ledd i godkjenningsrutinen.</w:t>
            </w:r>
          </w:p>
          <w:p w:rsidR="001C646F" w:rsidRPr="00314147" w:rsidRDefault="00A678B4" w:rsidP="00002FC0">
            <w:pPr>
              <w:pStyle w:val="Listeavsnitt"/>
              <w:numPr>
                <w:ilvl w:val="0"/>
                <w:numId w:val="12"/>
              </w:numPr>
              <w:autoSpaceDE w:val="0"/>
              <w:autoSpaceDN w:val="0"/>
              <w:adjustRightInd w:val="0"/>
              <w:jc w:val="both"/>
              <w:rPr>
                <w:rFonts w:cstheme="minorHAnsi"/>
                <w:lang w:val="nn-NO"/>
              </w:rPr>
            </w:pPr>
            <w:r w:rsidRPr="00314147">
              <w:rPr>
                <w:rFonts w:cstheme="minorHAnsi"/>
                <w:b/>
                <w:lang w:val="nn-NO"/>
              </w:rPr>
              <w:t>Godkjent</w:t>
            </w:r>
          </w:p>
          <w:p w:rsidR="00A678B4" w:rsidRPr="00B73825" w:rsidRDefault="00C22264" w:rsidP="00002FC0">
            <w:pPr>
              <w:pStyle w:val="Listeavsnitt"/>
              <w:autoSpaceDE w:val="0"/>
              <w:autoSpaceDN w:val="0"/>
              <w:adjustRightInd w:val="0"/>
              <w:ind w:left="360"/>
              <w:jc w:val="both"/>
              <w:rPr>
                <w:rFonts w:cstheme="minorHAnsi"/>
              </w:rPr>
            </w:pPr>
            <w:r>
              <w:rPr>
                <w:rFonts w:cstheme="minorHAnsi"/>
              </w:rPr>
              <w:t>Vert nytta</w:t>
            </w:r>
            <w:r w:rsidR="001C646F" w:rsidRPr="00B73825">
              <w:rPr>
                <w:rFonts w:cstheme="minorHAnsi"/>
              </w:rPr>
              <w:t xml:space="preserve"> når journalp</w:t>
            </w:r>
            <w:r>
              <w:rPr>
                <w:rFonts w:cstheme="minorHAnsi"/>
              </w:rPr>
              <w:t>osten er godkjent og skal sendast</w:t>
            </w:r>
            <w:r w:rsidR="001C646F" w:rsidRPr="00B73825">
              <w:rPr>
                <w:rFonts w:cstheme="minorHAnsi"/>
              </w:rPr>
              <w:t xml:space="preserve"> til ekspedering.</w:t>
            </w:r>
          </w:p>
          <w:p w:rsidR="001C646F" w:rsidRPr="00B73825" w:rsidRDefault="001C646F" w:rsidP="00002FC0">
            <w:pPr>
              <w:pStyle w:val="Listeavsnitt"/>
              <w:autoSpaceDE w:val="0"/>
              <w:autoSpaceDN w:val="0"/>
              <w:adjustRightInd w:val="0"/>
              <w:ind w:left="360"/>
              <w:jc w:val="both"/>
              <w:rPr>
                <w:rFonts w:cstheme="minorHAnsi"/>
              </w:rPr>
            </w:pPr>
          </w:p>
          <w:p w:rsidR="001C646F" w:rsidRPr="00314147" w:rsidRDefault="00991600" w:rsidP="00002FC0">
            <w:pPr>
              <w:pStyle w:val="Listeavsnitt"/>
              <w:autoSpaceDE w:val="0"/>
              <w:autoSpaceDN w:val="0"/>
              <w:adjustRightInd w:val="0"/>
              <w:ind w:left="360"/>
              <w:jc w:val="both"/>
              <w:rPr>
                <w:rFonts w:cstheme="minorHAnsi"/>
                <w:i/>
                <w:lang w:val="nn-NO"/>
              </w:rPr>
            </w:pPr>
            <w:r w:rsidRPr="00314147">
              <w:rPr>
                <w:rFonts w:cstheme="minorHAnsi"/>
                <w:i/>
                <w:lang w:val="nn-NO"/>
              </w:rPr>
              <w:t>Mottakar</w:t>
            </w:r>
            <w:r w:rsidR="00EC5163" w:rsidRPr="00314147">
              <w:rPr>
                <w:rFonts w:cstheme="minorHAnsi"/>
                <w:i/>
                <w:lang w:val="nn-NO"/>
              </w:rPr>
              <w:t xml:space="preserve"> av </w:t>
            </w:r>
            <w:r w:rsidR="00E907F6" w:rsidRPr="00314147">
              <w:rPr>
                <w:rFonts w:cstheme="minorHAnsi"/>
                <w:i/>
                <w:lang w:val="nn-NO"/>
              </w:rPr>
              <w:t>Godkjent-</w:t>
            </w:r>
            <w:r w:rsidRPr="00314147">
              <w:rPr>
                <w:rFonts w:cstheme="minorHAnsi"/>
                <w:i/>
                <w:lang w:val="nn-NO"/>
              </w:rPr>
              <w:t>oppgåva</w:t>
            </w:r>
            <w:r w:rsidR="001C646F" w:rsidRPr="00314147">
              <w:rPr>
                <w:rFonts w:cstheme="minorHAnsi"/>
                <w:i/>
                <w:lang w:val="nn-NO"/>
              </w:rPr>
              <w:t xml:space="preserve">: </w:t>
            </w:r>
          </w:p>
          <w:p w:rsidR="001C646F" w:rsidRPr="00314147" w:rsidRDefault="00991600" w:rsidP="00002FC0">
            <w:pPr>
              <w:pStyle w:val="Listeavsnitt"/>
              <w:autoSpaceDE w:val="0"/>
              <w:autoSpaceDN w:val="0"/>
              <w:adjustRightInd w:val="0"/>
              <w:ind w:left="360"/>
              <w:jc w:val="both"/>
              <w:rPr>
                <w:rFonts w:cstheme="minorHAnsi"/>
                <w:lang w:val="nn-NO"/>
              </w:rPr>
            </w:pPr>
            <w:r w:rsidRPr="00314147">
              <w:rPr>
                <w:rFonts w:cstheme="minorHAnsi"/>
                <w:lang w:val="nn-NO"/>
              </w:rPr>
              <w:t>Som hovu</w:t>
            </w:r>
            <w:r w:rsidR="001C646F" w:rsidRPr="00314147">
              <w:rPr>
                <w:rFonts w:cstheme="minorHAnsi"/>
                <w:lang w:val="nn-NO"/>
              </w:rPr>
              <w:t xml:space="preserve">dregel </w:t>
            </w:r>
            <w:r w:rsidR="008C2336" w:rsidRPr="00314147">
              <w:rPr>
                <w:rFonts w:cstheme="minorHAnsi"/>
                <w:lang w:val="nn-NO"/>
              </w:rPr>
              <w:t xml:space="preserve">er </w:t>
            </w:r>
            <w:r w:rsidR="008401D6" w:rsidRPr="00314147">
              <w:rPr>
                <w:rFonts w:cstheme="minorHAnsi"/>
                <w:lang w:val="nn-NO"/>
              </w:rPr>
              <w:t>sakshandsamar</w:t>
            </w:r>
            <w:r w:rsidR="001C646F" w:rsidRPr="00314147">
              <w:rPr>
                <w:rFonts w:cstheme="minorHAnsi"/>
                <w:lang w:val="nn-NO"/>
              </w:rPr>
              <w:t xml:space="preserve"> </w:t>
            </w:r>
            <w:r w:rsidRPr="00314147">
              <w:rPr>
                <w:rFonts w:cstheme="minorHAnsi"/>
                <w:lang w:val="nn-NO"/>
              </w:rPr>
              <w:t>mottakar</w:t>
            </w:r>
            <w:r w:rsidR="00401F90" w:rsidRPr="00314147">
              <w:rPr>
                <w:rFonts w:cstheme="minorHAnsi"/>
                <w:lang w:val="nn-NO"/>
              </w:rPr>
              <w:t xml:space="preserve"> av </w:t>
            </w:r>
            <w:r w:rsidRPr="00314147">
              <w:rPr>
                <w:rFonts w:cstheme="minorHAnsi"/>
                <w:lang w:val="nn-NO"/>
              </w:rPr>
              <w:t>oppgåva</w:t>
            </w:r>
            <w:r w:rsidR="001C646F" w:rsidRPr="00314147">
              <w:rPr>
                <w:rFonts w:cstheme="minorHAnsi"/>
                <w:lang w:val="nn-NO"/>
              </w:rPr>
              <w:t xml:space="preserve">. </w:t>
            </w:r>
          </w:p>
        </w:tc>
        <w:tc>
          <w:tcPr>
            <w:tcW w:w="567" w:type="dxa"/>
          </w:tcPr>
          <w:p w:rsidR="00A678B4" w:rsidRPr="007A2347" w:rsidRDefault="00A678B4" w:rsidP="004922A2">
            <w:pPr>
              <w:autoSpaceDE w:val="0"/>
              <w:autoSpaceDN w:val="0"/>
              <w:adjustRightInd w:val="0"/>
              <w:ind w:left="58"/>
              <w:rPr>
                <w:rFonts w:cstheme="minorHAnsi"/>
                <w:lang w:val="nn-NO"/>
              </w:rPr>
            </w:pPr>
            <w:r w:rsidRPr="007A2347">
              <w:rPr>
                <w:rFonts w:cstheme="minorHAnsi"/>
                <w:lang w:val="nn-NO"/>
              </w:rPr>
              <w:t>LED</w:t>
            </w:r>
          </w:p>
        </w:tc>
      </w:tr>
    </w:tbl>
    <w:p w:rsidR="00D7003E" w:rsidRPr="00C84B3C" w:rsidRDefault="00D7003E" w:rsidP="00257C47">
      <w:pPr>
        <w:pStyle w:val="Overskrift2"/>
        <w:numPr>
          <w:ilvl w:val="1"/>
          <w:numId w:val="36"/>
        </w:numPr>
        <w:spacing w:after="120"/>
        <w:rPr>
          <w:bCs w:val="0"/>
          <w:color w:val="FF6600"/>
          <w:lang w:val="nn-NO"/>
        </w:rPr>
      </w:pPr>
      <w:bookmarkStart w:id="97" w:name="_Toc419814287"/>
      <w:bookmarkStart w:id="98" w:name="_Toc97479431"/>
      <w:bookmarkStart w:id="99" w:name="_Toc251253634"/>
      <w:bookmarkEnd w:id="96"/>
      <w:r w:rsidRPr="00C84B3C">
        <w:rPr>
          <w:bCs w:val="0"/>
          <w:color w:val="FF6600"/>
          <w:lang w:val="nn-NO"/>
        </w:rPr>
        <w:t xml:space="preserve">Aktivisere </w:t>
      </w:r>
      <w:r w:rsidR="007B5BCA" w:rsidRPr="00257C47">
        <w:rPr>
          <w:color w:val="FF6600"/>
          <w:lang w:val="nn-NO"/>
        </w:rPr>
        <w:t>avløysar</w:t>
      </w:r>
      <w:r w:rsidRPr="00257C47">
        <w:rPr>
          <w:color w:val="FF6600"/>
          <w:lang w:val="nn-NO"/>
        </w:rPr>
        <w:t>funksjonen</w:t>
      </w:r>
      <w:r w:rsidRPr="00C84B3C">
        <w:rPr>
          <w:bCs w:val="0"/>
          <w:color w:val="FF6600"/>
          <w:lang w:val="nn-NO"/>
        </w:rPr>
        <w:t xml:space="preserve"> ved </w:t>
      </w:r>
      <w:r w:rsidR="00AE65F2" w:rsidRPr="00C84B3C">
        <w:rPr>
          <w:bCs w:val="0"/>
          <w:color w:val="FF6600"/>
          <w:lang w:val="nn-NO"/>
        </w:rPr>
        <w:t>frå</w:t>
      </w:r>
      <w:r w:rsidRPr="00C84B3C">
        <w:rPr>
          <w:bCs w:val="0"/>
          <w:color w:val="FF6600"/>
          <w:lang w:val="nn-NO"/>
        </w:rPr>
        <w:t>vær</w:t>
      </w:r>
      <w:bookmarkEnd w:id="97"/>
    </w:p>
    <w:p w:rsidR="00D7003E" w:rsidRPr="007A2347" w:rsidRDefault="00D7003E" w:rsidP="00D7003E">
      <w:pPr>
        <w:pStyle w:val="Normalinnrykk"/>
        <w:ind w:left="0"/>
        <w:rPr>
          <w:rFonts w:asciiTheme="minorHAnsi" w:hAnsiTheme="minorHAnsi" w:cstheme="minorHAnsi"/>
          <w:b/>
          <w:lang w:val="nn-NO"/>
        </w:rPr>
      </w:pPr>
    </w:p>
    <w:p w:rsidR="00D7003E" w:rsidRPr="007A2347" w:rsidRDefault="00D7003E" w:rsidP="00D7003E">
      <w:pPr>
        <w:pStyle w:val="Normalinnrykk"/>
        <w:ind w:left="0"/>
        <w:rPr>
          <w:rFonts w:asciiTheme="minorHAnsi" w:hAnsiTheme="minorHAnsi" w:cstheme="minorHAnsi"/>
          <w:b/>
          <w:lang w:val="nn-NO"/>
        </w:rPr>
      </w:pPr>
      <w:r w:rsidRPr="007A2347">
        <w:rPr>
          <w:rFonts w:asciiTheme="minorHAnsi" w:hAnsiTheme="minorHAnsi" w:cstheme="minorHAnsi"/>
          <w:b/>
          <w:lang w:val="nn-NO"/>
        </w:rPr>
        <w:t>Aktivitet</w:t>
      </w:r>
    </w:p>
    <w:p w:rsidR="008125C5" w:rsidRDefault="00E34808" w:rsidP="00D7003E">
      <w:pPr>
        <w:pStyle w:val="Normalinnrykk"/>
        <w:ind w:left="0"/>
        <w:rPr>
          <w:rFonts w:asciiTheme="minorHAnsi" w:hAnsiTheme="minorHAnsi" w:cstheme="minorHAnsi"/>
          <w:lang w:val="nn-NO"/>
        </w:rPr>
      </w:pPr>
      <w:r>
        <w:rPr>
          <w:rFonts w:asciiTheme="minorHAnsi" w:hAnsiTheme="minorHAnsi" w:cstheme="minorHAnsi"/>
          <w:lang w:val="nn-NO"/>
        </w:rPr>
        <w:t>Definer</w:t>
      </w:r>
      <w:r w:rsidR="00D21179">
        <w:rPr>
          <w:rFonts w:asciiTheme="minorHAnsi" w:hAnsiTheme="minorHAnsi" w:cstheme="minorHAnsi"/>
          <w:lang w:val="nn-NO"/>
        </w:rPr>
        <w:t xml:space="preserve"> kven som skal vere</w:t>
      </w:r>
      <w:r w:rsidR="008125C5">
        <w:rPr>
          <w:rFonts w:asciiTheme="minorHAnsi" w:hAnsiTheme="minorHAnsi" w:cstheme="minorHAnsi"/>
          <w:lang w:val="nn-NO"/>
        </w:rPr>
        <w:t xml:space="preserve"> </w:t>
      </w:r>
      <w:r w:rsidR="00A7693A">
        <w:rPr>
          <w:rFonts w:asciiTheme="minorHAnsi" w:hAnsiTheme="minorHAnsi" w:cstheme="minorHAnsi"/>
          <w:lang w:val="nn-NO"/>
        </w:rPr>
        <w:t>avløysar</w:t>
      </w:r>
      <w:r w:rsidR="00D7003E" w:rsidRPr="007A2347">
        <w:rPr>
          <w:rFonts w:asciiTheme="minorHAnsi" w:hAnsiTheme="minorHAnsi" w:cstheme="minorHAnsi"/>
          <w:lang w:val="nn-NO"/>
        </w:rPr>
        <w:t xml:space="preserve"> i </w:t>
      </w:r>
      <w:r w:rsidR="00D52D0B" w:rsidRPr="007A2347">
        <w:rPr>
          <w:rFonts w:asciiTheme="minorHAnsi" w:hAnsiTheme="minorHAnsi" w:cstheme="minorHAnsi"/>
          <w:lang w:val="nn-NO"/>
        </w:rPr>
        <w:t>leiar</w:t>
      </w:r>
      <w:r w:rsidR="00D21179">
        <w:rPr>
          <w:rFonts w:asciiTheme="minorHAnsi" w:hAnsiTheme="minorHAnsi" w:cstheme="minorHAnsi"/>
          <w:lang w:val="nn-NO"/>
        </w:rPr>
        <w:t xml:space="preserve"> sitt</w:t>
      </w:r>
      <w:r w:rsidR="00D7003E" w:rsidRPr="007A2347">
        <w:rPr>
          <w:rFonts w:asciiTheme="minorHAnsi" w:hAnsiTheme="minorHAnsi" w:cstheme="minorHAnsi"/>
          <w:lang w:val="nn-NO"/>
        </w:rPr>
        <w:t xml:space="preserve"> </w:t>
      </w:r>
      <w:r w:rsidR="00AE65F2" w:rsidRPr="007A2347">
        <w:rPr>
          <w:rFonts w:asciiTheme="minorHAnsi" w:hAnsiTheme="minorHAnsi" w:cstheme="minorHAnsi"/>
          <w:lang w:val="nn-NO"/>
        </w:rPr>
        <w:t>frå</w:t>
      </w:r>
      <w:r w:rsidR="00D7003E" w:rsidRPr="007A2347">
        <w:rPr>
          <w:rFonts w:asciiTheme="minorHAnsi" w:hAnsiTheme="minorHAnsi" w:cstheme="minorHAnsi"/>
          <w:lang w:val="nn-NO"/>
        </w:rPr>
        <w:t>vær</w:t>
      </w:r>
    </w:p>
    <w:p w:rsidR="00D7003E" w:rsidRDefault="008125C5" w:rsidP="00D7003E">
      <w:pPr>
        <w:pStyle w:val="Normalinnrykk"/>
        <w:ind w:left="0"/>
        <w:rPr>
          <w:rFonts w:asciiTheme="minorHAnsi" w:hAnsiTheme="minorHAnsi" w:cstheme="minorHAnsi"/>
          <w:b/>
          <w:lang w:val="nn-NO"/>
        </w:rPr>
      </w:pPr>
      <w:r>
        <w:rPr>
          <w:rFonts w:asciiTheme="minorHAnsi" w:hAnsiTheme="minorHAnsi" w:cstheme="minorHAnsi"/>
          <w:b/>
          <w:lang w:val="nn-NO"/>
        </w:rPr>
        <w:t>Ansvarleg</w:t>
      </w:r>
    </w:p>
    <w:p w:rsidR="008125C5" w:rsidRPr="008125C5" w:rsidRDefault="008125C5" w:rsidP="00D7003E">
      <w:pPr>
        <w:pStyle w:val="Normalinnrykk"/>
        <w:ind w:left="0"/>
        <w:rPr>
          <w:rFonts w:asciiTheme="minorHAnsi" w:hAnsiTheme="minorHAnsi" w:cstheme="minorHAnsi"/>
          <w:lang w:val="nn-NO"/>
        </w:rPr>
      </w:pPr>
      <w:r>
        <w:rPr>
          <w:rFonts w:asciiTheme="minorHAnsi" w:hAnsiTheme="minorHAnsi" w:cstheme="minorHAnsi"/>
          <w:lang w:val="nn-NO"/>
        </w:rPr>
        <w:t xml:space="preserve">Leiar.  Ved akutt fråvær vert avløysar </w:t>
      </w:r>
      <w:r w:rsidR="007059E6">
        <w:rPr>
          <w:rFonts w:asciiTheme="minorHAnsi" w:hAnsiTheme="minorHAnsi" w:cstheme="minorHAnsi"/>
          <w:lang w:val="nn-NO"/>
        </w:rPr>
        <w:t>registrert</w:t>
      </w:r>
      <w:r>
        <w:rPr>
          <w:rFonts w:asciiTheme="minorHAnsi" w:hAnsiTheme="minorHAnsi" w:cstheme="minorHAnsi"/>
          <w:lang w:val="nn-NO"/>
        </w:rPr>
        <w:t xml:space="preserve"> av systemansvarleg, etter </w:t>
      </w:r>
      <w:r w:rsidR="007059E6">
        <w:rPr>
          <w:rFonts w:asciiTheme="minorHAnsi" w:hAnsiTheme="minorHAnsi" w:cstheme="minorHAnsi"/>
          <w:lang w:val="nn-NO"/>
        </w:rPr>
        <w:t>nærmare</w:t>
      </w:r>
      <w:r>
        <w:rPr>
          <w:rFonts w:asciiTheme="minorHAnsi" w:hAnsiTheme="minorHAnsi" w:cstheme="minorHAnsi"/>
          <w:lang w:val="nn-NO"/>
        </w:rPr>
        <w:t xml:space="preserve"> avtale med ansvarleg leiar.</w:t>
      </w:r>
    </w:p>
    <w:p w:rsidR="00D7003E" w:rsidRDefault="00D7003E" w:rsidP="00D7003E">
      <w:pPr>
        <w:pStyle w:val="Normalinnrykk"/>
        <w:ind w:left="0"/>
        <w:rPr>
          <w:rFonts w:asciiTheme="minorHAnsi" w:hAnsiTheme="minorHAnsi" w:cstheme="minorHAnsi"/>
          <w:lang w:val="nn-NO"/>
        </w:rPr>
      </w:pPr>
    </w:p>
    <w:p w:rsidR="00D21179" w:rsidRPr="007A2347" w:rsidRDefault="00D21179" w:rsidP="00D7003E">
      <w:pPr>
        <w:pStyle w:val="Normalinnrykk"/>
        <w:ind w:left="0"/>
        <w:rPr>
          <w:rFonts w:asciiTheme="minorHAnsi" w:hAnsiTheme="minorHAnsi" w:cstheme="minorHAnsi"/>
          <w:lang w:val="nn-NO"/>
        </w:rPr>
      </w:pPr>
    </w:p>
    <w:p w:rsidR="00D7003E" w:rsidRPr="007A2347" w:rsidRDefault="00D21179" w:rsidP="00D7003E">
      <w:pPr>
        <w:pStyle w:val="Normalinnrykk"/>
        <w:ind w:left="0"/>
        <w:rPr>
          <w:rFonts w:asciiTheme="minorHAnsi" w:hAnsiTheme="minorHAnsi" w:cstheme="minorHAnsi"/>
          <w:b/>
          <w:lang w:val="nn-NO"/>
        </w:rPr>
      </w:pPr>
      <w:r>
        <w:rPr>
          <w:rFonts w:asciiTheme="minorHAnsi" w:hAnsiTheme="minorHAnsi" w:cstheme="minorHAnsi"/>
          <w:b/>
          <w:lang w:val="nn-NO"/>
        </w:rPr>
        <w:lastRenderedPageBreak/>
        <w:t>Rutinedokumentasjon</w:t>
      </w:r>
    </w:p>
    <w:p w:rsidR="00D7003E" w:rsidRPr="007A2347" w:rsidRDefault="00991600" w:rsidP="00D7003E">
      <w:pPr>
        <w:pStyle w:val="Normalinnrykk"/>
        <w:ind w:left="0"/>
        <w:rPr>
          <w:rFonts w:asciiTheme="minorHAnsi" w:hAnsiTheme="minorHAnsi" w:cstheme="minorHAnsi"/>
          <w:lang w:val="nn-NO"/>
        </w:rPr>
      </w:pPr>
      <w:r w:rsidRPr="007A2347">
        <w:rPr>
          <w:rFonts w:asciiTheme="minorHAnsi" w:hAnsiTheme="minorHAnsi" w:cstheme="minorHAnsi"/>
          <w:lang w:val="nn-NO"/>
        </w:rPr>
        <w:t>Denne funksjonen finn</w:t>
      </w:r>
      <w:r w:rsidR="00D7003E" w:rsidRPr="007A2347">
        <w:rPr>
          <w:rFonts w:asciiTheme="minorHAnsi" w:hAnsiTheme="minorHAnsi" w:cstheme="minorHAnsi"/>
          <w:lang w:val="nn-NO"/>
        </w:rPr>
        <w:t xml:space="preserve"> du i arbeidsbordet i Fokus der funksjonen for</w:t>
      </w:r>
      <w:r w:rsidRPr="007A2347">
        <w:rPr>
          <w:rFonts w:asciiTheme="minorHAnsi" w:hAnsiTheme="minorHAnsi" w:cstheme="minorHAnsi"/>
          <w:lang w:val="nn-NO"/>
        </w:rPr>
        <w:t xml:space="preserve"> å definere </w:t>
      </w:r>
      <w:r w:rsidR="00A7693A">
        <w:rPr>
          <w:rFonts w:asciiTheme="minorHAnsi" w:hAnsiTheme="minorHAnsi" w:cstheme="minorHAnsi"/>
          <w:lang w:val="nn-NO"/>
        </w:rPr>
        <w:t xml:space="preserve">avløysar </w:t>
      </w:r>
      <w:r w:rsidRPr="007A2347">
        <w:rPr>
          <w:rFonts w:asciiTheme="minorHAnsi" w:hAnsiTheme="minorHAnsi" w:cstheme="minorHAnsi"/>
          <w:lang w:val="nn-NO"/>
        </w:rPr>
        <w:t xml:space="preserve"> ligg som et val</w:t>
      </w:r>
      <w:r w:rsidR="00D7003E" w:rsidRPr="007A2347">
        <w:rPr>
          <w:rFonts w:asciiTheme="minorHAnsi" w:hAnsiTheme="minorHAnsi" w:cstheme="minorHAnsi"/>
          <w:lang w:val="nn-NO"/>
        </w:rPr>
        <w:t xml:space="preserve"> i </w:t>
      </w:r>
      <w:r w:rsidR="00C84B3C">
        <w:rPr>
          <w:rFonts w:asciiTheme="minorHAnsi" w:hAnsiTheme="minorHAnsi" w:cstheme="minorHAnsi"/>
          <w:lang w:val="nn-NO"/>
        </w:rPr>
        <w:t>rullegardin</w:t>
      </w:r>
      <w:r w:rsidRPr="007A2347">
        <w:rPr>
          <w:rFonts w:asciiTheme="minorHAnsi" w:hAnsiTheme="minorHAnsi" w:cstheme="minorHAnsi"/>
          <w:lang w:val="nn-NO"/>
        </w:rPr>
        <w:t>menyen som er knytt</w:t>
      </w:r>
      <w:r w:rsidR="00D7003E" w:rsidRPr="007A2347">
        <w:rPr>
          <w:rFonts w:asciiTheme="minorHAnsi" w:hAnsiTheme="minorHAnsi" w:cstheme="minorHAnsi"/>
          <w:lang w:val="nn-NO"/>
        </w:rPr>
        <w:t xml:space="preserve"> til ditt </w:t>
      </w:r>
      <w:r w:rsidR="00D52D0B" w:rsidRPr="007A2347">
        <w:rPr>
          <w:rFonts w:asciiTheme="minorHAnsi" w:hAnsiTheme="minorHAnsi" w:cstheme="minorHAnsi"/>
          <w:lang w:val="nn-NO"/>
        </w:rPr>
        <w:t>brukar</w:t>
      </w:r>
      <w:r w:rsidRPr="007A2347">
        <w:rPr>
          <w:rFonts w:asciiTheme="minorHAnsi" w:hAnsiTheme="minorHAnsi" w:cstheme="minorHAnsi"/>
          <w:lang w:val="nn-NO"/>
        </w:rPr>
        <w:t>namn</w:t>
      </w:r>
      <w:r w:rsidR="00D7003E" w:rsidRPr="007A2347">
        <w:rPr>
          <w:rFonts w:asciiTheme="minorHAnsi" w:hAnsiTheme="minorHAnsi" w:cstheme="minorHAnsi"/>
          <w:lang w:val="nn-NO"/>
        </w:rPr>
        <w:t xml:space="preserve"> i systemet.</w:t>
      </w:r>
    </w:p>
    <w:p w:rsidR="00D7003E" w:rsidRPr="007A2347" w:rsidRDefault="00D7003E" w:rsidP="00D7003E">
      <w:pPr>
        <w:pStyle w:val="Normalinnrykk"/>
        <w:ind w:left="0"/>
        <w:rPr>
          <w:rFonts w:asciiTheme="minorHAnsi" w:hAnsiTheme="minorHAnsi" w:cstheme="minorHAnsi"/>
          <w:lang w:val="nn-NO"/>
        </w:rPr>
      </w:pPr>
    </w:p>
    <w:p w:rsidR="00D7003E" w:rsidRDefault="00314147" w:rsidP="00D7003E">
      <w:pPr>
        <w:pStyle w:val="Normalinnrykk"/>
        <w:ind w:left="0"/>
        <w:rPr>
          <w:rFonts w:asciiTheme="minorHAnsi" w:hAnsiTheme="minorHAnsi" w:cstheme="minorHAnsi"/>
          <w:lang w:val="nn-NO"/>
        </w:rPr>
      </w:pPr>
      <w:r w:rsidRPr="00314147">
        <w:rPr>
          <w:noProof/>
          <w:color w:val="FF6600"/>
        </w:rPr>
        <mc:AlternateContent>
          <mc:Choice Requires="wps">
            <w:drawing>
              <wp:anchor distT="0" distB="0" distL="114300" distR="114300" simplePos="0" relativeHeight="251686912" behindDoc="0" locked="0" layoutInCell="1" allowOverlap="1" wp14:anchorId="026030B3" wp14:editId="3F38F7DA">
                <wp:simplePos x="0" y="0"/>
                <wp:positionH relativeFrom="column">
                  <wp:posOffset>2805430</wp:posOffset>
                </wp:positionH>
                <wp:positionV relativeFrom="paragraph">
                  <wp:posOffset>635</wp:posOffset>
                </wp:positionV>
                <wp:extent cx="2876550" cy="1403985"/>
                <wp:effectExtent l="0" t="0" r="0" b="6985"/>
                <wp:wrapNone/>
                <wp:docPr id="30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403985"/>
                        </a:xfrm>
                        <a:prstGeom prst="rect">
                          <a:avLst/>
                        </a:prstGeom>
                        <a:solidFill>
                          <a:srgbClr val="FFFFFF"/>
                        </a:solidFill>
                        <a:ln w="9525">
                          <a:noFill/>
                          <a:miter lim="800000"/>
                          <a:headEnd/>
                          <a:tailEnd/>
                        </a:ln>
                      </wps:spPr>
                      <wps:txbx>
                        <w:txbxContent>
                          <w:p w:rsidR="007D4D88" w:rsidRPr="00B113B8" w:rsidRDefault="007D4D88" w:rsidP="00314147">
                            <w:pPr>
                              <w:pStyle w:val="Normalinnrykk"/>
                              <w:ind w:left="0"/>
                              <w:jc w:val="both"/>
                              <w:rPr>
                                <w:rFonts w:asciiTheme="minorHAnsi" w:hAnsiTheme="minorHAnsi" w:cstheme="minorHAnsi"/>
                                <w:lang w:val="nn-NO"/>
                              </w:rPr>
                            </w:pPr>
                            <w:r w:rsidRPr="00C84B3C">
                              <w:rPr>
                                <w:rFonts w:asciiTheme="minorHAnsi" w:hAnsiTheme="minorHAnsi" w:cstheme="minorHAnsi"/>
                                <w:lang w:val="nn-NO"/>
                              </w:rPr>
                              <w:t xml:space="preserve">Kven som skal vere </w:t>
                            </w:r>
                            <w:r>
                              <w:rPr>
                                <w:rFonts w:asciiTheme="minorHAnsi" w:hAnsiTheme="minorHAnsi" w:cstheme="minorHAnsi"/>
                                <w:lang w:val="nn-NO"/>
                              </w:rPr>
                              <w:t>avløysar i kva</w:t>
                            </w:r>
                            <w:r w:rsidRPr="00C84B3C">
                              <w:rPr>
                                <w:rFonts w:asciiTheme="minorHAnsi" w:hAnsiTheme="minorHAnsi" w:cstheme="minorHAnsi"/>
                                <w:lang w:val="nn-NO"/>
                              </w:rPr>
                              <w:t xml:space="preserve"> periode kan </w:t>
                            </w:r>
                            <w:r>
                              <w:rPr>
                                <w:rFonts w:asciiTheme="minorHAnsi" w:hAnsiTheme="minorHAnsi" w:cstheme="minorHAnsi"/>
                                <w:lang w:val="nn-NO"/>
                              </w:rPr>
                              <w:t xml:space="preserve">styrast etter </w:t>
                            </w:r>
                            <w:r w:rsidRPr="00C84B3C">
                              <w:rPr>
                                <w:rFonts w:asciiTheme="minorHAnsi" w:hAnsiTheme="minorHAnsi" w:cstheme="minorHAnsi"/>
                                <w:lang w:val="nn-NO"/>
                              </w:rPr>
                              <w:t>dato. Det er også m</w:t>
                            </w:r>
                            <w:r>
                              <w:rPr>
                                <w:rFonts w:asciiTheme="minorHAnsi" w:hAnsiTheme="minorHAnsi" w:cstheme="minorHAnsi"/>
                                <w:lang w:val="nn-NO"/>
                              </w:rPr>
                              <w:t>ogleg å angje kva skjermingskoda</w:t>
                            </w:r>
                            <w:r w:rsidRPr="00C84B3C">
                              <w:rPr>
                                <w:rFonts w:asciiTheme="minorHAnsi" w:hAnsiTheme="minorHAnsi" w:cstheme="minorHAnsi"/>
                                <w:lang w:val="nn-NO"/>
                              </w:rPr>
                              <w:t>r</w:t>
                            </w:r>
                            <w:r>
                              <w:rPr>
                                <w:rFonts w:asciiTheme="minorHAnsi" w:hAnsiTheme="minorHAnsi" w:cstheme="minorHAnsi"/>
                                <w:lang w:val="nn-NO"/>
                              </w:rPr>
                              <w:t xml:space="preserve"> avløysar </w:t>
                            </w:r>
                            <w:r w:rsidRPr="00C84B3C">
                              <w:rPr>
                                <w:rFonts w:asciiTheme="minorHAnsi" w:hAnsiTheme="minorHAnsi" w:cstheme="minorHAnsi"/>
                                <w:lang w:val="nn-NO"/>
                              </w:rPr>
                              <w:t>skal få tilg</w:t>
                            </w:r>
                            <w:r>
                              <w:rPr>
                                <w:rFonts w:asciiTheme="minorHAnsi" w:hAnsiTheme="minorHAnsi" w:cstheme="minorHAnsi"/>
                                <w:lang w:val="nn-NO"/>
                              </w:rPr>
                              <w:t>a</w:t>
                            </w:r>
                            <w:r w:rsidRPr="00C84B3C">
                              <w:rPr>
                                <w:rFonts w:asciiTheme="minorHAnsi" w:hAnsiTheme="minorHAnsi" w:cstheme="minorHAnsi"/>
                                <w:lang w:val="nn-NO"/>
                              </w:rPr>
                              <w:t>ng til å jobbe med</w:t>
                            </w:r>
                            <w:r>
                              <w:rPr>
                                <w:rFonts w:asciiTheme="minorHAnsi" w:hAnsiTheme="minorHAnsi" w:cstheme="minorHAnsi"/>
                                <w:lang w:val="nn-NO"/>
                              </w:rPr>
                              <w:t>,</w:t>
                            </w:r>
                            <w:r w:rsidRPr="00C84B3C">
                              <w:rPr>
                                <w:rFonts w:asciiTheme="minorHAnsi" w:hAnsiTheme="minorHAnsi" w:cstheme="minorHAnsi"/>
                                <w:lang w:val="nn-NO"/>
                              </w:rPr>
                              <w:t xml:space="preserve"> i </w:t>
                            </w:r>
                            <w:r>
                              <w:rPr>
                                <w:rFonts w:asciiTheme="minorHAnsi" w:hAnsiTheme="minorHAnsi" w:cstheme="minorHAnsi"/>
                                <w:lang w:val="nn-NO"/>
                              </w:rPr>
                              <w:t>d</w:t>
                            </w:r>
                            <w:r w:rsidRPr="00C84B3C">
                              <w:rPr>
                                <w:rFonts w:asciiTheme="minorHAnsi" w:hAnsiTheme="minorHAnsi" w:cstheme="minorHAnsi"/>
                                <w:lang w:val="nn-NO"/>
                              </w:rPr>
                              <w:t xml:space="preserve">en </w:t>
                            </w:r>
                            <w:r>
                              <w:rPr>
                                <w:rFonts w:asciiTheme="minorHAnsi" w:hAnsiTheme="minorHAnsi" w:cstheme="minorHAnsi"/>
                                <w:lang w:val="nn-NO"/>
                              </w:rPr>
                              <w:t>perioden vedkomande fungerer som avløysar.</w:t>
                            </w:r>
                          </w:p>
                          <w:p w:rsidR="007D4D88" w:rsidRPr="00314147" w:rsidRDefault="007D4D88">
                            <w:pPr>
                              <w:rPr>
                                <w:lang w:val="nn-NO"/>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boks 2" o:spid="_x0000_s1034" type="#_x0000_t202" style="position:absolute;margin-left:220.9pt;margin-top:.05pt;width:226.5pt;height:110.5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" stroked="f">
                <v:textbox style="mso-fit-shape-to-text:t">
                  <w:txbxContent>
                    <w:p w:rsidR="007D4D88" w:rsidRPr="00B113B8" w:rsidRDefault="007D4D88" w:rsidP="00314147">
                      <w:pPr>
                        <w:pStyle w:val="Normalinnrykk"/>
                        <w:ind w:left="0"/>
                        <w:jc w:val="both"/>
                        <w:rPr>
                          <w:rFonts w:asciiTheme="minorHAnsi" w:hAnsiTheme="minorHAnsi" w:cstheme="minorHAnsi"/>
                          <w:lang w:val="nn-NO"/>
                        </w:rPr>
                      </w:pPr>
                      <w:r w:rsidRPr="00C84B3C">
                        <w:rPr>
                          <w:rFonts w:asciiTheme="minorHAnsi" w:hAnsiTheme="minorHAnsi" w:cstheme="minorHAnsi"/>
                          <w:lang w:val="nn-NO"/>
                        </w:rPr>
                        <w:t xml:space="preserve">Kven som skal vere </w:t>
                      </w:r>
                      <w:r>
                        <w:rPr>
                          <w:rFonts w:asciiTheme="minorHAnsi" w:hAnsiTheme="minorHAnsi" w:cstheme="minorHAnsi"/>
                          <w:lang w:val="nn-NO"/>
                        </w:rPr>
                        <w:t>avløysar i kva</w:t>
                      </w:r>
                      <w:r w:rsidRPr="00C84B3C">
                        <w:rPr>
                          <w:rFonts w:asciiTheme="minorHAnsi" w:hAnsiTheme="minorHAnsi" w:cstheme="minorHAnsi"/>
                          <w:lang w:val="nn-NO"/>
                        </w:rPr>
                        <w:t xml:space="preserve"> periode kan </w:t>
                      </w:r>
                      <w:r>
                        <w:rPr>
                          <w:rFonts w:asciiTheme="minorHAnsi" w:hAnsiTheme="minorHAnsi" w:cstheme="minorHAnsi"/>
                          <w:lang w:val="nn-NO"/>
                        </w:rPr>
                        <w:t xml:space="preserve">styrast etter </w:t>
                      </w:r>
                      <w:r w:rsidRPr="00C84B3C">
                        <w:rPr>
                          <w:rFonts w:asciiTheme="minorHAnsi" w:hAnsiTheme="minorHAnsi" w:cstheme="minorHAnsi"/>
                          <w:lang w:val="nn-NO"/>
                        </w:rPr>
                        <w:t>dato. Det er også m</w:t>
                      </w:r>
                      <w:r>
                        <w:rPr>
                          <w:rFonts w:asciiTheme="minorHAnsi" w:hAnsiTheme="minorHAnsi" w:cstheme="minorHAnsi"/>
                          <w:lang w:val="nn-NO"/>
                        </w:rPr>
                        <w:t>ogleg å angje kva skjermingskoda</w:t>
                      </w:r>
                      <w:r w:rsidRPr="00C84B3C">
                        <w:rPr>
                          <w:rFonts w:asciiTheme="minorHAnsi" w:hAnsiTheme="minorHAnsi" w:cstheme="minorHAnsi"/>
                          <w:lang w:val="nn-NO"/>
                        </w:rPr>
                        <w:t>r</w:t>
                      </w:r>
                      <w:r>
                        <w:rPr>
                          <w:rFonts w:asciiTheme="minorHAnsi" w:hAnsiTheme="minorHAnsi" w:cstheme="minorHAnsi"/>
                          <w:lang w:val="nn-NO"/>
                        </w:rPr>
                        <w:t xml:space="preserve"> avløysar </w:t>
                      </w:r>
                      <w:r w:rsidRPr="00C84B3C">
                        <w:rPr>
                          <w:rFonts w:asciiTheme="minorHAnsi" w:hAnsiTheme="minorHAnsi" w:cstheme="minorHAnsi"/>
                          <w:lang w:val="nn-NO"/>
                        </w:rPr>
                        <w:t>skal få tilg</w:t>
                      </w:r>
                      <w:r>
                        <w:rPr>
                          <w:rFonts w:asciiTheme="minorHAnsi" w:hAnsiTheme="minorHAnsi" w:cstheme="minorHAnsi"/>
                          <w:lang w:val="nn-NO"/>
                        </w:rPr>
                        <w:t>a</w:t>
                      </w:r>
                      <w:r w:rsidRPr="00C84B3C">
                        <w:rPr>
                          <w:rFonts w:asciiTheme="minorHAnsi" w:hAnsiTheme="minorHAnsi" w:cstheme="minorHAnsi"/>
                          <w:lang w:val="nn-NO"/>
                        </w:rPr>
                        <w:t>ng til å jobbe med</w:t>
                      </w:r>
                      <w:r>
                        <w:rPr>
                          <w:rFonts w:asciiTheme="minorHAnsi" w:hAnsiTheme="minorHAnsi" w:cstheme="minorHAnsi"/>
                          <w:lang w:val="nn-NO"/>
                        </w:rPr>
                        <w:t>,</w:t>
                      </w:r>
                      <w:r w:rsidRPr="00C84B3C">
                        <w:rPr>
                          <w:rFonts w:asciiTheme="minorHAnsi" w:hAnsiTheme="minorHAnsi" w:cstheme="minorHAnsi"/>
                          <w:lang w:val="nn-NO"/>
                        </w:rPr>
                        <w:t xml:space="preserve"> i </w:t>
                      </w:r>
                      <w:r>
                        <w:rPr>
                          <w:rFonts w:asciiTheme="minorHAnsi" w:hAnsiTheme="minorHAnsi" w:cstheme="minorHAnsi"/>
                          <w:lang w:val="nn-NO"/>
                        </w:rPr>
                        <w:t>d</w:t>
                      </w:r>
                      <w:r w:rsidRPr="00C84B3C">
                        <w:rPr>
                          <w:rFonts w:asciiTheme="minorHAnsi" w:hAnsiTheme="minorHAnsi" w:cstheme="minorHAnsi"/>
                          <w:lang w:val="nn-NO"/>
                        </w:rPr>
                        <w:t xml:space="preserve">en </w:t>
                      </w:r>
                      <w:r>
                        <w:rPr>
                          <w:rFonts w:asciiTheme="minorHAnsi" w:hAnsiTheme="minorHAnsi" w:cstheme="minorHAnsi"/>
                          <w:lang w:val="nn-NO"/>
                        </w:rPr>
                        <w:t>perioden vedkomande fungerer som avløysar.</w:t>
                      </w:r>
                    </w:p>
                    <w:p w:rsidR="007D4D88" w:rsidRPr="00314147" w:rsidRDefault="007D4D88">
                      <w:pPr>
                        <w:rPr>
                          <w:lang w:val="nn-NO"/>
                        </w:rPr>
                      </w:pPr>
                    </w:p>
                  </w:txbxContent>
                </v:textbox>
              </v:shape>
            </w:pict>
          </mc:Fallback>
        </mc:AlternateContent>
      </w:r>
      <w:r w:rsidR="00D7003E" w:rsidRPr="007A2347">
        <w:rPr>
          <w:rFonts w:asciiTheme="minorHAnsi" w:hAnsiTheme="minorHAnsi" w:cstheme="minorHAnsi"/>
          <w:noProof/>
        </w:rPr>
        <w:drawing>
          <wp:inline distT="0" distB="0" distL="0" distR="0" wp14:anchorId="07894237" wp14:editId="37BDDE32">
            <wp:extent cx="2495550" cy="2772833"/>
            <wp:effectExtent l="0" t="0" r="0" b="8890"/>
            <wp:docPr id="1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l="46116" t="71787" r="45950" b="2078"/>
                    <a:stretch>
                      <a:fillRect/>
                    </a:stretch>
                  </pic:blipFill>
                  <pic:spPr bwMode="auto">
                    <a:xfrm>
                      <a:off x="0" y="0"/>
                      <a:ext cx="2495550" cy="2772833"/>
                    </a:xfrm>
                    <a:prstGeom prst="rect">
                      <a:avLst/>
                    </a:prstGeom>
                    <a:noFill/>
                    <a:ln w="9525">
                      <a:noFill/>
                      <a:miter lim="800000"/>
                      <a:headEnd/>
                      <a:tailEnd/>
                    </a:ln>
                  </pic:spPr>
                </pic:pic>
              </a:graphicData>
            </a:graphic>
          </wp:inline>
        </w:drawing>
      </w:r>
    </w:p>
    <w:p w:rsidR="00314147" w:rsidRDefault="00314147" w:rsidP="00D7003E">
      <w:pPr>
        <w:pStyle w:val="Normalinnrykk"/>
        <w:ind w:left="0"/>
        <w:rPr>
          <w:rFonts w:asciiTheme="minorHAnsi" w:hAnsiTheme="minorHAnsi" w:cstheme="minorHAnsi"/>
          <w:lang w:val="nn-NO"/>
        </w:rPr>
      </w:pPr>
    </w:p>
    <w:p w:rsidR="00314147" w:rsidRDefault="00314147" w:rsidP="00D7003E">
      <w:pPr>
        <w:pStyle w:val="Normalinnrykk"/>
        <w:ind w:left="0"/>
        <w:rPr>
          <w:rFonts w:asciiTheme="minorHAnsi" w:hAnsiTheme="minorHAnsi" w:cstheme="minorHAnsi"/>
          <w:lang w:val="nn-NO"/>
        </w:rPr>
      </w:pPr>
    </w:p>
    <w:p w:rsidR="00314147" w:rsidRPr="00B113B8" w:rsidRDefault="00314147" w:rsidP="00314147">
      <w:pPr>
        <w:pStyle w:val="Normalinnrykk"/>
        <w:ind w:left="0"/>
        <w:jc w:val="both"/>
        <w:rPr>
          <w:rFonts w:asciiTheme="minorHAnsi" w:hAnsiTheme="minorHAnsi" w:cstheme="minorHAnsi"/>
          <w:lang w:val="nn-NO"/>
        </w:rPr>
      </w:pPr>
    </w:p>
    <w:p w:rsidR="00314147" w:rsidRPr="00314147" w:rsidRDefault="00314147" w:rsidP="00314147">
      <w:pPr>
        <w:rPr>
          <w:lang w:val="nn-NO"/>
        </w:rPr>
      </w:pPr>
    </w:p>
    <w:p w:rsidR="00314147" w:rsidRDefault="00314147" w:rsidP="00D7003E">
      <w:pPr>
        <w:pStyle w:val="Normalinnrykk"/>
        <w:ind w:left="0"/>
        <w:rPr>
          <w:rFonts w:asciiTheme="minorHAnsi" w:hAnsiTheme="minorHAnsi" w:cstheme="minorHAnsi"/>
          <w:lang w:val="nn-NO"/>
        </w:rPr>
      </w:pPr>
    </w:p>
    <w:p w:rsidR="00314147" w:rsidRDefault="00314147">
      <w:pPr>
        <w:rPr>
          <w:rFonts w:eastAsia="Times New Roman" w:cstheme="minorHAnsi"/>
          <w:szCs w:val="20"/>
          <w:lang w:val="nn-NO"/>
        </w:rPr>
      </w:pPr>
      <w:r>
        <w:rPr>
          <w:rFonts w:cstheme="minorHAnsi"/>
          <w:lang w:val="nn-NO"/>
        </w:rPr>
        <w:br w:type="page"/>
      </w:r>
    </w:p>
    <w:p w:rsidR="007760FE" w:rsidRPr="009D5ED6" w:rsidRDefault="00AB11FB" w:rsidP="00257C47">
      <w:pPr>
        <w:pStyle w:val="Overskrift1"/>
        <w:numPr>
          <w:ilvl w:val="0"/>
          <w:numId w:val="36"/>
        </w:numPr>
        <w:spacing w:after="240"/>
        <w:ind w:left="357" w:hanging="357"/>
        <w:rPr>
          <w:color w:val="FF6600"/>
          <w:lang w:val="nn-NO"/>
        </w:rPr>
      </w:pPr>
      <w:bookmarkStart w:id="100" w:name="_Toc97479446"/>
      <w:bookmarkEnd w:id="79"/>
      <w:bookmarkEnd w:id="80"/>
      <w:bookmarkEnd w:id="98"/>
      <w:bookmarkEnd w:id="99"/>
      <w:r w:rsidRPr="009D5ED6">
        <w:rPr>
          <w:color w:val="FF6600"/>
          <w:lang w:val="nn-NO"/>
        </w:rPr>
        <w:lastRenderedPageBreak/>
        <w:tab/>
      </w:r>
      <w:bookmarkStart w:id="101" w:name="_Toc419814288"/>
      <w:r w:rsidR="007760FE" w:rsidRPr="009D5ED6">
        <w:rPr>
          <w:color w:val="FF6600"/>
          <w:lang w:val="nn-NO"/>
        </w:rPr>
        <w:t>Diverse nyttige syste</w:t>
      </w:r>
      <w:r w:rsidR="000F6453">
        <w:rPr>
          <w:color w:val="FF6600"/>
          <w:lang w:val="nn-NO"/>
        </w:rPr>
        <w:t>mfunksjona</w:t>
      </w:r>
      <w:r w:rsidR="007760FE" w:rsidRPr="009D5ED6">
        <w:rPr>
          <w:color w:val="FF6600"/>
          <w:lang w:val="nn-NO"/>
        </w:rPr>
        <w:t>r</w:t>
      </w:r>
      <w:bookmarkEnd w:id="101"/>
    </w:p>
    <w:p w:rsidR="00866BD6" w:rsidRPr="009D5ED6" w:rsidRDefault="0088379F" w:rsidP="00257C47">
      <w:pPr>
        <w:pStyle w:val="Overskrift2"/>
        <w:numPr>
          <w:ilvl w:val="1"/>
          <w:numId w:val="36"/>
        </w:numPr>
        <w:spacing w:after="120"/>
        <w:rPr>
          <w:color w:val="FF6600"/>
          <w:lang w:val="nn-NO"/>
        </w:rPr>
      </w:pPr>
      <w:bookmarkStart w:id="102" w:name="_Hva_er_oppgaver"/>
      <w:bookmarkStart w:id="103" w:name="_Toc419814289"/>
      <w:bookmarkEnd w:id="102"/>
      <w:r w:rsidRPr="009D5ED6">
        <w:rPr>
          <w:color w:val="FF6600"/>
          <w:lang w:val="nn-NO"/>
        </w:rPr>
        <w:t>K</w:t>
      </w:r>
      <w:r w:rsidR="00866BD6" w:rsidRPr="009D5ED6">
        <w:rPr>
          <w:color w:val="FF6600"/>
          <w:lang w:val="nn-NO"/>
        </w:rPr>
        <w:t xml:space="preserve">va er </w:t>
      </w:r>
      <w:r w:rsidR="008401D6" w:rsidRPr="009D5ED6">
        <w:rPr>
          <w:color w:val="FF6600"/>
          <w:lang w:val="nn-NO"/>
        </w:rPr>
        <w:t>oppgåve</w:t>
      </w:r>
      <w:r w:rsidRPr="009D5ED6">
        <w:rPr>
          <w:color w:val="FF6600"/>
          <w:lang w:val="nn-NO"/>
        </w:rPr>
        <w:t xml:space="preserve">r og </w:t>
      </w:r>
      <w:r w:rsidR="00C84B3C" w:rsidRPr="009D5ED6">
        <w:rPr>
          <w:color w:val="FF6600"/>
          <w:lang w:val="nn-NO"/>
        </w:rPr>
        <w:t>k</w:t>
      </w:r>
      <w:r w:rsidR="00866BD6" w:rsidRPr="009D5ED6">
        <w:rPr>
          <w:color w:val="FF6600"/>
          <w:lang w:val="nn-NO"/>
        </w:rPr>
        <w:t xml:space="preserve">va </w:t>
      </w:r>
      <w:r w:rsidR="00E37E6C">
        <w:rPr>
          <w:color w:val="FF6600"/>
          <w:lang w:val="nn-NO"/>
        </w:rPr>
        <w:t>skal dei brukast</w:t>
      </w:r>
      <w:r w:rsidR="00C84B3C" w:rsidRPr="009D5ED6">
        <w:rPr>
          <w:color w:val="FF6600"/>
          <w:lang w:val="nn-NO"/>
        </w:rPr>
        <w:t xml:space="preserve"> </w:t>
      </w:r>
      <w:r w:rsidR="00866BD6" w:rsidRPr="009D5ED6">
        <w:rPr>
          <w:color w:val="FF6600"/>
          <w:lang w:val="nn-NO"/>
        </w:rPr>
        <w:t>til?</w:t>
      </w:r>
      <w:bookmarkEnd w:id="103"/>
    </w:p>
    <w:p w:rsidR="00F44F2A" w:rsidRPr="007A2347" w:rsidRDefault="008401D6" w:rsidP="00C84B3C">
      <w:pPr>
        <w:pStyle w:val="Normalinnrykk"/>
        <w:ind w:left="0"/>
        <w:jc w:val="both"/>
        <w:rPr>
          <w:rFonts w:asciiTheme="minorHAnsi" w:hAnsiTheme="minorHAnsi" w:cstheme="minorHAnsi"/>
          <w:lang w:val="nn-NO"/>
        </w:rPr>
      </w:pPr>
      <w:r w:rsidRPr="007A2347">
        <w:rPr>
          <w:rFonts w:asciiTheme="minorHAnsi" w:hAnsiTheme="minorHAnsi" w:cstheme="minorHAnsi"/>
          <w:lang w:val="nn-NO"/>
        </w:rPr>
        <w:t>Oppgåve</w:t>
      </w:r>
      <w:r w:rsidR="0088379F" w:rsidRPr="007A2347">
        <w:rPr>
          <w:rFonts w:asciiTheme="minorHAnsi" w:hAnsiTheme="minorHAnsi" w:cstheme="minorHAnsi"/>
          <w:lang w:val="nn-NO"/>
        </w:rPr>
        <w:t xml:space="preserve">r vert </w:t>
      </w:r>
      <w:r w:rsidR="00B70D6C">
        <w:rPr>
          <w:rFonts w:asciiTheme="minorHAnsi" w:hAnsiTheme="minorHAnsi" w:cstheme="minorHAnsi"/>
          <w:lang w:val="nn-NO"/>
        </w:rPr>
        <w:t>nytta</w:t>
      </w:r>
      <w:r w:rsidR="00F44F2A" w:rsidRPr="007A2347">
        <w:rPr>
          <w:rFonts w:asciiTheme="minorHAnsi" w:hAnsiTheme="minorHAnsi" w:cstheme="minorHAnsi"/>
          <w:lang w:val="nn-NO"/>
        </w:rPr>
        <w:t xml:space="preserve"> til å kommunisere elektronisk om e</w:t>
      </w:r>
      <w:r w:rsidR="0088379F" w:rsidRPr="007A2347">
        <w:rPr>
          <w:rFonts w:asciiTheme="minorHAnsi" w:hAnsiTheme="minorHAnsi" w:cstheme="minorHAnsi"/>
          <w:lang w:val="nn-NO"/>
        </w:rPr>
        <w:t>i</w:t>
      </w:r>
      <w:r w:rsidR="00F44F2A" w:rsidRPr="007A2347">
        <w:rPr>
          <w:rFonts w:asciiTheme="minorHAnsi" w:hAnsiTheme="minorHAnsi" w:cstheme="minorHAnsi"/>
          <w:lang w:val="nn-NO"/>
        </w:rPr>
        <w:t>n journalpost i e</w:t>
      </w:r>
      <w:r w:rsidR="0088379F" w:rsidRPr="007A2347">
        <w:rPr>
          <w:rFonts w:asciiTheme="minorHAnsi" w:hAnsiTheme="minorHAnsi" w:cstheme="minorHAnsi"/>
          <w:lang w:val="nn-NO"/>
        </w:rPr>
        <w:t>i</w:t>
      </w:r>
      <w:r w:rsidR="00F44F2A" w:rsidRPr="007A2347">
        <w:rPr>
          <w:rFonts w:asciiTheme="minorHAnsi" w:hAnsiTheme="minorHAnsi" w:cstheme="minorHAnsi"/>
          <w:lang w:val="nn-NO"/>
        </w:rPr>
        <w:t xml:space="preserve"> sak. </w:t>
      </w:r>
      <w:r w:rsidRPr="007A2347">
        <w:rPr>
          <w:rFonts w:asciiTheme="minorHAnsi" w:hAnsiTheme="minorHAnsi" w:cstheme="minorHAnsi"/>
          <w:lang w:val="nn-NO"/>
        </w:rPr>
        <w:t>Oppgåve</w:t>
      </w:r>
      <w:r w:rsidR="00F44F2A" w:rsidRPr="007A2347">
        <w:rPr>
          <w:rFonts w:asciiTheme="minorHAnsi" w:hAnsiTheme="minorHAnsi" w:cstheme="minorHAnsi"/>
          <w:lang w:val="nn-NO"/>
        </w:rPr>
        <w:t xml:space="preserve">r kan </w:t>
      </w:r>
      <w:r w:rsidR="00C84B3C">
        <w:rPr>
          <w:rFonts w:asciiTheme="minorHAnsi" w:hAnsiTheme="minorHAnsi" w:cstheme="minorHAnsi"/>
          <w:lang w:val="nn-NO"/>
        </w:rPr>
        <w:t xml:space="preserve">nyttas </w:t>
      </w:r>
      <w:r w:rsidR="00F44F2A" w:rsidRPr="007A2347">
        <w:rPr>
          <w:rFonts w:asciiTheme="minorHAnsi" w:hAnsiTheme="minorHAnsi" w:cstheme="minorHAnsi"/>
          <w:lang w:val="nn-NO"/>
        </w:rPr>
        <w:t>for å</w:t>
      </w:r>
      <w:r w:rsidR="009B64DC" w:rsidRPr="007A2347">
        <w:rPr>
          <w:rFonts w:asciiTheme="minorHAnsi" w:hAnsiTheme="minorHAnsi" w:cstheme="minorHAnsi"/>
          <w:lang w:val="nn-NO"/>
        </w:rPr>
        <w:t xml:space="preserve"> innhente godkjenning, uttale</w:t>
      </w:r>
      <w:r w:rsidR="00F44F2A" w:rsidRPr="007A2347">
        <w:rPr>
          <w:rFonts w:asciiTheme="minorHAnsi" w:hAnsiTheme="minorHAnsi" w:cstheme="minorHAnsi"/>
          <w:lang w:val="nn-NO"/>
        </w:rPr>
        <w:t xml:space="preserve"> eller for å </w:t>
      </w:r>
      <w:r w:rsidR="009B64DC" w:rsidRPr="007A2347">
        <w:rPr>
          <w:rFonts w:asciiTheme="minorHAnsi" w:hAnsiTheme="minorHAnsi" w:cstheme="minorHAnsi"/>
          <w:lang w:val="nn-NO"/>
        </w:rPr>
        <w:t xml:space="preserve">sende </w:t>
      </w:r>
      <w:r w:rsidR="00C84B3C">
        <w:rPr>
          <w:rFonts w:asciiTheme="minorHAnsi" w:hAnsiTheme="minorHAnsi" w:cstheme="minorHAnsi"/>
          <w:lang w:val="nn-NO"/>
        </w:rPr>
        <w:t>førespurnad</w:t>
      </w:r>
      <w:r w:rsidR="009B64DC" w:rsidRPr="007A2347">
        <w:rPr>
          <w:rFonts w:asciiTheme="minorHAnsi" w:hAnsiTheme="minorHAnsi" w:cstheme="minorHAnsi"/>
          <w:lang w:val="nn-NO"/>
        </w:rPr>
        <w:t>/merknad knytt</w:t>
      </w:r>
      <w:r w:rsidR="00F44F2A" w:rsidRPr="007A2347">
        <w:rPr>
          <w:rFonts w:asciiTheme="minorHAnsi" w:hAnsiTheme="minorHAnsi" w:cstheme="minorHAnsi"/>
          <w:lang w:val="nn-NO"/>
        </w:rPr>
        <w:t xml:space="preserve"> </w:t>
      </w:r>
      <w:r w:rsidR="00C84B3C">
        <w:rPr>
          <w:rFonts w:asciiTheme="minorHAnsi" w:hAnsiTheme="minorHAnsi" w:cstheme="minorHAnsi"/>
          <w:lang w:val="nn-NO"/>
        </w:rPr>
        <w:t xml:space="preserve">til </w:t>
      </w:r>
      <w:r w:rsidR="00F44F2A" w:rsidRPr="007A2347">
        <w:rPr>
          <w:rFonts w:asciiTheme="minorHAnsi" w:hAnsiTheme="minorHAnsi" w:cstheme="minorHAnsi"/>
          <w:lang w:val="nn-NO"/>
        </w:rPr>
        <w:t>e</w:t>
      </w:r>
      <w:r w:rsidR="009B64DC" w:rsidRPr="007A2347">
        <w:rPr>
          <w:rFonts w:asciiTheme="minorHAnsi" w:hAnsiTheme="minorHAnsi" w:cstheme="minorHAnsi"/>
          <w:lang w:val="nn-NO"/>
        </w:rPr>
        <w:t>i</w:t>
      </w:r>
      <w:r w:rsidR="00F44F2A" w:rsidRPr="007A2347">
        <w:rPr>
          <w:rFonts w:asciiTheme="minorHAnsi" w:hAnsiTheme="minorHAnsi" w:cstheme="minorHAnsi"/>
          <w:lang w:val="nn-NO"/>
        </w:rPr>
        <w:t>n gitt journalpost.</w:t>
      </w:r>
      <w:r w:rsidR="007C6281" w:rsidRPr="007A2347">
        <w:rPr>
          <w:rFonts w:asciiTheme="minorHAnsi" w:hAnsiTheme="minorHAnsi" w:cstheme="minorHAnsi"/>
          <w:lang w:val="nn-NO"/>
        </w:rPr>
        <w:t xml:space="preserve"> </w:t>
      </w:r>
      <w:r w:rsidRPr="007A2347">
        <w:rPr>
          <w:rFonts w:asciiTheme="minorHAnsi" w:hAnsiTheme="minorHAnsi" w:cstheme="minorHAnsi"/>
          <w:lang w:val="nn-NO"/>
        </w:rPr>
        <w:t>Oppgåve</w:t>
      </w:r>
      <w:r w:rsidR="00231BB8">
        <w:rPr>
          <w:rFonts w:asciiTheme="minorHAnsi" w:hAnsiTheme="minorHAnsi" w:cstheme="minorHAnsi"/>
          <w:lang w:val="nn-NO"/>
        </w:rPr>
        <w:t>r vert vist og handsama</w:t>
      </w:r>
      <w:r w:rsidR="007C6281" w:rsidRPr="007A2347">
        <w:rPr>
          <w:rFonts w:asciiTheme="minorHAnsi" w:hAnsiTheme="minorHAnsi" w:cstheme="minorHAnsi"/>
          <w:lang w:val="nn-NO"/>
        </w:rPr>
        <w:t xml:space="preserve"> på fanekortet </w:t>
      </w:r>
      <w:r w:rsidR="007059E6">
        <w:rPr>
          <w:rFonts w:asciiTheme="minorHAnsi" w:hAnsiTheme="minorHAnsi" w:cstheme="minorHAnsi"/>
          <w:b/>
          <w:lang w:val="nn-NO"/>
        </w:rPr>
        <w:t>Oppgå</w:t>
      </w:r>
      <w:r w:rsidR="007059E6" w:rsidRPr="007A2347">
        <w:rPr>
          <w:rFonts w:asciiTheme="minorHAnsi" w:hAnsiTheme="minorHAnsi" w:cstheme="minorHAnsi"/>
          <w:b/>
          <w:lang w:val="nn-NO"/>
        </w:rPr>
        <w:t>ver</w:t>
      </w:r>
      <w:r w:rsidR="007C6281" w:rsidRPr="007A2347">
        <w:rPr>
          <w:rFonts w:asciiTheme="minorHAnsi" w:hAnsiTheme="minorHAnsi" w:cstheme="minorHAnsi"/>
          <w:lang w:val="nn-NO"/>
        </w:rPr>
        <w:t>:</w:t>
      </w:r>
    </w:p>
    <w:p w:rsidR="007C6281" w:rsidRPr="007A2347" w:rsidRDefault="007C6281" w:rsidP="00F44F2A">
      <w:pPr>
        <w:pStyle w:val="Normalinnrykk"/>
        <w:ind w:left="0"/>
        <w:rPr>
          <w:rFonts w:asciiTheme="minorHAnsi" w:hAnsiTheme="minorHAnsi" w:cstheme="minorHAnsi"/>
          <w:lang w:val="nn-NO"/>
        </w:rPr>
      </w:pPr>
    </w:p>
    <w:p w:rsidR="007C6281" w:rsidRPr="007A2347" w:rsidRDefault="007C6281" w:rsidP="00F44F2A">
      <w:pPr>
        <w:pStyle w:val="Normalinnrykk"/>
        <w:ind w:left="0"/>
        <w:rPr>
          <w:rFonts w:asciiTheme="minorHAnsi" w:hAnsiTheme="minorHAnsi" w:cstheme="minorHAnsi"/>
          <w:lang w:val="nn-NO"/>
        </w:rPr>
      </w:pPr>
      <w:r w:rsidRPr="007A2347">
        <w:rPr>
          <w:rFonts w:asciiTheme="minorHAnsi" w:hAnsiTheme="minorHAnsi" w:cstheme="minorHAnsi"/>
          <w:noProof/>
        </w:rPr>
        <w:drawing>
          <wp:inline distT="0" distB="0" distL="0" distR="0" wp14:anchorId="6EB4ED2B" wp14:editId="2DFB8594">
            <wp:extent cx="5760720" cy="767073"/>
            <wp:effectExtent l="19050" t="0" r="0" b="0"/>
            <wp:docPr id="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5760720" cy="767073"/>
                    </a:xfrm>
                    <a:prstGeom prst="rect">
                      <a:avLst/>
                    </a:prstGeom>
                    <a:noFill/>
                    <a:ln w="9525">
                      <a:noFill/>
                      <a:miter lim="800000"/>
                      <a:headEnd/>
                      <a:tailEnd/>
                    </a:ln>
                  </pic:spPr>
                </pic:pic>
              </a:graphicData>
            </a:graphic>
          </wp:inline>
        </w:drawing>
      </w:r>
    </w:p>
    <w:p w:rsidR="00F44F2A" w:rsidRPr="007A2347" w:rsidRDefault="00F44F2A" w:rsidP="00F44F2A">
      <w:pPr>
        <w:pStyle w:val="Normalinnrykk"/>
        <w:ind w:left="0"/>
        <w:rPr>
          <w:rFonts w:asciiTheme="minorHAnsi" w:hAnsiTheme="minorHAnsi" w:cstheme="minorHAnsi"/>
          <w:lang w:val="nn-NO"/>
        </w:rPr>
      </w:pPr>
    </w:p>
    <w:p w:rsidR="00F44F2A" w:rsidRPr="007A2347" w:rsidRDefault="009B64DC" w:rsidP="00C84B3C">
      <w:pPr>
        <w:pStyle w:val="Normalinnrykk"/>
        <w:ind w:left="0"/>
        <w:jc w:val="both"/>
        <w:rPr>
          <w:rFonts w:asciiTheme="minorHAnsi" w:hAnsiTheme="minorHAnsi" w:cstheme="minorHAnsi"/>
          <w:lang w:val="nn-NO"/>
        </w:rPr>
      </w:pPr>
      <w:r w:rsidRPr="007A2347">
        <w:rPr>
          <w:rFonts w:asciiTheme="minorHAnsi" w:hAnsiTheme="minorHAnsi" w:cstheme="minorHAnsi"/>
          <w:lang w:val="nn-NO"/>
        </w:rPr>
        <w:t xml:space="preserve">Hjå </w:t>
      </w:r>
      <w:r w:rsidR="00231BB8">
        <w:rPr>
          <w:rFonts w:asciiTheme="minorHAnsi" w:hAnsiTheme="minorHAnsi" w:cstheme="minorHAnsi"/>
          <w:lang w:val="nn-NO"/>
        </w:rPr>
        <w:t>Kvam herad</w:t>
      </w:r>
      <w:r w:rsidR="00C84B3C">
        <w:rPr>
          <w:rFonts w:asciiTheme="minorHAnsi" w:hAnsiTheme="minorHAnsi" w:cstheme="minorHAnsi"/>
          <w:lang w:val="nn-NO"/>
        </w:rPr>
        <w:t xml:space="preserve"> </w:t>
      </w:r>
      <w:r w:rsidRPr="007A2347">
        <w:rPr>
          <w:rFonts w:asciiTheme="minorHAnsi" w:hAnsiTheme="minorHAnsi" w:cstheme="minorHAnsi"/>
          <w:lang w:val="nn-NO"/>
        </w:rPr>
        <w:t>vert</w:t>
      </w:r>
      <w:r w:rsidR="00F44F2A" w:rsidRPr="007A2347">
        <w:rPr>
          <w:rFonts w:asciiTheme="minorHAnsi" w:hAnsiTheme="minorHAnsi" w:cstheme="minorHAnsi"/>
          <w:lang w:val="nn-NO"/>
        </w:rPr>
        <w:t xml:space="preserve"> følg</w:t>
      </w:r>
      <w:r w:rsidRPr="007A2347">
        <w:rPr>
          <w:rFonts w:asciiTheme="minorHAnsi" w:hAnsiTheme="minorHAnsi" w:cstheme="minorHAnsi"/>
          <w:lang w:val="nn-NO"/>
        </w:rPr>
        <w:t>ja</w:t>
      </w:r>
      <w:r w:rsidR="00F44F2A" w:rsidRPr="007A2347">
        <w:rPr>
          <w:rFonts w:asciiTheme="minorHAnsi" w:hAnsiTheme="minorHAnsi" w:cstheme="minorHAnsi"/>
          <w:lang w:val="nn-NO"/>
        </w:rPr>
        <w:t xml:space="preserve">nde </w:t>
      </w:r>
      <w:r w:rsidR="008401D6" w:rsidRPr="007A2347">
        <w:rPr>
          <w:rFonts w:asciiTheme="minorHAnsi" w:hAnsiTheme="minorHAnsi" w:cstheme="minorHAnsi"/>
          <w:lang w:val="nn-NO"/>
        </w:rPr>
        <w:t>oppgåve</w:t>
      </w:r>
      <w:r w:rsidRPr="007A2347">
        <w:rPr>
          <w:rFonts w:asciiTheme="minorHAnsi" w:hAnsiTheme="minorHAnsi" w:cstheme="minorHAnsi"/>
          <w:lang w:val="nn-NO"/>
        </w:rPr>
        <w:t>typa</w:t>
      </w:r>
      <w:r w:rsidR="00F44F2A" w:rsidRPr="007A2347">
        <w:rPr>
          <w:rFonts w:asciiTheme="minorHAnsi" w:hAnsiTheme="minorHAnsi" w:cstheme="minorHAnsi"/>
          <w:lang w:val="nn-NO"/>
        </w:rPr>
        <w:t>r</w:t>
      </w:r>
      <w:r w:rsidRPr="007A2347">
        <w:rPr>
          <w:rFonts w:asciiTheme="minorHAnsi" w:hAnsiTheme="minorHAnsi" w:cstheme="minorHAnsi"/>
          <w:lang w:val="nn-NO"/>
        </w:rPr>
        <w:t xml:space="preserve"> </w:t>
      </w:r>
      <w:r w:rsidR="00B70D6C">
        <w:rPr>
          <w:rFonts w:asciiTheme="minorHAnsi" w:hAnsiTheme="minorHAnsi" w:cstheme="minorHAnsi"/>
          <w:lang w:val="nn-NO"/>
        </w:rPr>
        <w:t>nytta</w:t>
      </w:r>
      <w:r w:rsidR="00F44F2A" w:rsidRPr="007A2347">
        <w:rPr>
          <w:rFonts w:asciiTheme="minorHAnsi" w:hAnsiTheme="minorHAnsi" w:cstheme="minorHAnsi"/>
          <w:lang w:val="nn-NO"/>
        </w:rPr>
        <w:t>:</w:t>
      </w:r>
    </w:p>
    <w:p w:rsidR="00F44F2A" w:rsidRPr="007A2347" w:rsidRDefault="00F44F2A" w:rsidP="00C84B3C">
      <w:pPr>
        <w:pStyle w:val="Normalinnrykk"/>
        <w:ind w:left="0"/>
        <w:jc w:val="both"/>
        <w:rPr>
          <w:rFonts w:asciiTheme="minorHAnsi" w:hAnsiTheme="minorHAnsi" w:cstheme="minorHAnsi"/>
          <w:lang w:val="nn-NO"/>
        </w:rPr>
      </w:pPr>
    </w:p>
    <w:p w:rsidR="00D62B05" w:rsidRPr="007A2347" w:rsidRDefault="009B64DC" w:rsidP="00C84B3C">
      <w:pPr>
        <w:pStyle w:val="Normalinnrykk"/>
        <w:numPr>
          <w:ilvl w:val="0"/>
          <w:numId w:val="47"/>
        </w:numPr>
        <w:tabs>
          <w:tab w:val="left" w:pos="993"/>
          <w:tab w:val="left" w:pos="2268"/>
        </w:tabs>
        <w:jc w:val="both"/>
        <w:rPr>
          <w:rFonts w:asciiTheme="minorHAnsi" w:hAnsiTheme="minorHAnsi" w:cstheme="minorHAnsi"/>
          <w:b/>
          <w:lang w:val="nn-NO"/>
        </w:rPr>
      </w:pPr>
      <w:r w:rsidRPr="007A2347">
        <w:rPr>
          <w:rFonts w:asciiTheme="minorHAnsi" w:hAnsiTheme="minorHAnsi" w:cstheme="minorHAnsi"/>
          <w:b/>
          <w:lang w:val="nn-NO"/>
        </w:rPr>
        <w:t>Til uttale</w:t>
      </w:r>
      <w:r w:rsidR="00D62B05" w:rsidRPr="007A2347">
        <w:rPr>
          <w:rFonts w:asciiTheme="minorHAnsi" w:hAnsiTheme="minorHAnsi" w:cstheme="minorHAnsi"/>
          <w:b/>
          <w:lang w:val="nn-NO"/>
        </w:rPr>
        <w:t>:</w:t>
      </w:r>
      <w:r w:rsidR="00D62B05" w:rsidRPr="007A2347">
        <w:rPr>
          <w:rFonts w:asciiTheme="minorHAnsi" w:hAnsiTheme="minorHAnsi" w:cstheme="minorHAnsi"/>
          <w:b/>
          <w:lang w:val="nn-NO"/>
        </w:rPr>
        <w:tab/>
      </w:r>
      <w:r w:rsidRPr="007A2347">
        <w:rPr>
          <w:rFonts w:asciiTheme="minorHAnsi" w:hAnsiTheme="minorHAnsi" w:cstheme="minorHAnsi"/>
          <w:lang w:val="nn-NO"/>
        </w:rPr>
        <w:t xml:space="preserve">Vert </w:t>
      </w:r>
      <w:r w:rsidR="00B70D6C">
        <w:rPr>
          <w:rFonts w:asciiTheme="minorHAnsi" w:hAnsiTheme="minorHAnsi" w:cstheme="minorHAnsi"/>
          <w:lang w:val="nn-NO"/>
        </w:rPr>
        <w:t>nytta</w:t>
      </w:r>
      <w:r w:rsidRPr="007A2347">
        <w:rPr>
          <w:rFonts w:asciiTheme="minorHAnsi" w:hAnsiTheme="minorHAnsi" w:cstheme="minorHAnsi"/>
          <w:lang w:val="nn-NO"/>
        </w:rPr>
        <w:t xml:space="preserve"> for å innhente innspel</w:t>
      </w:r>
      <w:r w:rsidR="00314147">
        <w:rPr>
          <w:rFonts w:asciiTheme="minorHAnsi" w:hAnsiTheme="minorHAnsi" w:cstheme="minorHAnsi"/>
          <w:lang w:val="nn-NO"/>
        </w:rPr>
        <w:t xml:space="preserve"> til brev eller notat</w:t>
      </w:r>
    </w:p>
    <w:p w:rsidR="00F44F2A" w:rsidRPr="007A2347" w:rsidRDefault="00F44F2A" w:rsidP="00C84B3C">
      <w:pPr>
        <w:pStyle w:val="Normalinnrykk"/>
        <w:numPr>
          <w:ilvl w:val="0"/>
          <w:numId w:val="31"/>
        </w:numPr>
        <w:tabs>
          <w:tab w:val="left" w:pos="993"/>
          <w:tab w:val="left" w:pos="2268"/>
        </w:tabs>
        <w:jc w:val="both"/>
        <w:rPr>
          <w:rFonts w:asciiTheme="minorHAnsi" w:hAnsiTheme="minorHAnsi" w:cstheme="minorHAnsi"/>
          <w:lang w:val="nn-NO"/>
        </w:rPr>
      </w:pPr>
      <w:r w:rsidRPr="007A2347">
        <w:rPr>
          <w:rFonts w:asciiTheme="minorHAnsi" w:hAnsiTheme="minorHAnsi" w:cstheme="minorHAnsi"/>
          <w:b/>
          <w:lang w:val="nn-NO"/>
        </w:rPr>
        <w:t>Til godkjenning</w:t>
      </w:r>
      <w:r w:rsidRPr="007A2347">
        <w:rPr>
          <w:rFonts w:asciiTheme="minorHAnsi" w:hAnsiTheme="minorHAnsi" w:cstheme="minorHAnsi"/>
          <w:lang w:val="nn-NO"/>
        </w:rPr>
        <w:t>:</w:t>
      </w:r>
      <w:r w:rsidRPr="007A2347">
        <w:rPr>
          <w:rFonts w:asciiTheme="minorHAnsi" w:hAnsiTheme="minorHAnsi" w:cstheme="minorHAnsi"/>
          <w:lang w:val="nn-NO"/>
        </w:rPr>
        <w:tab/>
      </w:r>
      <w:r w:rsidR="009B64DC" w:rsidRPr="007A2347">
        <w:rPr>
          <w:rFonts w:asciiTheme="minorHAnsi" w:hAnsiTheme="minorHAnsi" w:cstheme="minorHAnsi"/>
          <w:lang w:val="nn-NO"/>
        </w:rPr>
        <w:t xml:space="preserve">Vert </w:t>
      </w:r>
      <w:r w:rsidR="00B70D6C">
        <w:rPr>
          <w:rFonts w:asciiTheme="minorHAnsi" w:hAnsiTheme="minorHAnsi" w:cstheme="minorHAnsi"/>
          <w:lang w:val="nn-NO"/>
        </w:rPr>
        <w:t>nytta</w:t>
      </w:r>
      <w:r w:rsidR="009B64DC" w:rsidRPr="007A2347">
        <w:rPr>
          <w:rFonts w:asciiTheme="minorHAnsi" w:hAnsiTheme="minorHAnsi" w:cstheme="minorHAnsi"/>
          <w:lang w:val="nn-NO"/>
        </w:rPr>
        <w:t xml:space="preserve"> når en skal </w:t>
      </w:r>
      <w:r w:rsidRPr="007A2347">
        <w:rPr>
          <w:rFonts w:asciiTheme="minorHAnsi" w:hAnsiTheme="minorHAnsi" w:cstheme="minorHAnsi"/>
          <w:lang w:val="nn-NO"/>
        </w:rPr>
        <w:t>hente</w:t>
      </w:r>
      <w:r w:rsidR="009B64DC" w:rsidRPr="007A2347">
        <w:rPr>
          <w:rFonts w:asciiTheme="minorHAnsi" w:hAnsiTheme="minorHAnsi" w:cstheme="minorHAnsi"/>
          <w:lang w:val="nn-NO"/>
        </w:rPr>
        <w:t xml:space="preserve"> inn</w:t>
      </w:r>
      <w:r w:rsidRPr="007A2347">
        <w:rPr>
          <w:rFonts w:asciiTheme="minorHAnsi" w:hAnsiTheme="minorHAnsi" w:cstheme="minorHAnsi"/>
          <w:lang w:val="nn-NO"/>
        </w:rPr>
        <w:t xml:space="preserve"> </w:t>
      </w:r>
      <w:r w:rsidR="00D52D0B" w:rsidRPr="007A2347">
        <w:rPr>
          <w:rFonts w:asciiTheme="minorHAnsi" w:hAnsiTheme="minorHAnsi" w:cstheme="minorHAnsi"/>
          <w:lang w:val="nn-NO"/>
        </w:rPr>
        <w:t>leiar</w:t>
      </w:r>
      <w:r w:rsidR="00382C51">
        <w:rPr>
          <w:rFonts w:asciiTheme="minorHAnsi" w:hAnsiTheme="minorHAnsi" w:cstheme="minorHAnsi"/>
          <w:lang w:val="nn-NO"/>
        </w:rPr>
        <w:t xml:space="preserve"> si</w:t>
      </w:r>
      <w:r w:rsidRPr="007A2347">
        <w:rPr>
          <w:rFonts w:asciiTheme="minorHAnsi" w:hAnsiTheme="minorHAnsi" w:cstheme="minorHAnsi"/>
          <w:lang w:val="nn-NO"/>
        </w:rPr>
        <w:t xml:space="preserve"> godkjenning av e</w:t>
      </w:r>
      <w:r w:rsidR="009B64DC" w:rsidRPr="007A2347">
        <w:rPr>
          <w:rFonts w:asciiTheme="minorHAnsi" w:hAnsiTheme="minorHAnsi" w:cstheme="minorHAnsi"/>
          <w:lang w:val="nn-NO"/>
        </w:rPr>
        <w:t>i</w:t>
      </w:r>
      <w:r w:rsidRPr="007A2347">
        <w:rPr>
          <w:rFonts w:asciiTheme="minorHAnsi" w:hAnsiTheme="minorHAnsi" w:cstheme="minorHAnsi"/>
          <w:lang w:val="nn-NO"/>
        </w:rPr>
        <w:t>t brev eller notat</w:t>
      </w:r>
    </w:p>
    <w:p w:rsidR="00D62B05" w:rsidRPr="007A2347" w:rsidRDefault="005A23D7" w:rsidP="00C84B3C">
      <w:pPr>
        <w:pStyle w:val="Normalinnrykk"/>
        <w:numPr>
          <w:ilvl w:val="0"/>
          <w:numId w:val="34"/>
        </w:numPr>
        <w:tabs>
          <w:tab w:val="left" w:pos="993"/>
          <w:tab w:val="left" w:pos="2268"/>
        </w:tabs>
        <w:jc w:val="both"/>
        <w:rPr>
          <w:rFonts w:asciiTheme="minorHAnsi" w:hAnsiTheme="minorHAnsi" w:cstheme="minorHAnsi"/>
          <w:lang w:val="nn-NO"/>
        </w:rPr>
      </w:pPr>
      <w:r w:rsidRPr="007A2347">
        <w:rPr>
          <w:rFonts w:asciiTheme="minorHAnsi" w:hAnsiTheme="minorHAnsi" w:cstheme="minorHAnsi"/>
          <w:b/>
          <w:lang w:val="nn-NO"/>
        </w:rPr>
        <w:t>Beskjed til arkiv</w:t>
      </w:r>
      <w:r w:rsidR="004F482E" w:rsidRPr="007A2347">
        <w:rPr>
          <w:rFonts w:asciiTheme="minorHAnsi" w:hAnsiTheme="minorHAnsi" w:cstheme="minorHAnsi"/>
          <w:b/>
          <w:lang w:val="nn-NO"/>
        </w:rPr>
        <w:t>:</w:t>
      </w:r>
      <w:r w:rsidR="004F482E" w:rsidRPr="007A2347">
        <w:rPr>
          <w:rFonts w:asciiTheme="minorHAnsi" w:hAnsiTheme="minorHAnsi" w:cstheme="minorHAnsi"/>
          <w:b/>
          <w:lang w:val="nn-NO"/>
        </w:rPr>
        <w:tab/>
      </w:r>
      <w:r w:rsidR="009B64DC" w:rsidRPr="007A2347">
        <w:rPr>
          <w:rFonts w:asciiTheme="minorHAnsi" w:hAnsiTheme="minorHAnsi" w:cstheme="minorHAnsi"/>
          <w:lang w:val="nn-NO"/>
        </w:rPr>
        <w:t xml:space="preserve">Vert </w:t>
      </w:r>
      <w:r w:rsidR="00B70D6C">
        <w:rPr>
          <w:rFonts w:asciiTheme="minorHAnsi" w:hAnsiTheme="minorHAnsi" w:cstheme="minorHAnsi"/>
          <w:lang w:val="nn-NO"/>
        </w:rPr>
        <w:t>nytta</w:t>
      </w:r>
      <w:r w:rsidR="004F482E" w:rsidRPr="007A2347">
        <w:rPr>
          <w:rFonts w:asciiTheme="minorHAnsi" w:hAnsiTheme="minorHAnsi" w:cstheme="minorHAnsi"/>
          <w:lang w:val="nn-NO"/>
        </w:rPr>
        <w:t xml:space="preserve"> for å </w:t>
      </w:r>
      <w:r w:rsidR="00314147">
        <w:rPr>
          <w:rFonts w:asciiTheme="minorHAnsi" w:hAnsiTheme="minorHAnsi" w:cstheme="minorHAnsi"/>
          <w:lang w:val="nn-NO"/>
        </w:rPr>
        <w:t>kommunisere med arkivet</w:t>
      </w:r>
    </w:p>
    <w:p w:rsidR="002F64A8" w:rsidRDefault="00DE27A2" w:rsidP="00B113B8">
      <w:pPr>
        <w:pStyle w:val="Normalinnrykk"/>
        <w:numPr>
          <w:ilvl w:val="0"/>
          <w:numId w:val="34"/>
        </w:numPr>
        <w:tabs>
          <w:tab w:val="left" w:pos="993"/>
          <w:tab w:val="left" w:pos="2268"/>
        </w:tabs>
        <w:jc w:val="both"/>
        <w:rPr>
          <w:rFonts w:asciiTheme="minorHAnsi" w:hAnsiTheme="minorHAnsi" w:cstheme="minorHAnsi"/>
          <w:lang w:val="nn-NO"/>
        </w:rPr>
      </w:pPr>
      <w:r w:rsidRPr="00B113B8">
        <w:rPr>
          <w:rFonts w:asciiTheme="minorHAnsi" w:hAnsiTheme="minorHAnsi" w:cstheme="minorHAnsi"/>
          <w:b/>
          <w:lang w:val="nn-NO"/>
        </w:rPr>
        <w:t>Beskjed/merknad</w:t>
      </w:r>
      <w:r w:rsidR="009B64DC" w:rsidRPr="00B113B8">
        <w:rPr>
          <w:rFonts w:asciiTheme="minorHAnsi" w:hAnsiTheme="minorHAnsi" w:cstheme="minorHAnsi"/>
          <w:lang w:val="nn-NO"/>
        </w:rPr>
        <w:t>:</w:t>
      </w:r>
      <w:r w:rsidR="009B64DC" w:rsidRPr="00B113B8">
        <w:rPr>
          <w:rFonts w:asciiTheme="minorHAnsi" w:hAnsiTheme="minorHAnsi" w:cstheme="minorHAnsi"/>
          <w:lang w:val="nn-NO"/>
        </w:rPr>
        <w:tab/>
        <w:t xml:space="preserve">Vert </w:t>
      </w:r>
      <w:r w:rsidR="00B70D6C">
        <w:rPr>
          <w:rFonts w:asciiTheme="minorHAnsi" w:hAnsiTheme="minorHAnsi" w:cstheme="minorHAnsi"/>
          <w:lang w:val="nn-NO"/>
        </w:rPr>
        <w:t>nytta</w:t>
      </w:r>
      <w:r w:rsidRPr="00B113B8">
        <w:rPr>
          <w:rFonts w:asciiTheme="minorHAnsi" w:hAnsiTheme="minorHAnsi" w:cstheme="minorHAnsi"/>
          <w:lang w:val="nn-NO"/>
        </w:rPr>
        <w:t xml:space="preserve"> til generell kommunikasjon med andre </w:t>
      </w:r>
      <w:r w:rsidR="009B64DC" w:rsidRPr="00B113B8">
        <w:rPr>
          <w:rFonts w:asciiTheme="minorHAnsi" w:hAnsiTheme="minorHAnsi" w:cstheme="minorHAnsi"/>
          <w:lang w:val="nn-NO"/>
        </w:rPr>
        <w:t>sakshandsamarar</w:t>
      </w:r>
      <w:r w:rsidRPr="00B113B8">
        <w:rPr>
          <w:rFonts w:asciiTheme="minorHAnsi" w:hAnsiTheme="minorHAnsi" w:cstheme="minorHAnsi"/>
          <w:lang w:val="nn-NO"/>
        </w:rPr>
        <w:t xml:space="preserve"> og</w:t>
      </w:r>
      <w:r w:rsidR="000512F2" w:rsidRPr="00B113B8">
        <w:rPr>
          <w:rFonts w:asciiTheme="minorHAnsi" w:hAnsiTheme="minorHAnsi" w:cstheme="minorHAnsi"/>
          <w:lang w:val="nn-NO"/>
        </w:rPr>
        <w:t xml:space="preserve"> </w:t>
      </w:r>
      <w:r w:rsidR="00231BB8">
        <w:rPr>
          <w:rFonts w:asciiTheme="minorHAnsi" w:hAnsiTheme="minorHAnsi" w:cstheme="minorHAnsi"/>
          <w:lang w:val="nn-NO"/>
        </w:rPr>
        <w:t>arkivet</w:t>
      </w:r>
      <w:r w:rsidR="009B64DC" w:rsidRPr="00B113B8">
        <w:rPr>
          <w:rFonts w:asciiTheme="minorHAnsi" w:hAnsiTheme="minorHAnsi" w:cstheme="minorHAnsi"/>
          <w:lang w:val="nn-NO"/>
        </w:rPr>
        <w:t xml:space="preserve"> når e</w:t>
      </w:r>
      <w:r w:rsidR="00231BB8">
        <w:rPr>
          <w:rFonts w:asciiTheme="minorHAnsi" w:hAnsiTheme="minorHAnsi" w:cstheme="minorHAnsi"/>
          <w:lang w:val="nn-NO"/>
        </w:rPr>
        <w:t>i</w:t>
      </w:r>
      <w:r w:rsidR="009B64DC" w:rsidRPr="00B113B8">
        <w:rPr>
          <w:rFonts w:asciiTheme="minorHAnsi" w:hAnsiTheme="minorHAnsi" w:cstheme="minorHAnsi"/>
          <w:lang w:val="nn-NO"/>
        </w:rPr>
        <w:t>n</w:t>
      </w:r>
      <w:r w:rsidRPr="00B113B8">
        <w:rPr>
          <w:rFonts w:asciiTheme="minorHAnsi" w:hAnsiTheme="minorHAnsi" w:cstheme="minorHAnsi"/>
          <w:lang w:val="nn-NO"/>
        </w:rPr>
        <w:t xml:space="preserve"> har behov for e</w:t>
      </w:r>
      <w:r w:rsidR="00231BB8">
        <w:rPr>
          <w:rFonts w:asciiTheme="minorHAnsi" w:hAnsiTheme="minorHAnsi" w:cstheme="minorHAnsi"/>
          <w:lang w:val="nn-NO"/>
        </w:rPr>
        <w:t>i</w:t>
      </w:r>
      <w:r w:rsidR="009B64DC" w:rsidRPr="00B113B8">
        <w:rPr>
          <w:rFonts w:asciiTheme="minorHAnsi" w:hAnsiTheme="minorHAnsi" w:cstheme="minorHAnsi"/>
          <w:lang w:val="nn-NO"/>
        </w:rPr>
        <w:t xml:space="preserve"> eller anna</w:t>
      </w:r>
      <w:r w:rsidRPr="00B113B8">
        <w:rPr>
          <w:rFonts w:asciiTheme="minorHAnsi" w:hAnsiTheme="minorHAnsi" w:cstheme="minorHAnsi"/>
          <w:lang w:val="nn-NO"/>
        </w:rPr>
        <w:t xml:space="preserve"> form for oppfølging av den aktuelle </w:t>
      </w:r>
      <w:r w:rsidR="00B62771" w:rsidRPr="00B113B8">
        <w:rPr>
          <w:rFonts w:asciiTheme="minorHAnsi" w:hAnsiTheme="minorHAnsi" w:cstheme="minorHAnsi"/>
          <w:lang w:val="nn-NO"/>
        </w:rPr>
        <w:t>saka</w:t>
      </w:r>
      <w:r w:rsidR="005A23D7" w:rsidRPr="00B113B8">
        <w:rPr>
          <w:rFonts w:asciiTheme="minorHAnsi" w:hAnsiTheme="minorHAnsi" w:cstheme="minorHAnsi"/>
          <w:lang w:val="nn-NO"/>
        </w:rPr>
        <w:t xml:space="preserve"> eller </w:t>
      </w:r>
      <w:r w:rsidR="00314147">
        <w:rPr>
          <w:rFonts w:asciiTheme="minorHAnsi" w:hAnsiTheme="minorHAnsi" w:cstheme="minorHAnsi"/>
          <w:lang w:val="nn-NO"/>
        </w:rPr>
        <w:t>journalposten</w:t>
      </w:r>
    </w:p>
    <w:p w:rsidR="00B113B8" w:rsidRPr="00B113B8" w:rsidRDefault="00B113B8" w:rsidP="00B113B8">
      <w:pPr>
        <w:pStyle w:val="Normalinnrykk"/>
        <w:tabs>
          <w:tab w:val="left" w:pos="2268"/>
        </w:tabs>
        <w:jc w:val="both"/>
        <w:rPr>
          <w:rFonts w:asciiTheme="minorHAnsi" w:hAnsiTheme="minorHAnsi" w:cstheme="minorHAnsi"/>
          <w:lang w:val="nn-NO"/>
        </w:rPr>
      </w:pPr>
    </w:p>
    <w:p w:rsidR="00C22895" w:rsidRPr="007A2347" w:rsidRDefault="008401D6" w:rsidP="00C84B3C">
      <w:pPr>
        <w:pStyle w:val="Normalinnrykk"/>
        <w:ind w:left="0"/>
        <w:jc w:val="both"/>
        <w:rPr>
          <w:rFonts w:asciiTheme="minorHAnsi" w:hAnsiTheme="minorHAnsi" w:cstheme="minorHAnsi"/>
          <w:lang w:val="nn-NO"/>
        </w:rPr>
      </w:pPr>
      <w:r w:rsidRPr="007A2347">
        <w:rPr>
          <w:rFonts w:asciiTheme="minorHAnsi" w:hAnsiTheme="minorHAnsi" w:cstheme="minorHAnsi"/>
          <w:lang w:val="nn-NO"/>
        </w:rPr>
        <w:t>Oppgåve</w:t>
      </w:r>
      <w:r w:rsidR="00C22895" w:rsidRPr="007A2347">
        <w:rPr>
          <w:rFonts w:asciiTheme="minorHAnsi" w:hAnsiTheme="minorHAnsi" w:cstheme="minorHAnsi"/>
          <w:lang w:val="nn-NO"/>
        </w:rPr>
        <w:t>typ</w:t>
      </w:r>
      <w:r w:rsidR="000512F2">
        <w:rPr>
          <w:rFonts w:asciiTheme="minorHAnsi" w:hAnsiTheme="minorHAnsi" w:cstheme="minorHAnsi"/>
          <w:lang w:val="nn-NO"/>
        </w:rPr>
        <w:t>a</w:t>
      </w:r>
      <w:r w:rsidR="00382C51">
        <w:rPr>
          <w:rFonts w:asciiTheme="minorHAnsi" w:hAnsiTheme="minorHAnsi" w:cstheme="minorHAnsi"/>
          <w:lang w:val="nn-NO"/>
        </w:rPr>
        <w:t>ne</w:t>
      </w:r>
      <w:r w:rsidR="00C22895" w:rsidRPr="007A2347">
        <w:rPr>
          <w:rFonts w:asciiTheme="minorHAnsi" w:hAnsiTheme="minorHAnsi" w:cstheme="minorHAnsi"/>
          <w:lang w:val="nn-NO"/>
        </w:rPr>
        <w:t xml:space="preserve"> har ulike svaralternativ.</w:t>
      </w:r>
    </w:p>
    <w:p w:rsidR="00DE27A2" w:rsidRPr="007A2347" w:rsidRDefault="00DE27A2" w:rsidP="00314147">
      <w:pPr>
        <w:pStyle w:val="Normalinnrykk"/>
        <w:ind w:left="0"/>
        <w:jc w:val="both"/>
        <w:rPr>
          <w:rFonts w:asciiTheme="minorHAnsi" w:hAnsiTheme="minorHAnsi" w:cstheme="minorHAnsi"/>
          <w:b/>
          <w:lang w:val="nn-NO"/>
        </w:rPr>
      </w:pPr>
    </w:p>
    <w:p w:rsidR="00F44F2A" w:rsidRDefault="009B64DC" w:rsidP="00C84B3C">
      <w:pPr>
        <w:pStyle w:val="Normalinnrykk"/>
        <w:ind w:left="0"/>
        <w:jc w:val="both"/>
        <w:rPr>
          <w:rFonts w:asciiTheme="minorHAnsi" w:hAnsiTheme="minorHAnsi" w:cstheme="minorHAnsi"/>
          <w:lang w:val="nn-NO"/>
        </w:rPr>
      </w:pPr>
      <w:r w:rsidRPr="007A2347">
        <w:rPr>
          <w:rFonts w:asciiTheme="minorHAnsi" w:hAnsiTheme="minorHAnsi" w:cstheme="minorHAnsi"/>
          <w:lang w:val="nn-NO"/>
        </w:rPr>
        <w:t>Til kvar</w:t>
      </w:r>
      <w:r w:rsidR="00F44F2A" w:rsidRPr="007A2347">
        <w:rPr>
          <w:rFonts w:asciiTheme="minorHAnsi" w:hAnsiTheme="minorHAnsi" w:cstheme="minorHAnsi"/>
          <w:lang w:val="nn-NO"/>
        </w:rPr>
        <w:t xml:space="preserve"> </w:t>
      </w:r>
      <w:r w:rsidR="008401D6" w:rsidRPr="007A2347">
        <w:rPr>
          <w:rFonts w:asciiTheme="minorHAnsi" w:hAnsiTheme="minorHAnsi" w:cstheme="minorHAnsi"/>
          <w:lang w:val="nn-NO"/>
        </w:rPr>
        <w:t>oppgåve</w:t>
      </w:r>
      <w:r w:rsidR="00274E85" w:rsidRPr="007A2347">
        <w:rPr>
          <w:rFonts w:asciiTheme="minorHAnsi" w:hAnsiTheme="minorHAnsi" w:cstheme="minorHAnsi"/>
          <w:lang w:val="nn-NO"/>
        </w:rPr>
        <w:t xml:space="preserve"> </w:t>
      </w:r>
      <w:r w:rsidRPr="007A2347">
        <w:rPr>
          <w:rFonts w:asciiTheme="minorHAnsi" w:hAnsiTheme="minorHAnsi" w:cstheme="minorHAnsi"/>
          <w:lang w:val="nn-NO"/>
        </w:rPr>
        <w:t>kan e</w:t>
      </w:r>
      <w:r w:rsidR="00382C51">
        <w:rPr>
          <w:rFonts w:asciiTheme="minorHAnsi" w:hAnsiTheme="minorHAnsi" w:cstheme="minorHAnsi"/>
          <w:lang w:val="nn-NO"/>
        </w:rPr>
        <w:t>i</w:t>
      </w:r>
      <w:r w:rsidRPr="007A2347">
        <w:rPr>
          <w:rFonts w:asciiTheme="minorHAnsi" w:hAnsiTheme="minorHAnsi" w:cstheme="minorHAnsi"/>
          <w:lang w:val="nn-NO"/>
        </w:rPr>
        <w:t>n</w:t>
      </w:r>
      <w:r w:rsidR="00382C51">
        <w:rPr>
          <w:rFonts w:asciiTheme="minorHAnsi" w:hAnsiTheme="minorHAnsi" w:cstheme="minorHAnsi"/>
          <w:lang w:val="nn-NO"/>
        </w:rPr>
        <w:t xml:space="preserve"> knyte</w:t>
      </w:r>
      <w:r w:rsidR="00F44F2A" w:rsidRPr="007A2347">
        <w:rPr>
          <w:rFonts w:asciiTheme="minorHAnsi" w:hAnsiTheme="minorHAnsi" w:cstheme="minorHAnsi"/>
          <w:lang w:val="nn-NO"/>
        </w:rPr>
        <w:t xml:space="preserve"> e</w:t>
      </w:r>
      <w:r w:rsidRPr="007A2347">
        <w:rPr>
          <w:rFonts w:asciiTheme="minorHAnsi" w:hAnsiTheme="minorHAnsi" w:cstheme="minorHAnsi"/>
          <w:lang w:val="nn-NO"/>
        </w:rPr>
        <w:t>in merknad med informasjon om kva en</w:t>
      </w:r>
      <w:r w:rsidR="00314147">
        <w:rPr>
          <w:rFonts w:asciiTheme="minorHAnsi" w:hAnsiTheme="minorHAnsi" w:cstheme="minorHAnsi"/>
          <w:lang w:val="nn-NO"/>
        </w:rPr>
        <w:t xml:space="preserve"> y</w:t>
      </w:r>
      <w:r w:rsidR="00F44F2A" w:rsidRPr="007A2347">
        <w:rPr>
          <w:rFonts w:asciiTheme="minorHAnsi" w:hAnsiTheme="minorHAnsi" w:cstheme="minorHAnsi"/>
          <w:lang w:val="nn-NO"/>
        </w:rPr>
        <w:t>nsk</w:t>
      </w:r>
      <w:r w:rsidRPr="007A2347">
        <w:rPr>
          <w:rFonts w:asciiTheme="minorHAnsi" w:hAnsiTheme="minorHAnsi" w:cstheme="minorHAnsi"/>
          <w:lang w:val="nn-NO"/>
        </w:rPr>
        <w:t>j</w:t>
      </w:r>
      <w:r w:rsidR="00F44F2A" w:rsidRPr="007A2347">
        <w:rPr>
          <w:rFonts w:asciiTheme="minorHAnsi" w:hAnsiTheme="minorHAnsi" w:cstheme="minorHAnsi"/>
          <w:lang w:val="nn-NO"/>
        </w:rPr>
        <w:t xml:space="preserve">er at </w:t>
      </w:r>
      <w:r w:rsidRPr="007A2347">
        <w:rPr>
          <w:rFonts w:asciiTheme="minorHAnsi" w:hAnsiTheme="minorHAnsi" w:cstheme="minorHAnsi"/>
          <w:lang w:val="nn-NO"/>
        </w:rPr>
        <w:t>mottakar</w:t>
      </w:r>
      <w:r w:rsidR="00F44F2A" w:rsidRPr="007A2347">
        <w:rPr>
          <w:rFonts w:asciiTheme="minorHAnsi" w:hAnsiTheme="minorHAnsi" w:cstheme="minorHAnsi"/>
          <w:lang w:val="nn-NO"/>
        </w:rPr>
        <w:t xml:space="preserve"> skal rette </w:t>
      </w:r>
      <w:r w:rsidR="000512F2">
        <w:rPr>
          <w:rFonts w:asciiTheme="minorHAnsi" w:hAnsiTheme="minorHAnsi" w:cstheme="minorHAnsi"/>
          <w:lang w:val="nn-NO"/>
        </w:rPr>
        <w:t>merksemda</w:t>
      </w:r>
      <w:r w:rsidR="00F44F2A" w:rsidRPr="007A2347">
        <w:rPr>
          <w:rFonts w:asciiTheme="minorHAnsi" w:hAnsiTheme="minorHAnsi" w:cstheme="minorHAnsi"/>
          <w:lang w:val="nn-NO"/>
        </w:rPr>
        <w:t xml:space="preserve"> mot i </w:t>
      </w:r>
      <w:r w:rsidR="004B5539" w:rsidRPr="007A2347">
        <w:rPr>
          <w:rFonts w:asciiTheme="minorHAnsi" w:hAnsiTheme="minorHAnsi" w:cstheme="minorHAnsi"/>
          <w:lang w:val="nn-NO"/>
        </w:rPr>
        <w:t>saks</w:t>
      </w:r>
      <w:r w:rsidRPr="007A2347">
        <w:rPr>
          <w:rFonts w:asciiTheme="minorHAnsi" w:hAnsiTheme="minorHAnsi" w:cstheme="minorHAnsi"/>
          <w:lang w:val="nn-NO"/>
        </w:rPr>
        <w:t>dokument</w:t>
      </w:r>
      <w:r w:rsidR="000512F2">
        <w:rPr>
          <w:rFonts w:asciiTheme="minorHAnsi" w:hAnsiTheme="minorHAnsi" w:cstheme="minorHAnsi"/>
          <w:lang w:val="nn-NO"/>
        </w:rPr>
        <w:t>a</w:t>
      </w:r>
      <w:r w:rsidRPr="007A2347">
        <w:rPr>
          <w:rFonts w:asciiTheme="minorHAnsi" w:hAnsiTheme="minorHAnsi" w:cstheme="minorHAnsi"/>
          <w:lang w:val="nn-NO"/>
        </w:rPr>
        <w:t xml:space="preserve"> eller skal gje</w:t>
      </w:r>
      <w:r w:rsidR="00F44F2A" w:rsidRPr="007A2347">
        <w:rPr>
          <w:rFonts w:asciiTheme="minorHAnsi" w:hAnsiTheme="minorHAnsi" w:cstheme="minorHAnsi"/>
          <w:lang w:val="nn-NO"/>
        </w:rPr>
        <w:t xml:space="preserve">re med journalposten. </w:t>
      </w:r>
      <w:r w:rsidR="008401D6" w:rsidRPr="007A2347">
        <w:rPr>
          <w:rFonts w:asciiTheme="minorHAnsi" w:hAnsiTheme="minorHAnsi" w:cstheme="minorHAnsi"/>
          <w:lang w:val="nn-NO"/>
        </w:rPr>
        <w:t>Oppgåve</w:t>
      </w:r>
      <w:r w:rsidR="00F44F2A" w:rsidRPr="007A2347">
        <w:rPr>
          <w:rFonts w:asciiTheme="minorHAnsi" w:hAnsiTheme="minorHAnsi" w:cstheme="minorHAnsi"/>
          <w:lang w:val="nn-NO"/>
        </w:rPr>
        <w:t xml:space="preserve">merknaden </w:t>
      </w:r>
      <w:r w:rsidR="000512F2">
        <w:rPr>
          <w:rFonts w:asciiTheme="minorHAnsi" w:hAnsiTheme="minorHAnsi" w:cstheme="minorHAnsi"/>
          <w:lang w:val="nn-NO"/>
        </w:rPr>
        <w:t>vert</w:t>
      </w:r>
      <w:r w:rsidRPr="007A2347">
        <w:rPr>
          <w:rFonts w:asciiTheme="minorHAnsi" w:hAnsiTheme="minorHAnsi" w:cstheme="minorHAnsi"/>
          <w:lang w:val="nn-NO"/>
        </w:rPr>
        <w:t xml:space="preserve"> lagra</w:t>
      </w:r>
      <w:r w:rsidR="00F44F2A" w:rsidRPr="007A2347">
        <w:rPr>
          <w:rFonts w:asciiTheme="minorHAnsi" w:hAnsiTheme="minorHAnsi" w:cstheme="minorHAnsi"/>
          <w:lang w:val="nn-NO"/>
        </w:rPr>
        <w:t xml:space="preserve"> som e</w:t>
      </w:r>
      <w:r w:rsidRPr="007A2347">
        <w:rPr>
          <w:rFonts w:asciiTheme="minorHAnsi" w:hAnsiTheme="minorHAnsi" w:cstheme="minorHAnsi"/>
          <w:lang w:val="nn-NO"/>
        </w:rPr>
        <w:t>i</w:t>
      </w:r>
      <w:r w:rsidR="00F44F2A" w:rsidRPr="007A2347">
        <w:rPr>
          <w:rFonts w:asciiTheme="minorHAnsi" w:hAnsiTheme="minorHAnsi" w:cstheme="minorHAnsi"/>
          <w:lang w:val="nn-NO"/>
        </w:rPr>
        <w:t>n arkivverdig merknad på journalposten.</w:t>
      </w:r>
    </w:p>
    <w:p w:rsidR="000512F2" w:rsidRPr="007A2347" w:rsidRDefault="000512F2" w:rsidP="00C84B3C">
      <w:pPr>
        <w:pStyle w:val="Normalinnrykk"/>
        <w:ind w:left="0"/>
        <w:jc w:val="both"/>
        <w:rPr>
          <w:rFonts w:asciiTheme="minorHAnsi" w:hAnsiTheme="minorHAnsi" w:cstheme="minorHAnsi"/>
          <w:lang w:val="nn-NO"/>
        </w:rPr>
      </w:pPr>
    </w:p>
    <w:p w:rsidR="007C6281" w:rsidRPr="007A2347" w:rsidRDefault="00C51A36" w:rsidP="00C84B3C">
      <w:pPr>
        <w:pStyle w:val="Normalinnrykk"/>
        <w:ind w:left="0"/>
        <w:jc w:val="both"/>
        <w:rPr>
          <w:rFonts w:asciiTheme="minorHAnsi" w:hAnsiTheme="minorHAnsi" w:cstheme="minorHAnsi"/>
          <w:b/>
          <w:lang w:val="nn-NO"/>
        </w:rPr>
      </w:pPr>
      <w:r w:rsidRPr="007A2347">
        <w:rPr>
          <w:rFonts w:asciiTheme="minorHAnsi" w:hAnsiTheme="minorHAnsi" w:cstheme="minorHAnsi"/>
          <w:b/>
          <w:lang w:val="nn-NO"/>
        </w:rPr>
        <w:t>Aktivitet</w:t>
      </w:r>
    </w:p>
    <w:p w:rsidR="000512F2" w:rsidRPr="000512F2" w:rsidRDefault="007C6281" w:rsidP="00C84B3C">
      <w:pPr>
        <w:pStyle w:val="Normalinnrykk"/>
        <w:ind w:left="0"/>
        <w:jc w:val="both"/>
        <w:rPr>
          <w:rFonts w:asciiTheme="minorHAnsi" w:hAnsiTheme="minorHAnsi" w:cstheme="minorHAnsi"/>
          <w:u w:val="single"/>
          <w:lang w:val="nn-NO"/>
        </w:rPr>
      </w:pPr>
      <w:r w:rsidRPr="007A2347">
        <w:rPr>
          <w:rFonts w:asciiTheme="minorHAnsi" w:hAnsiTheme="minorHAnsi" w:cstheme="minorHAnsi"/>
          <w:lang w:val="nn-NO"/>
        </w:rPr>
        <w:t xml:space="preserve">Sende </w:t>
      </w:r>
      <w:r w:rsidR="008401D6" w:rsidRPr="007A2347">
        <w:rPr>
          <w:rFonts w:asciiTheme="minorHAnsi" w:hAnsiTheme="minorHAnsi" w:cstheme="minorHAnsi"/>
          <w:lang w:val="nn-NO"/>
        </w:rPr>
        <w:t>oppgåve</w:t>
      </w:r>
      <w:r w:rsidRPr="007A2347">
        <w:rPr>
          <w:rFonts w:asciiTheme="minorHAnsi" w:hAnsiTheme="minorHAnsi" w:cstheme="minorHAnsi"/>
          <w:lang w:val="nn-NO"/>
        </w:rPr>
        <w:t xml:space="preserve"> til e</w:t>
      </w:r>
      <w:r w:rsidR="009B64DC" w:rsidRPr="007A2347">
        <w:rPr>
          <w:rFonts w:asciiTheme="minorHAnsi" w:hAnsiTheme="minorHAnsi" w:cstheme="minorHAnsi"/>
          <w:lang w:val="nn-NO"/>
        </w:rPr>
        <w:t>i</w:t>
      </w:r>
      <w:r w:rsidRPr="007A2347">
        <w:rPr>
          <w:rFonts w:asciiTheme="minorHAnsi" w:hAnsiTheme="minorHAnsi" w:cstheme="minorHAnsi"/>
          <w:lang w:val="nn-NO"/>
        </w:rPr>
        <w:t>n eller fle</w:t>
      </w:r>
      <w:r w:rsidR="009B64DC" w:rsidRPr="007A2347">
        <w:rPr>
          <w:rFonts w:asciiTheme="minorHAnsi" w:hAnsiTheme="minorHAnsi" w:cstheme="minorHAnsi"/>
          <w:lang w:val="nn-NO"/>
        </w:rPr>
        <w:t>i</w:t>
      </w:r>
      <w:r w:rsidRPr="007A2347">
        <w:rPr>
          <w:rFonts w:asciiTheme="minorHAnsi" w:hAnsiTheme="minorHAnsi" w:cstheme="minorHAnsi"/>
          <w:lang w:val="nn-NO"/>
        </w:rPr>
        <w:t xml:space="preserve">re </w:t>
      </w:r>
      <w:r w:rsidR="009B64DC" w:rsidRPr="007A2347">
        <w:rPr>
          <w:rFonts w:asciiTheme="minorHAnsi" w:hAnsiTheme="minorHAnsi" w:cstheme="minorHAnsi"/>
          <w:lang w:val="nn-NO"/>
        </w:rPr>
        <w:t>mottakar</w:t>
      </w:r>
      <w:r w:rsidRPr="007A2347">
        <w:rPr>
          <w:rFonts w:asciiTheme="minorHAnsi" w:hAnsiTheme="minorHAnsi" w:cstheme="minorHAnsi"/>
          <w:lang w:val="nn-NO"/>
        </w:rPr>
        <w:t xml:space="preserve"> til informasjon eller oppfølging</w:t>
      </w:r>
      <w:r w:rsidR="000512F2">
        <w:rPr>
          <w:rFonts w:asciiTheme="minorHAnsi" w:hAnsiTheme="minorHAnsi" w:cstheme="minorHAnsi"/>
          <w:lang w:val="nn-NO"/>
        </w:rPr>
        <w:t xml:space="preserve">. </w:t>
      </w:r>
    </w:p>
    <w:p w:rsidR="00927B46" w:rsidRPr="008A2188" w:rsidRDefault="00927B46" w:rsidP="00257C47">
      <w:pPr>
        <w:pStyle w:val="Overskrift2"/>
        <w:numPr>
          <w:ilvl w:val="1"/>
          <w:numId w:val="36"/>
        </w:numPr>
        <w:spacing w:after="120"/>
        <w:rPr>
          <w:color w:val="FF6600"/>
          <w:lang w:val="nn-NO"/>
        </w:rPr>
      </w:pPr>
      <w:bookmarkStart w:id="104" w:name="_Toc251253654"/>
      <w:bookmarkStart w:id="105" w:name="_Toc277699876"/>
      <w:bookmarkStart w:id="106" w:name="_Toc419814290"/>
      <w:r w:rsidRPr="008A2188">
        <w:rPr>
          <w:color w:val="FF6600"/>
          <w:lang w:val="nn-NO"/>
        </w:rPr>
        <w:t xml:space="preserve">Sende </w:t>
      </w:r>
      <w:bookmarkEnd w:id="104"/>
      <w:r w:rsidR="008401D6" w:rsidRPr="008A2188">
        <w:rPr>
          <w:color w:val="FF6600"/>
          <w:lang w:val="nn-NO"/>
        </w:rPr>
        <w:t>oppgåve</w:t>
      </w:r>
      <w:bookmarkEnd w:id="105"/>
      <w:bookmarkEnd w:id="106"/>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079"/>
        <w:gridCol w:w="709"/>
      </w:tblGrid>
      <w:tr w:rsidR="00F6621A" w:rsidRPr="007A2347" w:rsidTr="00D66A8D">
        <w:tc>
          <w:tcPr>
            <w:tcW w:w="426" w:type="dxa"/>
          </w:tcPr>
          <w:p w:rsidR="00F6621A" w:rsidRPr="007A2347" w:rsidRDefault="00F6621A" w:rsidP="00E971CD">
            <w:pPr>
              <w:autoSpaceDE w:val="0"/>
              <w:autoSpaceDN w:val="0"/>
              <w:adjustRightInd w:val="0"/>
              <w:spacing w:after="0"/>
              <w:rPr>
                <w:rFonts w:cstheme="minorHAnsi"/>
                <w:lang w:val="nn-NO"/>
              </w:rPr>
            </w:pPr>
            <w:r w:rsidRPr="007A2347">
              <w:rPr>
                <w:rFonts w:cstheme="minorHAnsi"/>
                <w:lang w:val="nn-NO"/>
              </w:rPr>
              <w:t>1.</w:t>
            </w:r>
          </w:p>
        </w:tc>
        <w:tc>
          <w:tcPr>
            <w:tcW w:w="8079" w:type="dxa"/>
          </w:tcPr>
          <w:p w:rsidR="00F6621A" w:rsidRPr="00314147" w:rsidRDefault="00F6621A" w:rsidP="008A2188">
            <w:pPr>
              <w:autoSpaceDE w:val="0"/>
              <w:autoSpaceDN w:val="0"/>
              <w:adjustRightInd w:val="0"/>
              <w:jc w:val="both"/>
              <w:rPr>
                <w:lang w:val="nn-NO"/>
              </w:rPr>
            </w:pPr>
            <w:r w:rsidRPr="00314147">
              <w:rPr>
                <w:rFonts w:cstheme="minorHAnsi"/>
                <w:lang w:val="nn-NO"/>
              </w:rPr>
              <w:t xml:space="preserve"> </w:t>
            </w:r>
            <w:r w:rsidRPr="00314147">
              <w:rPr>
                <w:lang w:val="nn-NO"/>
              </w:rPr>
              <w:t xml:space="preserve">Finn </w:t>
            </w:r>
            <w:r w:rsidR="00537189" w:rsidRPr="00314147">
              <w:rPr>
                <w:lang w:val="nn-NO"/>
              </w:rPr>
              <w:t>journalposten</w:t>
            </w:r>
            <w:r w:rsidRPr="00314147">
              <w:rPr>
                <w:lang w:val="nn-NO"/>
              </w:rPr>
              <w:t xml:space="preserve"> </w:t>
            </w:r>
            <w:r w:rsidR="00537189" w:rsidRPr="00314147">
              <w:rPr>
                <w:lang w:val="nn-NO"/>
              </w:rPr>
              <w:t xml:space="preserve">du skal sende </w:t>
            </w:r>
            <w:r w:rsidR="008401D6" w:rsidRPr="00314147">
              <w:rPr>
                <w:lang w:val="nn-NO"/>
              </w:rPr>
              <w:t>oppgåve</w:t>
            </w:r>
            <w:r w:rsidR="00537189" w:rsidRPr="00314147">
              <w:rPr>
                <w:lang w:val="nn-NO"/>
              </w:rPr>
              <w:t xml:space="preserve"> om</w:t>
            </w:r>
            <w:r w:rsidRPr="00314147">
              <w:rPr>
                <w:lang w:val="nn-NO"/>
              </w:rPr>
              <w:t xml:space="preserve"> på e</w:t>
            </w:r>
            <w:r w:rsidR="009B64DC" w:rsidRPr="00314147">
              <w:rPr>
                <w:lang w:val="nn-NO"/>
              </w:rPr>
              <w:t>i</w:t>
            </w:r>
            <w:r w:rsidR="000F6453">
              <w:rPr>
                <w:lang w:val="nn-NO"/>
              </w:rPr>
              <w:t>n av fø</w:t>
            </w:r>
            <w:r w:rsidRPr="00314147">
              <w:rPr>
                <w:lang w:val="nn-NO"/>
              </w:rPr>
              <w:t>lg</w:t>
            </w:r>
            <w:r w:rsidR="009B64DC" w:rsidRPr="00314147">
              <w:rPr>
                <w:lang w:val="nn-NO"/>
              </w:rPr>
              <w:t>ja</w:t>
            </w:r>
            <w:r w:rsidRPr="00314147">
              <w:rPr>
                <w:lang w:val="nn-NO"/>
              </w:rPr>
              <w:t xml:space="preserve">nde </w:t>
            </w:r>
            <w:r w:rsidR="009B64DC" w:rsidRPr="00314147">
              <w:rPr>
                <w:lang w:val="nn-NO"/>
              </w:rPr>
              <w:t>måtar</w:t>
            </w:r>
            <w:r w:rsidRPr="00314147">
              <w:rPr>
                <w:lang w:val="nn-NO"/>
              </w:rPr>
              <w:t>:</w:t>
            </w:r>
          </w:p>
          <w:p w:rsidR="000D009B" w:rsidRPr="00314147" w:rsidRDefault="00F6621A" w:rsidP="008A2188">
            <w:pPr>
              <w:pStyle w:val="Listeavsnitt"/>
              <w:numPr>
                <w:ilvl w:val="0"/>
                <w:numId w:val="32"/>
              </w:numPr>
              <w:autoSpaceDE w:val="0"/>
              <w:autoSpaceDN w:val="0"/>
              <w:adjustRightInd w:val="0"/>
              <w:jc w:val="both"/>
              <w:rPr>
                <w:lang w:val="nn-NO"/>
              </w:rPr>
            </w:pPr>
            <w:r w:rsidRPr="00314147">
              <w:rPr>
                <w:lang w:val="nn-NO"/>
              </w:rPr>
              <w:t xml:space="preserve">Ved å hente journalposten </w:t>
            </w:r>
            <w:r w:rsidR="00AE65F2" w:rsidRPr="00314147">
              <w:rPr>
                <w:lang w:val="nn-NO"/>
              </w:rPr>
              <w:t>frå</w:t>
            </w:r>
            <w:r w:rsidRPr="00314147">
              <w:rPr>
                <w:lang w:val="nn-NO"/>
              </w:rPr>
              <w:t xml:space="preserve"> </w:t>
            </w:r>
            <w:r w:rsidR="00537189" w:rsidRPr="00314147">
              <w:rPr>
                <w:lang w:val="nn-NO"/>
              </w:rPr>
              <w:t>e</w:t>
            </w:r>
            <w:r w:rsidR="009B64DC" w:rsidRPr="00314147">
              <w:rPr>
                <w:lang w:val="nn-NO"/>
              </w:rPr>
              <w:t>i</w:t>
            </w:r>
            <w:r w:rsidR="008317A7">
              <w:rPr>
                <w:lang w:val="nn-NO"/>
              </w:rPr>
              <w:t xml:space="preserve"> korg på</w:t>
            </w:r>
            <w:r w:rsidR="00537189" w:rsidRPr="00314147">
              <w:rPr>
                <w:lang w:val="nn-NO"/>
              </w:rPr>
              <w:t xml:space="preserve"> arbeidsbordet</w:t>
            </w:r>
          </w:p>
          <w:p w:rsidR="000D009B" w:rsidRPr="00314147" w:rsidRDefault="00F6621A" w:rsidP="008A2188">
            <w:pPr>
              <w:pStyle w:val="Listeavsnitt"/>
              <w:numPr>
                <w:ilvl w:val="0"/>
                <w:numId w:val="32"/>
              </w:numPr>
              <w:autoSpaceDE w:val="0"/>
              <w:autoSpaceDN w:val="0"/>
              <w:adjustRightInd w:val="0"/>
              <w:jc w:val="both"/>
              <w:rPr>
                <w:lang w:val="nn-NO"/>
              </w:rPr>
            </w:pPr>
            <w:r w:rsidRPr="00314147">
              <w:rPr>
                <w:lang w:val="nn-NO"/>
              </w:rPr>
              <w:t xml:space="preserve">Ved å </w:t>
            </w:r>
            <w:r w:rsidR="009D5ED6" w:rsidRPr="00314147">
              <w:rPr>
                <w:lang w:val="nn-NO"/>
              </w:rPr>
              <w:t>nytte</w:t>
            </w:r>
            <w:r w:rsidR="008317A7">
              <w:rPr>
                <w:lang w:val="nn-NO"/>
              </w:rPr>
              <w:t xml:space="preserve"> generelle søkefunksjona</w:t>
            </w:r>
            <w:r w:rsidRPr="00314147">
              <w:rPr>
                <w:lang w:val="nn-NO"/>
              </w:rPr>
              <w:t>r i Fokus</w:t>
            </w:r>
          </w:p>
          <w:p w:rsidR="00F6621A" w:rsidRPr="00314147" w:rsidRDefault="00537189" w:rsidP="008A2188">
            <w:pPr>
              <w:pStyle w:val="Listeavsnitt"/>
              <w:numPr>
                <w:ilvl w:val="0"/>
                <w:numId w:val="32"/>
              </w:numPr>
              <w:autoSpaceDE w:val="0"/>
              <w:autoSpaceDN w:val="0"/>
              <w:adjustRightInd w:val="0"/>
              <w:jc w:val="both"/>
              <w:rPr>
                <w:lang w:val="nn-NO"/>
              </w:rPr>
            </w:pPr>
            <w:r w:rsidRPr="00314147">
              <w:rPr>
                <w:lang w:val="nn-NO"/>
              </w:rPr>
              <w:t>D</w:t>
            </w:r>
            <w:r w:rsidR="00F6621A" w:rsidRPr="00314147">
              <w:rPr>
                <w:lang w:val="nn-NO"/>
              </w:rPr>
              <w:t xml:space="preserve">irekte </w:t>
            </w:r>
            <w:r w:rsidR="00AE65F2" w:rsidRPr="00314147">
              <w:rPr>
                <w:lang w:val="nn-NO"/>
              </w:rPr>
              <w:t>frå</w:t>
            </w:r>
            <w:r w:rsidR="00F6621A" w:rsidRPr="00314147">
              <w:rPr>
                <w:lang w:val="nn-NO"/>
              </w:rPr>
              <w:t xml:space="preserve"> registreringsbil</w:t>
            </w:r>
            <w:r w:rsidR="000F6453">
              <w:rPr>
                <w:lang w:val="nn-NO"/>
              </w:rPr>
              <w:t>etet</w:t>
            </w:r>
            <w:r w:rsidR="009D5ED6" w:rsidRPr="00314147">
              <w:rPr>
                <w:lang w:val="nn-NO"/>
              </w:rPr>
              <w:t xml:space="preserve"> </w:t>
            </w:r>
            <w:r w:rsidR="009B64DC" w:rsidRPr="00314147">
              <w:rPr>
                <w:lang w:val="nn-NO"/>
              </w:rPr>
              <w:t>om du ferdigstiller innha</w:t>
            </w:r>
            <w:r w:rsidR="00F6621A" w:rsidRPr="00314147">
              <w:rPr>
                <w:lang w:val="nn-NO"/>
              </w:rPr>
              <w:t xml:space="preserve">ldet </w:t>
            </w:r>
            <w:r w:rsidR="008317A7">
              <w:rPr>
                <w:lang w:val="nn-NO"/>
              </w:rPr>
              <w:t>med ein go</w:t>
            </w:r>
            <w:r w:rsidR="009D5ED6" w:rsidRPr="00314147">
              <w:rPr>
                <w:lang w:val="nn-NO"/>
              </w:rPr>
              <w:t>ng</w:t>
            </w:r>
          </w:p>
        </w:tc>
        <w:tc>
          <w:tcPr>
            <w:tcW w:w="709" w:type="dxa"/>
          </w:tcPr>
          <w:p w:rsidR="00F6621A" w:rsidRPr="007A2347" w:rsidRDefault="00F6621A" w:rsidP="00E971CD">
            <w:pPr>
              <w:autoSpaceDE w:val="0"/>
              <w:autoSpaceDN w:val="0"/>
              <w:adjustRightInd w:val="0"/>
              <w:ind w:left="58"/>
              <w:rPr>
                <w:rFonts w:cstheme="minorHAnsi"/>
                <w:lang w:val="nn-NO"/>
              </w:rPr>
            </w:pPr>
            <w:r w:rsidRPr="007A2347">
              <w:rPr>
                <w:rFonts w:cstheme="minorHAnsi"/>
                <w:lang w:val="nn-NO"/>
              </w:rPr>
              <w:t>SBH</w:t>
            </w:r>
          </w:p>
        </w:tc>
      </w:tr>
      <w:tr w:rsidR="00F6621A" w:rsidRPr="007A2347" w:rsidTr="00D66A8D">
        <w:tc>
          <w:tcPr>
            <w:tcW w:w="426" w:type="dxa"/>
          </w:tcPr>
          <w:p w:rsidR="00F6621A" w:rsidRPr="007A2347" w:rsidRDefault="007C6281" w:rsidP="00E971CD">
            <w:pPr>
              <w:autoSpaceDE w:val="0"/>
              <w:autoSpaceDN w:val="0"/>
              <w:adjustRightInd w:val="0"/>
              <w:spacing w:after="0"/>
              <w:rPr>
                <w:rFonts w:cstheme="minorHAnsi"/>
                <w:lang w:val="nn-NO"/>
              </w:rPr>
            </w:pPr>
            <w:r w:rsidRPr="007A2347">
              <w:rPr>
                <w:rFonts w:cstheme="minorHAnsi"/>
                <w:lang w:val="nn-NO"/>
              </w:rPr>
              <w:t>2</w:t>
            </w:r>
            <w:r w:rsidR="00F6621A" w:rsidRPr="007A2347">
              <w:rPr>
                <w:rFonts w:cstheme="minorHAnsi"/>
                <w:lang w:val="nn-NO"/>
              </w:rPr>
              <w:t>.</w:t>
            </w:r>
          </w:p>
        </w:tc>
        <w:tc>
          <w:tcPr>
            <w:tcW w:w="8079" w:type="dxa"/>
          </w:tcPr>
          <w:p w:rsidR="00F6621A" w:rsidRPr="00B73825" w:rsidRDefault="00F6621A" w:rsidP="008A2188">
            <w:pPr>
              <w:autoSpaceDE w:val="0"/>
              <w:autoSpaceDN w:val="0"/>
              <w:adjustRightInd w:val="0"/>
              <w:jc w:val="both"/>
              <w:rPr>
                <w:rFonts w:cstheme="minorHAnsi"/>
              </w:rPr>
            </w:pPr>
            <w:r w:rsidRPr="00B73825">
              <w:rPr>
                <w:rFonts w:cstheme="minorHAnsi"/>
              </w:rPr>
              <w:t xml:space="preserve">På fanekortet </w:t>
            </w:r>
            <w:r w:rsidR="008401D6" w:rsidRPr="00B73825">
              <w:rPr>
                <w:rFonts w:cstheme="minorHAnsi"/>
                <w:b/>
              </w:rPr>
              <w:t>Oppg</w:t>
            </w:r>
            <w:r w:rsidR="000F6453">
              <w:rPr>
                <w:rFonts w:cstheme="minorHAnsi"/>
                <w:b/>
              </w:rPr>
              <w:t>å</w:t>
            </w:r>
            <w:r w:rsidR="008401D6" w:rsidRPr="00B73825">
              <w:rPr>
                <w:rFonts w:cstheme="minorHAnsi"/>
                <w:b/>
              </w:rPr>
              <w:t>ve</w:t>
            </w:r>
            <w:r w:rsidRPr="00B73825">
              <w:rPr>
                <w:rFonts w:cstheme="minorHAnsi"/>
                <w:b/>
              </w:rPr>
              <w:t>r</w:t>
            </w:r>
            <w:r w:rsidRPr="00B73825">
              <w:rPr>
                <w:rFonts w:cstheme="minorHAnsi"/>
              </w:rPr>
              <w:t xml:space="preserve"> gjør du </w:t>
            </w:r>
            <w:r w:rsidR="007059E6">
              <w:rPr>
                <w:rFonts w:cstheme="minorHAnsi"/>
              </w:rPr>
              <w:t>fy</w:t>
            </w:r>
            <w:r w:rsidR="007059E6" w:rsidRPr="00B73825">
              <w:rPr>
                <w:rFonts w:cstheme="minorHAnsi"/>
              </w:rPr>
              <w:t>lgjande</w:t>
            </w:r>
            <w:r w:rsidRPr="00B73825">
              <w:rPr>
                <w:rFonts w:cstheme="minorHAnsi"/>
              </w:rPr>
              <w:t>:</w:t>
            </w:r>
          </w:p>
          <w:p w:rsidR="00F6621A" w:rsidRPr="00314147" w:rsidRDefault="00281DF7" w:rsidP="008A2188">
            <w:pPr>
              <w:pStyle w:val="Listeavsnitt"/>
              <w:numPr>
                <w:ilvl w:val="0"/>
                <w:numId w:val="30"/>
              </w:numPr>
              <w:autoSpaceDE w:val="0"/>
              <w:autoSpaceDN w:val="0"/>
              <w:adjustRightInd w:val="0"/>
              <w:jc w:val="both"/>
              <w:rPr>
                <w:rFonts w:cstheme="minorHAnsi"/>
                <w:lang w:val="nn-NO"/>
              </w:rPr>
            </w:pPr>
            <w:r w:rsidRPr="00314147">
              <w:rPr>
                <w:rFonts w:cstheme="minorHAnsi"/>
                <w:lang w:val="nn-NO"/>
              </w:rPr>
              <w:t>Vel</w:t>
            </w:r>
            <w:r w:rsidR="00F6621A" w:rsidRPr="00314147">
              <w:rPr>
                <w:rFonts w:cstheme="minorHAnsi"/>
                <w:lang w:val="nn-NO"/>
              </w:rPr>
              <w:t xml:space="preserve"> </w:t>
            </w:r>
            <w:r w:rsidR="00F6621A" w:rsidRPr="00314147">
              <w:rPr>
                <w:rFonts w:cstheme="minorHAnsi"/>
                <w:b/>
                <w:lang w:val="nn-NO"/>
              </w:rPr>
              <w:t xml:space="preserve">Ny </w:t>
            </w:r>
            <w:r w:rsidR="007059E6">
              <w:rPr>
                <w:rFonts w:cstheme="minorHAnsi"/>
                <w:b/>
                <w:lang w:val="nn-NO"/>
              </w:rPr>
              <w:t>oppgå</w:t>
            </w:r>
            <w:r w:rsidR="007059E6" w:rsidRPr="00314147">
              <w:rPr>
                <w:rFonts w:cstheme="minorHAnsi"/>
                <w:b/>
                <w:lang w:val="nn-NO"/>
              </w:rPr>
              <w:t>ve</w:t>
            </w:r>
          </w:p>
          <w:p w:rsidR="00F6621A" w:rsidRPr="00314147" w:rsidRDefault="00281DF7" w:rsidP="008A2188">
            <w:pPr>
              <w:pStyle w:val="Listeavsnitt"/>
              <w:numPr>
                <w:ilvl w:val="0"/>
                <w:numId w:val="30"/>
              </w:numPr>
              <w:autoSpaceDE w:val="0"/>
              <w:autoSpaceDN w:val="0"/>
              <w:adjustRightInd w:val="0"/>
              <w:jc w:val="both"/>
              <w:rPr>
                <w:rFonts w:cstheme="minorHAnsi"/>
                <w:lang w:val="nn-NO"/>
              </w:rPr>
            </w:pPr>
            <w:r w:rsidRPr="00314147">
              <w:rPr>
                <w:rFonts w:cstheme="minorHAnsi"/>
                <w:lang w:val="nn-NO"/>
              </w:rPr>
              <w:t>Vel</w:t>
            </w:r>
            <w:r w:rsidR="00F6621A" w:rsidRPr="00314147">
              <w:rPr>
                <w:rFonts w:cstheme="minorHAnsi"/>
                <w:lang w:val="nn-NO"/>
              </w:rPr>
              <w:t xml:space="preserve"> </w:t>
            </w:r>
            <w:r w:rsidR="00537189" w:rsidRPr="00314147">
              <w:rPr>
                <w:rFonts w:cstheme="minorHAnsi"/>
                <w:lang w:val="nn-NO"/>
              </w:rPr>
              <w:t xml:space="preserve">den </w:t>
            </w:r>
            <w:r w:rsidR="008401D6" w:rsidRPr="00314147">
              <w:rPr>
                <w:rFonts w:cstheme="minorHAnsi"/>
                <w:lang w:val="nn-NO"/>
              </w:rPr>
              <w:t>oppgåve</w:t>
            </w:r>
            <w:r w:rsidR="009B64DC" w:rsidRPr="00314147">
              <w:rPr>
                <w:rFonts w:cstheme="minorHAnsi"/>
                <w:lang w:val="nn-NO"/>
              </w:rPr>
              <w:t>typen du vil bruke</w:t>
            </w:r>
          </w:p>
          <w:p w:rsidR="00F6621A" w:rsidRPr="00314147" w:rsidRDefault="00281DF7" w:rsidP="008A2188">
            <w:pPr>
              <w:pStyle w:val="Listeavsnitt"/>
              <w:numPr>
                <w:ilvl w:val="0"/>
                <w:numId w:val="30"/>
              </w:numPr>
              <w:autoSpaceDE w:val="0"/>
              <w:autoSpaceDN w:val="0"/>
              <w:adjustRightInd w:val="0"/>
              <w:jc w:val="both"/>
              <w:rPr>
                <w:rFonts w:cstheme="minorHAnsi"/>
                <w:lang w:val="nn-NO"/>
              </w:rPr>
            </w:pPr>
            <w:r w:rsidRPr="00314147">
              <w:rPr>
                <w:rFonts w:cstheme="minorHAnsi"/>
                <w:lang w:val="nn-NO"/>
              </w:rPr>
              <w:t>Vel</w:t>
            </w:r>
            <w:r w:rsidR="00F6621A" w:rsidRPr="00314147">
              <w:rPr>
                <w:rFonts w:cstheme="minorHAnsi"/>
                <w:lang w:val="nn-NO"/>
              </w:rPr>
              <w:t xml:space="preserve"> </w:t>
            </w:r>
            <w:r w:rsidR="009B64DC" w:rsidRPr="00314147">
              <w:rPr>
                <w:rFonts w:cstheme="minorHAnsi"/>
                <w:lang w:val="nn-NO"/>
              </w:rPr>
              <w:t>mottakar</w:t>
            </w:r>
            <w:r w:rsidR="00F6621A" w:rsidRPr="00314147">
              <w:rPr>
                <w:rFonts w:cstheme="minorHAnsi"/>
                <w:lang w:val="nn-NO"/>
              </w:rPr>
              <w:t xml:space="preserve"> av </w:t>
            </w:r>
            <w:r w:rsidR="009B64DC" w:rsidRPr="00314147">
              <w:rPr>
                <w:rFonts w:cstheme="minorHAnsi"/>
                <w:lang w:val="nn-NO"/>
              </w:rPr>
              <w:t>oppgåva</w:t>
            </w:r>
          </w:p>
          <w:p w:rsidR="00F6621A" w:rsidRPr="00314147" w:rsidRDefault="00F6621A" w:rsidP="008A2188">
            <w:pPr>
              <w:pStyle w:val="Listeavsnitt"/>
              <w:numPr>
                <w:ilvl w:val="0"/>
                <w:numId w:val="30"/>
              </w:numPr>
              <w:autoSpaceDE w:val="0"/>
              <w:autoSpaceDN w:val="0"/>
              <w:adjustRightInd w:val="0"/>
              <w:jc w:val="both"/>
              <w:rPr>
                <w:rFonts w:cstheme="minorHAnsi"/>
                <w:lang w:val="nn-NO"/>
              </w:rPr>
            </w:pPr>
            <w:r w:rsidRPr="00314147">
              <w:rPr>
                <w:rFonts w:cstheme="minorHAnsi"/>
                <w:lang w:val="nn-NO"/>
              </w:rPr>
              <w:t xml:space="preserve">Skriv eventuell </w:t>
            </w:r>
            <w:r w:rsidR="00537189" w:rsidRPr="00314147">
              <w:rPr>
                <w:rFonts w:cstheme="minorHAnsi"/>
                <w:lang w:val="nn-NO"/>
              </w:rPr>
              <w:t xml:space="preserve">merknadstekst til </w:t>
            </w:r>
            <w:r w:rsidR="009B64DC" w:rsidRPr="00314147">
              <w:rPr>
                <w:rFonts w:cstheme="minorHAnsi"/>
                <w:lang w:val="nn-NO"/>
              </w:rPr>
              <w:t>mottakar</w:t>
            </w:r>
          </w:p>
          <w:p w:rsidR="00F6621A" w:rsidRPr="00314147" w:rsidRDefault="008A2188" w:rsidP="008A2188">
            <w:pPr>
              <w:pStyle w:val="Listeavsnitt"/>
              <w:numPr>
                <w:ilvl w:val="0"/>
                <w:numId w:val="30"/>
              </w:numPr>
              <w:autoSpaceDE w:val="0"/>
              <w:autoSpaceDN w:val="0"/>
              <w:adjustRightInd w:val="0"/>
              <w:jc w:val="both"/>
              <w:rPr>
                <w:rFonts w:cstheme="minorHAnsi"/>
                <w:lang w:val="nn-NO"/>
              </w:rPr>
            </w:pPr>
            <w:r w:rsidRPr="00314147">
              <w:rPr>
                <w:rFonts w:cstheme="minorHAnsi"/>
                <w:lang w:val="nn-NO"/>
              </w:rPr>
              <w:t>Stadfest</w:t>
            </w:r>
            <w:r w:rsidR="00F6621A" w:rsidRPr="00314147">
              <w:rPr>
                <w:rFonts w:cstheme="minorHAnsi"/>
                <w:lang w:val="nn-NO"/>
              </w:rPr>
              <w:t xml:space="preserve"> og send </w:t>
            </w:r>
            <w:r w:rsidR="009B64DC" w:rsidRPr="00314147">
              <w:rPr>
                <w:rFonts w:cstheme="minorHAnsi"/>
                <w:lang w:val="nn-NO"/>
              </w:rPr>
              <w:t>oppgåva</w:t>
            </w:r>
            <w:r w:rsidR="00F6621A" w:rsidRPr="00314147">
              <w:rPr>
                <w:rFonts w:cstheme="minorHAnsi"/>
                <w:lang w:val="nn-NO"/>
              </w:rPr>
              <w:t xml:space="preserve"> ved å kl</w:t>
            </w:r>
            <w:r w:rsidR="008401D6" w:rsidRPr="00314147">
              <w:rPr>
                <w:rFonts w:cstheme="minorHAnsi"/>
                <w:lang w:val="nn-NO"/>
              </w:rPr>
              <w:t>ikke</w:t>
            </w:r>
            <w:r w:rsidR="00F6621A" w:rsidRPr="00314147">
              <w:rPr>
                <w:rFonts w:cstheme="minorHAnsi"/>
                <w:lang w:val="nn-NO"/>
              </w:rPr>
              <w:t xml:space="preserve"> på OK</w:t>
            </w:r>
          </w:p>
        </w:tc>
        <w:tc>
          <w:tcPr>
            <w:tcW w:w="709" w:type="dxa"/>
          </w:tcPr>
          <w:p w:rsidR="00F6621A" w:rsidRPr="007A2347" w:rsidRDefault="00F6621A" w:rsidP="00E971CD">
            <w:pPr>
              <w:autoSpaceDE w:val="0"/>
              <w:autoSpaceDN w:val="0"/>
              <w:adjustRightInd w:val="0"/>
              <w:ind w:left="58"/>
              <w:rPr>
                <w:rFonts w:cstheme="minorHAnsi"/>
                <w:lang w:val="nn-NO"/>
              </w:rPr>
            </w:pPr>
            <w:r w:rsidRPr="007A2347">
              <w:rPr>
                <w:rFonts w:cstheme="minorHAnsi"/>
                <w:lang w:val="nn-NO"/>
              </w:rPr>
              <w:t>SBH</w:t>
            </w:r>
          </w:p>
        </w:tc>
      </w:tr>
      <w:tr w:rsidR="007C6281" w:rsidRPr="00314147" w:rsidTr="00D66A8D">
        <w:tc>
          <w:tcPr>
            <w:tcW w:w="426" w:type="dxa"/>
          </w:tcPr>
          <w:p w:rsidR="007C6281" w:rsidRPr="007A2347" w:rsidRDefault="007C6281" w:rsidP="008A2188">
            <w:pPr>
              <w:autoSpaceDE w:val="0"/>
              <w:autoSpaceDN w:val="0"/>
              <w:adjustRightInd w:val="0"/>
              <w:spacing w:after="0"/>
              <w:rPr>
                <w:rFonts w:cstheme="minorHAnsi"/>
                <w:lang w:val="nn-NO"/>
              </w:rPr>
            </w:pPr>
            <w:r w:rsidRPr="007A2347">
              <w:rPr>
                <w:rFonts w:cstheme="minorHAnsi"/>
                <w:lang w:val="nn-NO"/>
              </w:rPr>
              <w:t>3</w:t>
            </w:r>
          </w:p>
        </w:tc>
        <w:tc>
          <w:tcPr>
            <w:tcW w:w="8079" w:type="dxa"/>
          </w:tcPr>
          <w:p w:rsidR="007C6281" w:rsidRPr="00314147" w:rsidRDefault="000F6453" w:rsidP="00314147">
            <w:pPr>
              <w:autoSpaceDE w:val="0"/>
              <w:autoSpaceDN w:val="0"/>
              <w:adjustRightInd w:val="0"/>
              <w:jc w:val="both"/>
              <w:rPr>
                <w:rFonts w:cstheme="minorHAnsi"/>
                <w:lang w:val="nn-NO"/>
              </w:rPr>
            </w:pPr>
            <w:r>
              <w:rPr>
                <w:rFonts w:cstheme="minorHAnsi"/>
              </w:rPr>
              <w:t>Oppgå</w:t>
            </w:r>
            <w:r w:rsidR="007059E6" w:rsidRPr="00B73825">
              <w:rPr>
                <w:rFonts w:cstheme="minorHAnsi"/>
              </w:rPr>
              <w:t>va</w:t>
            </w:r>
            <w:r w:rsidR="007C6281" w:rsidRPr="00B73825">
              <w:rPr>
                <w:rFonts w:cstheme="minorHAnsi"/>
              </w:rPr>
              <w:t xml:space="preserve"> kan </w:t>
            </w:r>
            <w:r w:rsidR="007059E6">
              <w:rPr>
                <w:rFonts w:cstheme="minorHAnsi"/>
              </w:rPr>
              <w:t>stoppas</w:t>
            </w:r>
            <w:r>
              <w:rPr>
                <w:rFonts w:cstheme="minorHAnsi"/>
              </w:rPr>
              <w:t>t</w:t>
            </w:r>
            <w:r w:rsidR="008A2188" w:rsidRPr="00B73825">
              <w:rPr>
                <w:rFonts w:cstheme="minorHAnsi"/>
              </w:rPr>
              <w:t xml:space="preserve"> </w:t>
            </w:r>
            <w:r w:rsidR="007C6281" w:rsidRPr="00B73825">
              <w:rPr>
                <w:rFonts w:cstheme="minorHAnsi"/>
              </w:rPr>
              <w:t>om den er sendt ve</w:t>
            </w:r>
            <w:r w:rsidR="009B64DC" w:rsidRPr="00B73825">
              <w:rPr>
                <w:rFonts w:cstheme="minorHAnsi"/>
              </w:rPr>
              <w:t xml:space="preserve">d </w:t>
            </w:r>
            <w:r w:rsidR="008A2188" w:rsidRPr="00B73825">
              <w:rPr>
                <w:rFonts w:cstheme="minorHAnsi"/>
              </w:rPr>
              <w:t>e</w:t>
            </w:r>
            <w:r>
              <w:rPr>
                <w:rFonts w:cstheme="minorHAnsi"/>
              </w:rPr>
              <w:t>i</w:t>
            </w:r>
            <w:r w:rsidR="008A2188" w:rsidRPr="00B73825">
              <w:rPr>
                <w:rFonts w:cstheme="minorHAnsi"/>
              </w:rPr>
              <w:t xml:space="preserve">t </w:t>
            </w:r>
            <w:r w:rsidR="00314147" w:rsidRPr="00B73825">
              <w:rPr>
                <w:rFonts w:cstheme="minorHAnsi"/>
              </w:rPr>
              <w:t>mis</w:t>
            </w:r>
            <w:r w:rsidR="009B64DC" w:rsidRPr="00B73825">
              <w:rPr>
                <w:rFonts w:cstheme="minorHAnsi"/>
              </w:rPr>
              <w:t xml:space="preserve">tak. </w:t>
            </w:r>
            <w:r w:rsidR="009B64DC" w:rsidRPr="00314147">
              <w:rPr>
                <w:rFonts w:cstheme="minorHAnsi"/>
                <w:lang w:val="nn-NO"/>
              </w:rPr>
              <w:t>Dette er mogleg</w:t>
            </w:r>
            <w:r w:rsidR="007C6281" w:rsidRPr="00314147">
              <w:rPr>
                <w:rFonts w:cstheme="minorHAnsi"/>
                <w:lang w:val="nn-NO"/>
              </w:rPr>
              <w:t xml:space="preserve"> inntil </w:t>
            </w:r>
            <w:r w:rsidR="009B64DC" w:rsidRPr="00314147">
              <w:rPr>
                <w:rFonts w:cstheme="minorHAnsi"/>
                <w:lang w:val="nn-NO"/>
              </w:rPr>
              <w:t>mottakar</w:t>
            </w:r>
            <w:r w:rsidR="007C6281" w:rsidRPr="00314147">
              <w:rPr>
                <w:rFonts w:cstheme="minorHAnsi"/>
                <w:lang w:val="nn-NO"/>
              </w:rPr>
              <w:t xml:space="preserve"> av </w:t>
            </w:r>
            <w:r w:rsidR="00D87801">
              <w:rPr>
                <w:rFonts w:cstheme="minorHAnsi"/>
                <w:lang w:val="nn-NO"/>
              </w:rPr>
              <w:t>oppgåva har vore</w:t>
            </w:r>
            <w:r w:rsidR="007C6281" w:rsidRPr="00314147">
              <w:rPr>
                <w:rFonts w:cstheme="minorHAnsi"/>
                <w:lang w:val="nn-NO"/>
              </w:rPr>
              <w:t xml:space="preserve"> inne og lest </w:t>
            </w:r>
            <w:r w:rsidR="009B64DC" w:rsidRPr="00314147">
              <w:rPr>
                <w:rFonts w:cstheme="minorHAnsi"/>
                <w:lang w:val="nn-NO"/>
              </w:rPr>
              <w:t>oppgåva</w:t>
            </w:r>
            <w:r w:rsidR="008317A7">
              <w:rPr>
                <w:rFonts w:cstheme="minorHAnsi"/>
                <w:lang w:val="nn-NO"/>
              </w:rPr>
              <w:t>. Dette gje</w:t>
            </w:r>
            <w:r w:rsidR="007C6281" w:rsidRPr="00314147">
              <w:rPr>
                <w:rFonts w:cstheme="minorHAnsi"/>
                <w:lang w:val="nn-NO"/>
              </w:rPr>
              <w:t>r du ved å kl</w:t>
            </w:r>
            <w:r w:rsidR="009B64DC" w:rsidRPr="00314147">
              <w:rPr>
                <w:rFonts w:cstheme="minorHAnsi"/>
                <w:lang w:val="nn-NO"/>
              </w:rPr>
              <w:t>ikk</w:t>
            </w:r>
            <w:r w:rsidR="008401D6" w:rsidRPr="00314147">
              <w:rPr>
                <w:rFonts w:cstheme="minorHAnsi"/>
                <w:lang w:val="nn-NO"/>
              </w:rPr>
              <w:t>e</w:t>
            </w:r>
            <w:r w:rsidR="007C6281" w:rsidRPr="00314147">
              <w:rPr>
                <w:rFonts w:cstheme="minorHAnsi"/>
                <w:lang w:val="nn-NO"/>
              </w:rPr>
              <w:t xml:space="preserve"> på knappen </w:t>
            </w:r>
            <w:r w:rsidR="007C6281" w:rsidRPr="00314147">
              <w:rPr>
                <w:rFonts w:cstheme="minorHAnsi"/>
                <w:b/>
                <w:lang w:val="nn-NO"/>
              </w:rPr>
              <w:t>Deaktiver</w:t>
            </w:r>
            <w:r w:rsidR="007C6281" w:rsidRPr="00314147">
              <w:rPr>
                <w:rFonts w:cstheme="minorHAnsi"/>
                <w:lang w:val="nn-NO"/>
              </w:rPr>
              <w:t xml:space="preserve">. </w:t>
            </w:r>
            <w:r w:rsidR="009B64DC" w:rsidRPr="00314147">
              <w:rPr>
                <w:rFonts w:cstheme="minorHAnsi"/>
                <w:lang w:val="nn-NO"/>
              </w:rPr>
              <w:t>Oppgåva</w:t>
            </w:r>
            <w:r w:rsidR="008317A7">
              <w:rPr>
                <w:rFonts w:cstheme="minorHAnsi"/>
                <w:lang w:val="nn-NO"/>
              </w:rPr>
              <w:t xml:space="preserve"> vert då markert</w:t>
            </w:r>
            <w:r w:rsidR="007C6281" w:rsidRPr="00314147">
              <w:rPr>
                <w:rFonts w:cstheme="minorHAnsi"/>
                <w:lang w:val="nn-NO"/>
              </w:rPr>
              <w:t xml:space="preserve"> som gjenno</w:t>
            </w:r>
            <w:r w:rsidR="00DB6F96" w:rsidRPr="00314147">
              <w:rPr>
                <w:rFonts w:cstheme="minorHAnsi"/>
                <w:lang w:val="nn-NO"/>
              </w:rPr>
              <w:t>mstrek</w:t>
            </w:r>
            <w:r w:rsidR="00314147">
              <w:rPr>
                <w:rFonts w:cstheme="minorHAnsi"/>
                <w:lang w:val="nn-NO"/>
              </w:rPr>
              <w:t>a</w:t>
            </w:r>
            <w:r w:rsidR="008317A7">
              <w:rPr>
                <w:rFonts w:cstheme="minorHAnsi"/>
                <w:lang w:val="nn-NO"/>
              </w:rPr>
              <w:t>, men vert ikkje fjerna</w:t>
            </w:r>
            <w:r w:rsidR="00DB6F96" w:rsidRPr="00314147">
              <w:rPr>
                <w:rFonts w:cstheme="minorHAnsi"/>
                <w:lang w:val="nn-NO"/>
              </w:rPr>
              <w:t xml:space="preserve"> </w:t>
            </w:r>
            <w:r w:rsidR="00AE65F2" w:rsidRPr="00314147">
              <w:rPr>
                <w:rFonts w:cstheme="minorHAnsi"/>
                <w:lang w:val="nn-NO"/>
              </w:rPr>
              <w:t>frå</w:t>
            </w:r>
            <w:r w:rsidR="00DB6F96" w:rsidRPr="00314147">
              <w:rPr>
                <w:rFonts w:cstheme="minorHAnsi"/>
                <w:lang w:val="nn-NO"/>
              </w:rPr>
              <w:t xml:space="preserve"> </w:t>
            </w:r>
            <w:r w:rsidR="008401D6" w:rsidRPr="00314147">
              <w:rPr>
                <w:rFonts w:cstheme="minorHAnsi"/>
                <w:lang w:val="nn-NO"/>
              </w:rPr>
              <w:t>oppgåve</w:t>
            </w:r>
            <w:r w:rsidR="007C6281" w:rsidRPr="00314147">
              <w:rPr>
                <w:rFonts w:cstheme="minorHAnsi"/>
                <w:lang w:val="nn-NO"/>
              </w:rPr>
              <w:t>histor</w:t>
            </w:r>
            <w:r w:rsidR="009B64DC" w:rsidRPr="00314147">
              <w:rPr>
                <w:rFonts w:cstheme="minorHAnsi"/>
                <w:lang w:val="nn-NO"/>
              </w:rPr>
              <w:t>ikk</w:t>
            </w:r>
            <w:r w:rsidR="008401D6" w:rsidRPr="00314147">
              <w:rPr>
                <w:rFonts w:cstheme="minorHAnsi"/>
                <w:lang w:val="nn-NO"/>
              </w:rPr>
              <w:t>e</w:t>
            </w:r>
            <w:r w:rsidR="007C6281" w:rsidRPr="00314147">
              <w:rPr>
                <w:rFonts w:cstheme="minorHAnsi"/>
                <w:lang w:val="nn-NO"/>
              </w:rPr>
              <w:t>n.</w:t>
            </w:r>
          </w:p>
        </w:tc>
        <w:tc>
          <w:tcPr>
            <w:tcW w:w="709" w:type="dxa"/>
          </w:tcPr>
          <w:p w:rsidR="007C6281" w:rsidRPr="007A2347" w:rsidRDefault="007C6281" w:rsidP="00E971CD">
            <w:pPr>
              <w:autoSpaceDE w:val="0"/>
              <w:autoSpaceDN w:val="0"/>
              <w:adjustRightInd w:val="0"/>
              <w:ind w:left="58"/>
              <w:rPr>
                <w:rFonts w:cstheme="minorHAnsi"/>
                <w:lang w:val="nn-NO"/>
              </w:rPr>
            </w:pPr>
          </w:p>
        </w:tc>
      </w:tr>
    </w:tbl>
    <w:p w:rsidR="00314147" w:rsidRPr="00314147" w:rsidRDefault="00314147" w:rsidP="00314147">
      <w:pPr>
        <w:pStyle w:val="Normalinnrykk"/>
        <w:ind w:left="0"/>
        <w:jc w:val="both"/>
        <w:rPr>
          <w:rFonts w:asciiTheme="minorHAnsi" w:hAnsiTheme="minorHAnsi" w:cstheme="minorHAnsi"/>
          <w:lang w:val="nn-NO"/>
        </w:rPr>
      </w:pPr>
      <w:bookmarkStart w:id="107" w:name="_Toc251253655"/>
      <w:bookmarkStart w:id="108" w:name="_Toc277699877"/>
      <w:bookmarkStart w:id="109" w:name="_Toc419814291"/>
    </w:p>
    <w:p w:rsidR="00314147" w:rsidRDefault="00314147" w:rsidP="00314147">
      <w:pPr>
        <w:rPr>
          <w:rFonts w:asciiTheme="majorHAnsi" w:eastAsiaTheme="majorEastAsia" w:hAnsiTheme="majorHAnsi" w:cstheme="majorBidi"/>
          <w:sz w:val="26"/>
          <w:szCs w:val="26"/>
          <w:highlight w:val="lightGray"/>
          <w:lang w:val="nn-NO"/>
        </w:rPr>
      </w:pPr>
      <w:r>
        <w:rPr>
          <w:highlight w:val="lightGray"/>
          <w:lang w:val="nn-NO"/>
        </w:rPr>
        <w:br w:type="page"/>
      </w:r>
    </w:p>
    <w:p w:rsidR="00927B46" w:rsidRPr="00257C47" w:rsidRDefault="008A2188" w:rsidP="00314147">
      <w:pPr>
        <w:pStyle w:val="Overskrift2"/>
        <w:spacing w:after="120"/>
        <w:rPr>
          <w:color w:val="FF6600"/>
          <w:lang w:val="nn-NO"/>
        </w:rPr>
      </w:pPr>
      <w:r w:rsidRPr="00257C47">
        <w:rPr>
          <w:color w:val="FF6600"/>
          <w:lang w:val="nn-NO"/>
        </w:rPr>
        <w:lastRenderedPageBreak/>
        <w:t>Ta i m</w:t>
      </w:r>
      <w:r w:rsidR="00927B46" w:rsidRPr="00257C47">
        <w:rPr>
          <w:color w:val="FF6600"/>
          <w:lang w:val="nn-NO"/>
        </w:rPr>
        <w:t xml:space="preserve">ot og </w:t>
      </w:r>
      <w:r w:rsidRPr="00257C47">
        <w:rPr>
          <w:color w:val="FF6600"/>
          <w:lang w:val="nn-NO"/>
        </w:rPr>
        <w:t>handsame</w:t>
      </w:r>
      <w:r w:rsidR="00927B46" w:rsidRPr="00257C47">
        <w:rPr>
          <w:color w:val="FF6600"/>
          <w:lang w:val="nn-NO"/>
        </w:rPr>
        <w:t xml:space="preserve"> </w:t>
      </w:r>
      <w:bookmarkEnd w:id="107"/>
      <w:r w:rsidR="008401D6" w:rsidRPr="00257C47">
        <w:rPr>
          <w:color w:val="FF6600"/>
          <w:lang w:val="nn-NO"/>
        </w:rPr>
        <w:t>oppgåve</w:t>
      </w:r>
      <w:bookmarkEnd w:id="108"/>
      <w:bookmarkEnd w:id="109"/>
    </w:p>
    <w:bookmarkEnd w:id="100"/>
    <w:p w:rsidR="00591B3B" w:rsidRPr="007A2347" w:rsidRDefault="00E72E12" w:rsidP="00591B3B">
      <w:pPr>
        <w:pStyle w:val="Normalinnrykk"/>
        <w:ind w:left="0"/>
        <w:rPr>
          <w:rFonts w:asciiTheme="minorHAnsi" w:hAnsiTheme="minorHAnsi" w:cstheme="minorHAnsi"/>
          <w:b/>
          <w:lang w:val="nn-NO"/>
        </w:rPr>
      </w:pPr>
      <w:r w:rsidRPr="007A2347">
        <w:rPr>
          <w:rFonts w:asciiTheme="minorHAnsi" w:hAnsiTheme="minorHAnsi" w:cstheme="minorHAnsi"/>
          <w:b/>
          <w:lang w:val="nn-NO"/>
        </w:rPr>
        <w:t>Aktivitet</w:t>
      </w:r>
    </w:p>
    <w:p w:rsidR="00591B3B" w:rsidRPr="007A2347" w:rsidRDefault="00E971CD" w:rsidP="00314147">
      <w:pPr>
        <w:pStyle w:val="Normalinnrykk"/>
        <w:ind w:left="0"/>
        <w:jc w:val="both"/>
        <w:rPr>
          <w:rFonts w:asciiTheme="minorHAnsi" w:hAnsiTheme="minorHAnsi" w:cstheme="minorHAnsi"/>
          <w:lang w:val="nn-NO"/>
        </w:rPr>
      </w:pPr>
      <w:r w:rsidRPr="007A2347">
        <w:rPr>
          <w:rFonts w:asciiTheme="minorHAnsi" w:hAnsiTheme="minorHAnsi" w:cstheme="minorHAnsi"/>
          <w:lang w:val="nn-NO"/>
        </w:rPr>
        <w:t xml:space="preserve">Lese mottatte </w:t>
      </w:r>
      <w:r w:rsidR="008401D6" w:rsidRPr="007A2347">
        <w:rPr>
          <w:rFonts w:asciiTheme="minorHAnsi" w:hAnsiTheme="minorHAnsi" w:cstheme="minorHAnsi"/>
          <w:lang w:val="nn-NO"/>
        </w:rPr>
        <w:t>oppgåve</w:t>
      </w:r>
      <w:r w:rsidR="009B64DC" w:rsidRPr="007A2347">
        <w:rPr>
          <w:rFonts w:asciiTheme="minorHAnsi" w:hAnsiTheme="minorHAnsi" w:cstheme="minorHAnsi"/>
          <w:lang w:val="nn-NO"/>
        </w:rPr>
        <w:t>r, svare på</w:t>
      </w:r>
      <w:r w:rsidRPr="007A2347">
        <w:rPr>
          <w:rFonts w:asciiTheme="minorHAnsi" w:hAnsiTheme="minorHAnsi" w:cstheme="minorHAnsi"/>
          <w:lang w:val="nn-NO"/>
        </w:rPr>
        <w:t xml:space="preserve"> og </w:t>
      </w:r>
      <w:r w:rsidR="009B64DC" w:rsidRPr="007A2347">
        <w:rPr>
          <w:rFonts w:asciiTheme="minorHAnsi" w:hAnsiTheme="minorHAnsi" w:cstheme="minorHAnsi"/>
          <w:lang w:val="nn-NO"/>
        </w:rPr>
        <w:t>vidaresende</w:t>
      </w:r>
      <w:r w:rsidRPr="007A2347">
        <w:rPr>
          <w:rFonts w:asciiTheme="minorHAnsi" w:hAnsiTheme="minorHAnsi" w:cstheme="minorHAnsi"/>
          <w:lang w:val="nn-NO"/>
        </w:rPr>
        <w:t xml:space="preserve"> </w:t>
      </w:r>
      <w:r w:rsidR="008401D6" w:rsidRPr="007A2347">
        <w:rPr>
          <w:rFonts w:asciiTheme="minorHAnsi" w:hAnsiTheme="minorHAnsi" w:cstheme="minorHAnsi"/>
          <w:lang w:val="nn-NO"/>
        </w:rPr>
        <w:t>oppgåve</w:t>
      </w:r>
      <w:r w:rsidRPr="007A2347">
        <w:rPr>
          <w:rFonts w:asciiTheme="minorHAnsi" w:hAnsiTheme="minorHAnsi" w:cstheme="minorHAnsi"/>
          <w:lang w:val="nn-NO"/>
        </w:rPr>
        <w:t xml:space="preserve">r, fjerne </w:t>
      </w:r>
      <w:r w:rsidR="008401D6" w:rsidRPr="007A2347">
        <w:rPr>
          <w:rFonts w:asciiTheme="minorHAnsi" w:hAnsiTheme="minorHAnsi" w:cstheme="minorHAnsi"/>
          <w:lang w:val="nn-NO"/>
        </w:rPr>
        <w:t>oppgåve</w:t>
      </w:r>
      <w:r w:rsidRPr="007A2347">
        <w:rPr>
          <w:rFonts w:asciiTheme="minorHAnsi" w:hAnsiTheme="minorHAnsi" w:cstheme="minorHAnsi"/>
          <w:lang w:val="nn-NO"/>
        </w:rPr>
        <w:t xml:space="preserve">r </w:t>
      </w:r>
      <w:r w:rsidR="00AE65F2" w:rsidRPr="007A2347">
        <w:rPr>
          <w:rFonts w:asciiTheme="minorHAnsi" w:hAnsiTheme="minorHAnsi" w:cstheme="minorHAnsi"/>
          <w:lang w:val="nn-NO"/>
        </w:rPr>
        <w:t>frå</w:t>
      </w:r>
      <w:r w:rsidR="00CD7665">
        <w:rPr>
          <w:rFonts w:asciiTheme="minorHAnsi" w:hAnsiTheme="minorHAnsi" w:cstheme="minorHAnsi"/>
          <w:lang w:val="nn-NO"/>
        </w:rPr>
        <w:t xml:space="preserve"> korga</w:t>
      </w:r>
      <w:r w:rsidRPr="007A2347">
        <w:rPr>
          <w:rFonts w:asciiTheme="minorHAnsi" w:hAnsiTheme="minorHAnsi" w:cstheme="minorHAnsi"/>
          <w:lang w:val="nn-NO"/>
        </w:rPr>
        <w:t xml:space="preserve"> når d</w:t>
      </w:r>
      <w:r w:rsidR="00314147">
        <w:rPr>
          <w:rFonts w:asciiTheme="minorHAnsi" w:hAnsiTheme="minorHAnsi" w:cstheme="minorHAnsi"/>
          <w:lang w:val="nn-NO"/>
        </w:rPr>
        <w:t>e</w:t>
      </w:r>
      <w:r w:rsidRPr="007A2347">
        <w:rPr>
          <w:rFonts w:asciiTheme="minorHAnsi" w:hAnsiTheme="minorHAnsi" w:cstheme="minorHAnsi"/>
          <w:lang w:val="nn-NO"/>
        </w:rPr>
        <w:t xml:space="preserve">sse er lest og </w:t>
      </w:r>
      <w:r w:rsidR="008401D6" w:rsidRPr="007A2347">
        <w:rPr>
          <w:rFonts w:asciiTheme="minorHAnsi" w:hAnsiTheme="minorHAnsi" w:cstheme="minorHAnsi"/>
          <w:lang w:val="nn-NO"/>
        </w:rPr>
        <w:t>ikkje</w:t>
      </w:r>
      <w:r w:rsidRPr="007A2347">
        <w:rPr>
          <w:rFonts w:asciiTheme="minorHAnsi" w:hAnsiTheme="minorHAnsi" w:cstheme="minorHAnsi"/>
          <w:lang w:val="nn-NO"/>
        </w:rPr>
        <w:t xml:space="preserve"> lenger</w:t>
      </w:r>
      <w:r w:rsidR="00E37E6C">
        <w:rPr>
          <w:rFonts w:asciiTheme="minorHAnsi" w:hAnsiTheme="minorHAnsi" w:cstheme="minorHAnsi"/>
          <w:lang w:val="nn-NO"/>
        </w:rPr>
        <w:t xml:space="preserve"> er</w:t>
      </w:r>
      <w:r w:rsidRPr="007A2347">
        <w:rPr>
          <w:rFonts w:asciiTheme="minorHAnsi" w:hAnsiTheme="minorHAnsi" w:cstheme="minorHAnsi"/>
          <w:lang w:val="nn-NO"/>
        </w:rPr>
        <w:t xml:space="preserve"> aktuelle.</w:t>
      </w:r>
      <w:r w:rsidR="008A2188">
        <w:rPr>
          <w:rFonts w:asciiTheme="minorHAnsi" w:hAnsiTheme="minorHAnsi" w:cstheme="minorHAnsi"/>
          <w:lang w:val="nn-NO"/>
        </w:rPr>
        <w:t xml:space="preserve"> </w:t>
      </w:r>
      <w:r w:rsidR="00CD7665">
        <w:rPr>
          <w:rFonts w:asciiTheme="minorHAnsi" w:hAnsiTheme="minorHAnsi" w:cstheme="minorHAnsi"/>
          <w:u w:val="single"/>
          <w:lang w:val="nn-NO"/>
        </w:rPr>
        <w:t>Vert utført</w:t>
      </w:r>
      <w:r w:rsidR="008A2188" w:rsidRPr="008A2188">
        <w:rPr>
          <w:rFonts w:asciiTheme="minorHAnsi" w:hAnsiTheme="minorHAnsi" w:cstheme="minorHAnsi"/>
          <w:u w:val="single"/>
          <w:lang w:val="nn-NO"/>
        </w:rPr>
        <w:t xml:space="preserve"> av sakshandsamar ved motteke</w:t>
      </w:r>
      <w:r w:rsidR="00CD7665">
        <w:rPr>
          <w:rFonts w:asciiTheme="minorHAnsi" w:hAnsiTheme="minorHAnsi" w:cstheme="minorHAnsi"/>
          <w:u w:val="single"/>
          <w:lang w:val="nn-NO"/>
        </w:rPr>
        <w:t>n</w:t>
      </w:r>
      <w:r w:rsidR="008A2188" w:rsidRPr="008A2188">
        <w:rPr>
          <w:rFonts w:asciiTheme="minorHAnsi" w:hAnsiTheme="minorHAnsi" w:cstheme="minorHAnsi"/>
          <w:u w:val="single"/>
          <w:lang w:val="nn-NO"/>
        </w:rPr>
        <w:t xml:space="preserve"> oppgåve.</w:t>
      </w:r>
    </w:p>
    <w:p w:rsidR="00591B3B" w:rsidRPr="007A2347" w:rsidRDefault="00126447" w:rsidP="00591B3B">
      <w:pPr>
        <w:pStyle w:val="Normalinnrykk"/>
        <w:ind w:left="0"/>
        <w:rPr>
          <w:rFonts w:asciiTheme="minorHAnsi" w:hAnsiTheme="minorHAnsi" w:cstheme="minorHAnsi"/>
          <w:b/>
          <w:lang w:val="nn-NO"/>
        </w:rPr>
      </w:pPr>
      <w:r>
        <w:rPr>
          <w:rFonts w:asciiTheme="minorHAnsi" w:hAnsiTheme="minorHAnsi" w:cstheme="minorHAnsi"/>
          <w:b/>
          <w:lang w:val="nn-NO"/>
        </w:rPr>
        <w:t>Rutinedokumentasjon</w:t>
      </w:r>
      <w:r w:rsidR="00591B3B" w:rsidRPr="007A2347">
        <w:rPr>
          <w:rFonts w:asciiTheme="minorHAnsi" w:hAnsiTheme="minorHAnsi" w:cstheme="minorHAnsi"/>
          <w:b/>
          <w:lang w:val="nn-NO"/>
        </w:rPr>
        <w:t xml:space="preserve"> og </w:t>
      </w:r>
      <w:r w:rsidR="008401D6" w:rsidRPr="007A2347">
        <w:rPr>
          <w:rFonts w:asciiTheme="minorHAnsi" w:hAnsiTheme="minorHAnsi" w:cstheme="minorHAnsi"/>
          <w:b/>
          <w:lang w:val="nn-NO"/>
        </w:rPr>
        <w:t>ansvarleg</w:t>
      </w:r>
      <w:r w:rsidR="00591B3B" w:rsidRPr="007A2347">
        <w:rPr>
          <w:rFonts w:asciiTheme="minorHAnsi" w:hAnsiTheme="minorHAnsi" w:cstheme="minorHAnsi"/>
          <w:b/>
          <w:lang w:val="nn-NO"/>
        </w:rPr>
        <w:t xml:space="preserve"> </w:t>
      </w:r>
      <w:r w:rsidR="009B64DC" w:rsidRPr="007A2347">
        <w:rPr>
          <w:rFonts w:asciiTheme="minorHAnsi" w:hAnsiTheme="minorHAnsi" w:cstheme="minorHAnsi"/>
          <w:b/>
          <w:lang w:val="nn-NO"/>
        </w:rPr>
        <w:t>utførande</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079"/>
        <w:gridCol w:w="709"/>
      </w:tblGrid>
      <w:tr w:rsidR="00591B3B" w:rsidRPr="007A2347" w:rsidTr="00D66A8D">
        <w:tc>
          <w:tcPr>
            <w:tcW w:w="426" w:type="dxa"/>
            <w:vAlign w:val="center"/>
          </w:tcPr>
          <w:p w:rsidR="00591B3B" w:rsidRPr="007A2347" w:rsidRDefault="00591B3B" w:rsidP="008A2188">
            <w:pPr>
              <w:autoSpaceDE w:val="0"/>
              <w:autoSpaceDN w:val="0"/>
              <w:adjustRightInd w:val="0"/>
              <w:rPr>
                <w:rFonts w:cstheme="minorHAnsi"/>
                <w:lang w:val="nn-NO"/>
              </w:rPr>
            </w:pPr>
            <w:r w:rsidRPr="007A2347">
              <w:rPr>
                <w:rFonts w:cstheme="minorHAnsi"/>
                <w:lang w:val="nn-NO"/>
              </w:rPr>
              <w:t>1</w:t>
            </w:r>
            <w:r w:rsidR="00D66A8D">
              <w:rPr>
                <w:rFonts w:cstheme="minorHAnsi"/>
                <w:lang w:val="nn-NO"/>
              </w:rPr>
              <w:t>.</w:t>
            </w:r>
          </w:p>
        </w:tc>
        <w:tc>
          <w:tcPr>
            <w:tcW w:w="8079" w:type="dxa"/>
            <w:vAlign w:val="center"/>
          </w:tcPr>
          <w:p w:rsidR="00591B3B" w:rsidRPr="007A2347" w:rsidRDefault="00281DF7" w:rsidP="008A2188">
            <w:pPr>
              <w:autoSpaceDE w:val="0"/>
              <w:autoSpaceDN w:val="0"/>
              <w:adjustRightInd w:val="0"/>
              <w:jc w:val="both"/>
              <w:rPr>
                <w:rFonts w:cstheme="minorHAnsi"/>
                <w:lang w:val="nn-NO"/>
              </w:rPr>
            </w:pPr>
            <w:r w:rsidRPr="007A2347">
              <w:rPr>
                <w:rFonts w:cstheme="minorHAnsi"/>
                <w:lang w:val="nn-NO"/>
              </w:rPr>
              <w:t>Vel</w:t>
            </w:r>
            <w:r w:rsidR="00591B3B" w:rsidRPr="007A2347">
              <w:rPr>
                <w:rFonts w:cstheme="minorHAnsi"/>
                <w:lang w:val="nn-NO"/>
              </w:rPr>
              <w:t xml:space="preserve"> </w:t>
            </w:r>
            <w:r w:rsidR="008401D6" w:rsidRPr="007A2347">
              <w:rPr>
                <w:rFonts w:cstheme="minorHAnsi"/>
                <w:lang w:val="nn-NO"/>
              </w:rPr>
              <w:t>oppgåve</w:t>
            </w:r>
            <w:r w:rsidR="00591B3B" w:rsidRPr="007A2347">
              <w:rPr>
                <w:rFonts w:cstheme="minorHAnsi"/>
                <w:lang w:val="nn-NO"/>
              </w:rPr>
              <w:t xml:space="preserve"> </w:t>
            </w:r>
            <w:r w:rsidR="00AE65F2" w:rsidRPr="007A2347">
              <w:rPr>
                <w:rFonts w:cstheme="minorHAnsi"/>
                <w:lang w:val="nn-NO"/>
              </w:rPr>
              <w:t>frå</w:t>
            </w:r>
            <w:r w:rsidR="00591B3B" w:rsidRPr="007A2347">
              <w:rPr>
                <w:rFonts w:cstheme="minorHAnsi"/>
                <w:lang w:val="nn-NO"/>
              </w:rPr>
              <w:t xml:space="preserve"> </w:t>
            </w:r>
            <w:r w:rsidR="00143554">
              <w:rPr>
                <w:rFonts w:cstheme="minorHAnsi"/>
                <w:lang w:val="nn-NO"/>
              </w:rPr>
              <w:t>korga</w:t>
            </w:r>
            <w:r w:rsidR="00E971CD" w:rsidRPr="007A2347">
              <w:rPr>
                <w:rFonts w:cstheme="minorHAnsi"/>
                <w:lang w:val="nn-NO"/>
              </w:rPr>
              <w:t xml:space="preserve"> </w:t>
            </w:r>
            <w:r w:rsidR="00591B3B" w:rsidRPr="007A2347">
              <w:rPr>
                <w:rFonts w:cstheme="minorHAnsi"/>
                <w:b/>
                <w:color w:val="943634" w:themeColor="accent2" w:themeShade="BF"/>
                <w:lang w:val="nn-NO"/>
              </w:rPr>
              <w:t xml:space="preserve">Mottatte </w:t>
            </w:r>
            <w:r w:rsidR="007059E6">
              <w:rPr>
                <w:rFonts w:cstheme="minorHAnsi"/>
                <w:b/>
                <w:color w:val="943634" w:themeColor="accent2" w:themeShade="BF"/>
                <w:lang w:val="nn-NO"/>
              </w:rPr>
              <w:t>oppgå</w:t>
            </w:r>
            <w:r w:rsidR="007059E6" w:rsidRPr="007A2347">
              <w:rPr>
                <w:rFonts w:cstheme="minorHAnsi"/>
                <w:b/>
                <w:color w:val="943634" w:themeColor="accent2" w:themeShade="BF"/>
                <w:lang w:val="nn-NO"/>
              </w:rPr>
              <w:t>ver</w:t>
            </w:r>
            <w:r w:rsidR="00591B3B" w:rsidRPr="007A2347">
              <w:rPr>
                <w:rFonts w:cstheme="minorHAnsi"/>
                <w:lang w:val="nn-NO"/>
              </w:rPr>
              <w:t>.</w:t>
            </w:r>
          </w:p>
        </w:tc>
        <w:tc>
          <w:tcPr>
            <w:tcW w:w="709" w:type="dxa"/>
            <w:vAlign w:val="center"/>
          </w:tcPr>
          <w:p w:rsidR="00591B3B" w:rsidRPr="007A2347" w:rsidRDefault="00E971CD" w:rsidP="00E971CD">
            <w:pPr>
              <w:autoSpaceDE w:val="0"/>
              <w:autoSpaceDN w:val="0"/>
              <w:adjustRightInd w:val="0"/>
              <w:ind w:left="58"/>
              <w:rPr>
                <w:rFonts w:cstheme="minorHAnsi"/>
                <w:lang w:val="nn-NO"/>
              </w:rPr>
            </w:pPr>
            <w:r w:rsidRPr="007A2347">
              <w:rPr>
                <w:rFonts w:cstheme="minorHAnsi"/>
                <w:lang w:val="nn-NO"/>
              </w:rPr>
              <w:t>SBH</w:t>
            </w:r>
          </w:p>
        </w:tc>
      </w:tr>
      <w:tr w:rsidR="00591B3B" w:rsidRPr="007A2347" w:rsidTr="00D66A8D">
        <w:tc>
          <w:tcPr>
            <w:tcW w:w="426" w:type="dxa"/>
          </w:tcPr>
          <w:p w:rsidR="00591B3B" w:rsidRPr="007A2347" w:rsidRDefault="00591B3B" w:rsidP="00D66A8D">
            <w:pPr>
              <w:autoSpaceDE w:val="0"/>
              <w:autoSpaceDN w:val="0"/>
              <w:adjustRightInd w:val="0"/>
              <w:rPr>
                <w:rFonts w:cstheme="minorHAnsi"/>
                <w:lang w:val="nn-NO"/>
              </w:rPr>
            </w:pPr>
            <w:r w:rsidRPr="007A2347">
              <w:rPr>
                <w:rFonts w:cstheme="minorHAnsi"/>
                <w:lang w:val="nn-NO"/>
              </w:rPr>
              <w:t>2</w:t>
            </w:r>
            <w:r w:rsidR="00D66A8D">
              <w:rPr>
                <w:rFonts w:cstheme="minorHAnsi"/>
                <w:lang w:val="nn-NO"/>
              </w:rPr>
              <w:t>.</w:t>
            </w:r>
          </w:p>
        </w:tc>
        <w:tc>
          <w:tcPr>
            <w:tcW w:w="8079" w:type="dxa"/>
          </w:tcPr>
          <w:p w:rsidR="00591B3B" w:rsidRPr="007A2347" w:rsidRDefault="00126447" w:rsidP="008A2188">
            <w:pPr>
              <w:autoSpaceDE w:val="0"/>
              <w:autoSpaceDN w:val="0"/>
              <w:adjustRightInd w:val="0"/>
              <w:jc w:val="both"/>
              <w:rPr>
                <w:rFonts w:cstheme="minorHAnsi"/>
                <w:lang w:val="nn-NO"/>
              </w:rPr>
            </w:pPr>
            <w:r>
              <w:rPr>
                <w:rFonts w:cstheme="minorHAnsi"/>
                <w:lang w:val="nn-NO"/>
              </w:rPr>
              <w:t>Les merknade</w:t>
            </w:r>
            <w:r w:rsidR="00591B3B" w:rsidRPr="007A2347">
              <w:rPr>
                <w:rFonts w:cstheme="minorHAnsi"/>
                <w:lang w:val="nn-NO"/>
              </w:rPr>
              <w:t>r og gj</w:t>
            </w:r>
            <w:r w:rsidR="008A2188">
              <w:rPr>
                <w:rFonts w:cstheme="minorHAnsi"/>
                <w:lang w:val="nn-NO"/>
              </w:rPr>
              <w:t>e</w:t>
            </w:r>
            <w:r w:rsidR="00591B3B" w:rsidRPr="007A2347">
              <w:rPr>
                <w:rFonts w:cstheme="minorHAnsi"/>
                <w:lang w:val="nn-NO"/>
              </w:rPr>
              <w:t>r deg kjen</w:t>
            </w:r>
            <w:r w:rsidR="008A2188">
              <w:rPr>
                <w:rFonts w:cstheme="minorHAnsi"/>
                <w:lang w:val="nn-NO"/>
              </w:rPr>
              <w:t>d</w:t>
            </w:r>
            <w:r w:rsidR="00591B3B" w:rsidRPr="007A2347">
              <w:rPr>
                <w:rFonts w:cstheme="minorHAnsi"/>
                <w:lang w:val="nn-NO"/>
              </w:rPr>
              <w:t xml:space="preserve"> med innh</w:t>
            </w:r>
            <w:r w:rsidR="009B64DC" w:rsidRPr="007A2347">
              <w:rPr>
                <w:rFonts w:cstheme="minorHAnsi"/>
                <w:lang w:val="nn-NO"/>
              </w:rPr>
              <w:t>a</w:t>
            </w:r>
            <w:r w:rsidR="00591B3B" w:rsidRPr="007A2347">
              <w:rPr>
                <w:rFonts w:cstheme="minorHAnsi"/>
                <w:lang w:val="nn-NO"/>
              </w:rPr>
              <w:t xml:space="preserve">ldet i </w:t>
            </w:r>
            <w:r w:rsidR="009B64DC" w:rsidRPr="007A2347">
              <w:rPr>
                <w:rFonts w:cstheme="minorHAnsi"/>
                <w:lang w:val="nn-NO"/>
              </w:rPr>
              <w:t>hovu</w:t>
            </w:r>
            <w:r w:rsidR="004B5539" w:rsidRPr="007A2347">
              <w:rPr>
                <w:rFonts w:cstheme="minorHAnsi"/>
                <w:lang w:val="nn-NO"/>
              </w:rPr>
              <w:t>d</w:t>
            </w:r>
            <w:r w:rsidR="00591B3B" w:rsidRPr="007A2347">
              <w:rPr>
                <w:rFonts w:cstheme="minorHAnsi"/>
                <w:lang w:val="nn-NO"/>
              </w:rPr>
              <w:t>dokumentet og i eventuelle vedlegg.</w:t>
            </w:r>
          </w:p>
        </w:tc>
        <w:tc>
          <w:tcPr>
            <w:tcW w:w="709" w:type="dxa"/>
          </w:tcPr>
          <w:p w:rsidR="00591B3B" w:rsidRPr="007A2347" w:rsidRDefault="00E971CD" w:rsidP="00E971CD">
            <w:pPr>
              <w:autoSpaceDE w:val="0"/>
              <w:autoSpaceDN w:val="0"/>
              <w:adjustRightInd w:val="0"/>
              <w:ind w:left="58"/>
              <w:rPr>
                <w:rFonts w:cstheme="minorHAnsi"/>
                <w:lang w:val="nn-NO"/>
              </w:rPr>
            </w:pPr>
            <w:r w:rsidRPr="007A2347">
              <w:rPr>
                <w:rFonts w:cstheme="minorHAnsi"/>
                <w:lang w:val="nn-NO"/>
              </w:rPr>
              <w:t>SBH</w:t>
            </w:r>
          </w:p>
        </w:tc>
      </w:tr>
      <w:tr w:rsidR="00591B3B" w:rsidRPr="007A2347" w:rsidTr="00D66A8D">
        <w:tc>
          <w:tcPr>
            <w:tcW w:w="426" w:type="dxa"/>
          </w:tcPr>
          <w:p w:rsidR="00591B3B" w:rsidRPr="007A2347" w:rsidRDefault="00D62B05" w:rsidP="008A2188">
            <w:pPr>
              <w:autoSpaceDE w:val="0"/>
              <w:autoSpaceDN w:val="0"/>
              <w:adjustRightInd w:val="0"/>
              <w:rPr>
                <w:rFonts w:cstheme="minorHAnsi"/>
                <w:lang w:val="nn-NO"/>
              </w:rPr>
            </w:pPr>
            <w:r w:rsidRPr="007A2347">
              <w:rPr>
                <w:rFonts w:cstheme="minorHAnsi"/>
                <w:lang w:val="nn-NO"/>
              </w:rPr>
              <w:t>3</w:t>
            </w:r>
            <w:r w:rsidR="00D66A8D">
              <w:rPr>
                <w:rFonts w:cstheme="minorHAnsi"/>
                <w:lang w:val="nn-NO"/>
              </w:rPr>
              <w:t>.</w:t>
            </w:r>
          </w:p>
        </w:tc>
        <w:tc>
          <w:tcPr>
            <w:tcW w:w="8079" w:type="dxa"/>
          </w:tcPr>
          <w:p w:rsidR="005272A8" w:rsidRPr="007A2347" w:rsidRDefault="009B64DC" w:rsidP="008A2188">
            <w:pPr>
              <w:autoSpaceDE w:val="0"/>
              <w:autoSpaceDN w:val="0"/>
              <w:adjustRightInd w:val="0"/>
              <w:jc w:val="both"/>
              <w:rPr>
                <w:rFonts w:cstheme="minorHAnsi"/>
                <w:lang w:val="nn-NO"/>
              </w:rPr>
            </w:pPr>
            <w:r w:rsidRPr="007A2347">
              <w:rPr>
                <w:rFonts w:cstheme="minorHAnsi"/>
                <w:lang w:val="nn-NO"/>
              </w:rPr>
              <w:t>Foreta endringa</w:t>
            </w:r>
            <w:r w:rsidR="005272A8" w:rsidRPr="007A2347">
              <w:rPr>
                <w:rFonts w:cstheme="minorHAnsi"/>
                <w:lang w:val="nn-NO"/>
              </w:rPr>
              <w:t>r i saksdokument om dette er n</w:t>
            </w:r>
            <w:r w:rsidR="008A2188">
              <w:rPr>
                <w:rFonts w:cstheme="minorHAnsi"/>
                <w:lang w:val="nn-NO"/>
              </w:rPr>
              <w:t>audsynt</w:t>
            </w:r>
            <w:r w:rsidR="005272A8" w:rsidRPr="007A2347">
              <w:rPr>
                <w:rFonts w:cstheme="minorHAnsi"/>
                <w:lang w:val="nn-NO"/>
              </w:rPr>
              <w:t xml:space="preserve"> eller </w:t>
            </w:r>
            <w:r w:rsidRPr="007A2347">
              <w:rPr>
                <w:rFonts w:cstheme="minorHAnsi"/>
                <w:lang w:val="nn-NO"/>
              </w:rPr>
              <w:t>oppgåva</w:t>
            </w:r>
            <w:r w:rsidR="005272A8" w:rsidRPr="007A2347">
              <w:rPr>
                <w:rFonts w:cstheme="minorHAnsi"/>
                <w:lang w:val="nn-NO"/>
              </w:rPr>
              <w:t xml:space="preserve"> </w:t>
            </w:r>
            <w:r w:rsidRPr="007A2347">
              <w:rPr>
                <w:rFonts w:cstheme="minorHAnsi"/>
                <w:lang w:val="nn-NO"/>
              </w:rPr>
              <w:t>tilseier</w:t>
            </w:r>
            <w:r w:rsidR="00314147">
              <w:rPr>
                <w:rFonts w:cstheme="minorHAnsi"/>
                <w:lang w:val="nn-NO"/>
              </w:rPr>
              <w:t xml:space="preserve"> at du skal gje</w:t>
            </w:r>
            <w:r w:rsidR="005272A8" w:rsidRPr="007A2347">
              <w:rPr>
                <w:rFonts w:cstheme="minorHAnsi"/>
                <w:lang w:val="nn-NO"/>
              </w:rPr>
              <w:t xml:space="preserve">re </w:t>
            </w:r>
            <w:r w:rsidR="008A2188" w:rsidRPr="007A2347">
              <w:rPr>
                <w:rFonts w:cstheme="minorHAnsi"/>
                <w:lang w:val="nn-NO"/>
              </w:rPr>
              <w:t>tilføy</w:t>
            </w:r>
            <w:r w:rsidR="008A2188">
              <w:rPr>
                <w:rFonts w:cstheme="minorHAnsi"/>
                <w:lang w:val="nn-NO"/>
              </w:rPr>
              <w:t>ingar</w:t>
            </w:r>
            <w:r w:rsidR="005272A8" w:rsidRPr="007A2347">
              <w:rPr>
                <w:rFonts w:cstheme="minorHAnsi"/>
                <w:lang w:val="nn-NO"/>
              </w:rPr>
              <w:t>.</w:t>
            </w:r>
          </w:p>
          <w:p w:rsidR="005272A8" w:rsidRPr="007A2347" w:rsidRDefault="005272A8" w:rsidP="008A2188">
            <w:pPr>
              <w:autoSpaceDE w:val="0"/>
              <w:autoSpaceDN w:val="0"/>
              <w:adjustRightInd w:val="0"/>
              <w:jc w:val="both"/>
              <w:rPr>
                <w:rFonts w:cstheme="minorHAnsi"/>
                <w:lang w:val="nn-NO"/>
              </w:rPr>
            </w:pPr>
            <w:r w:rsidRPr="007A2347">
              <w:rPr>
                <w:rFonts w:cstheme="minorHAnsi"/>
                <w:lang w:val="nn-NO"/>
              </w:rPr>
              <w:t>(</w:t>
            </w:r>
            <w:r w:rsidR="009B64DC" w:rsidRPr="007A2347">
              <w:rPr>
                <w:rFonts w:cstheme="minorHAnsi"/>
                <w:lang w:val="nn-NO"/>
              </w:rPr>
              <w:t>Endringar</w:t>
            </w:r>
            <w:r w:rsidRPr="007A2347">
              <w:rPr>
                <w:rFonts w:cstheme="minorHAnsi"/>
                <w:lang w:val="nn-NO"/>
              </w:rPr>
              <w:t xml:space="preserve"> vil automatisk </w:t>
            </w:r>
            <w:r w:rsidR="00143554">
              <w:rPr>
                <w:rFonts w:cstheme="minorHAnsi"/>
                <w:lang w:val="nn-NO"/>
              </w:rPr>
              <w:t>verta lagra</w:t>
            </w:r>
            <w:r w:rsidRPr="007A2347">
              <w:rPr>
                <w:rFonts w:cstheme="minorHAnsi"/>
                <w:lang w:val="nn-NO"/>
              </w:rPr>
              <w:t xml:space="preserve"> i ny versjon av saksdokumentet og den </w:t>
            </w:r>
            <w:r w:rsidR="009B64DC" w:rsidRPr="007A2347">
              <w:rPr>
                <w:rFonts w:cstheme="minorHAnsi"/>
                <w:lang w:val="nn-NO"/>
              </w:rPr>
              <w:t>nyaste</w:t>
            </w:r>
            <w:r w:rsidRPr="007A2347">
              <w:rPr>
                <w:rFonts w:cstheme="minorHAnsi"/>
                <w:lang w:val="nn-NO"/>
              </w:rPr>
              <w:t xml:space="preserve"> versjonen vil alltid være aktiv versjon).</w:t>
            </w:r>
          </w:p>
        </w:tc>
        <w:tc>
          <w:tcPr>
            <w:tcW w:w="709" w:type="dxa"/>
          </w:tcPr>
          <w:p w:rsidR="00591B3B" w:rsidRPr="007A2347" w:rsidRDefault="00E971CD" w:rsidP="00E971CD">
            <w:pPr>
              <w:autoSpaceDE w:val="0"/>
              <w:autoSpaceDN w:val="0"/>
              <w:adjustRightInd w:val="0"/>
              <w:ind w:left="58"/>
              <w:rPr>
                <w:rFonts w:cstheme="minorHAnsi"/>
                <w:lang w:val="nn-NO"/>
              </w:rPr>
            </w:pPr>
            <w:r w:rsidRPr="007A2347">
              <w:rPr>
                <w:rFonts w:cstheme="minorHAnsi"/>
                <w:lang w:val="nn-NO"/>
              </w:rPr>
              <w:t>SBH</w:t>
            </w:r>
          </w:p>
        </w:tc>
      </w:tr>
      <w:tr w:rsidR="00591B3B" w:rsidRPr="007A2347" w:rsidTr="00D66A8D">
        <w:tc>
          <w:tcPr>
            <w:tcW w:w="426" w:type="dxa"/>
          </w:tcPr>
          <w:p w:rsidR="00591B3B" w:rsidRPr="008A2188" w:rsidRDefault="008A2188" w:rsidP="00D66A8D">
            <w:pPr>
              <w:autoSpaceDE w:val="0"/>
              <w:autoSpaceDN w:val="0"/>
              <w:adjustRightInd w:val="0"/>
              <w:rPr>
                <w:rFonts w:cstheme="minorHAnsi"/>
                <w:lang w:val="nn-NO"/>
              </w:rPr>
            </w:pPr>
            <w:r>
              <w:rPr>
                <w:rFonts w:cstheme="minorHAnsi"/>
                <w:lang w:val="nn-NO"/>
              </w:rPr>
              <w:t>4</w:t>
            </w:r>
            <w:r w:rsidR="00D66A8D">
              <w:rPr>
                <w:rFonts w:cstheme="minorHAnsi"/>
                <w:lang w:val="nn-NO"/>
              </w:rPr>
              <w:t>.</w:t>
            </w:r>
          </w:p>
        </w:tc>
        <w:tc>
          <w:tcPr>
            <w:tcW w:w="8079" w:type="dxa"/>
          </w:tcPr>
          <w:p w:rsidR="00E971CD" w:rsidRPr="007A2347" w:rsidRDefault="009B64DC" w:rsidP="008A2188">
            <w:pPr>
              <w:autoSpaceDE w:val="0"/>
              <w:autoSpaceDN w:val="0"/>
              <w:adjustRightInd w:val="0"/>
              <w:jc w:val="both"/>
              <w:rPr>
                <w:rFonts w:cstheme="minorHAnsi"/>
                <w:lang w:val="nn-NO"/>
              </w:rPr>
            </w:pPr>
            <w:r w:rsidRPr="008A2188">
              <w:rPr>
                <w:rFonts w:cstheme="minorHAnsi"/>
                <w:lang w:val="nn-NO"/>
              </w:rPr>
              <w:t>Viss</w:t>
            </w:r>
            <w:r w:rsidR="00E971CD" w:rsidRPr="008A2188">
              <w:rPr>
                <w:rFonts w:cstheme="minorHAnsi"/>
                <w:lang w:val="nn-NO"/>
              </w:rPr>
              <w:t xml:space="preserve"> </w:t>
            </w:r>
            <w:r w:rsidRPr="008A2188">
              <w:rPr>
                <w:rFonts w:cstheme="minorHAnsi"/>
                <w:lang w:val="nn-NO"/>
              </w:rPr>
              <w:t xml:space="preserve">oppgåva kan </w:t>
            </w:r>
            <w:r w:rsidR="00F7613A" w:rsidRPr="008A2188">
              <w:rPr>
                <w:rFonts w:cstheme="minorHAnsi"/>
                <w:lang w:val="nn-NO"/>
              </w:rPr>
              <w:t>svaras</w:t>
            </w:r>
            <w:r w:rsidR="00142382">
              <w:rPr>
                <w:rFonts w:cstheme="minorHAnsi"/>
                <w:lang w:val="nn-NO"/>
              </w:rPr>
              <w:t>t</w:t>
            </w:r>
            <w:r w:rsidRPr="008A2188">
              <w:rPr>
                <w:rFonts w:cstheme="minorHAnsi"/>
                <w:lang w:val="nn-NO"/>
              </w:rPr>
              <w:t xml:space="preserve"> på</w:t>
            </w:r>
            <w:r w:rsidR="00E971CD" w:rsidRPr="008A2188">
              <w:rPr>
                <w:rFonts w:cstheme="minorHAnsi"/>
                <w:lang w:val="nn-NO"/>
              </w:rPr>
              <w:t xml:space="preserve"> </w:t>
            </w:r>
            <w:r w:rsidR="00E971CD" w:rsidRPr="007A2347">
              <w:rPr>
                <w:rFonts w:cstheme="minorHAnsi"/>
                <w:lang w:val="nn-NO"/>
              </w:rPr>
              <w:t xml:space="preserve">er knappen </w:t>
            </w:r>
            <w:r w:rsidR="00E971CD" w:rsidRPr="007A2347">
              <w:rPr>
                <w:rFonts w:cstheme="minorHAnsi"/>
                <w:b/>
                <w:lang w:val="nn-NO"/>
              </w:rPr>
              <w:t xml:space="preserve">Behandle </w:t>
            </w:r>
            <w:r w:rsidR="007059E6" w:rsidRPr="007A2347">
              <w:rPr>
                <w:rFonts w:cstheme="minorHAnsi"/>
                <w:b/>
                <w:lang w:val="nn-NO"/>
              </w:rPr>
              <w:t>oppg</w:t>
            </w:r>
            <w:r w:rsidR="007059E6">
              <w:rPr>
                <w:rFonts w:cstheme="minorHAnsi"/>
                <w:b/>
                <w:lang w:val="nn-NO"/>
              </w:rPr>
              <w:t>å</w:t>
            </w:r>
            <w:r w:rsidR="007059E6" w:rsidRPr="007A2347">
              <w:rPr>
                <w:rFonts w:cstheme="minorHAnsi"/>
                <w:b/>
                <w:lang w:val="nn-NO"/>
              </w:rPr>
              <w:t>ve</w:t>
            </w:r>
            <w:r w:rsidRPr="007A2347">
              <w:rPr>
                <w:rFonts w:cstheme="minorHAnsi"/>
                <w:lang w:val="nn-NO"/>
              </w:rPr>
              <w:t xml:space="preserve"> aktiv, eller dette val</w:t>
            </w:r>
            <w:r w:rsidR="00E971CD" w:rsidRPr="007A2347">
              <w:rPr>
                <w:rFonts w:cstheme="minorHAnsi"/>
                <w:lang w:val="nn-NO"/>
              </w:rPr>
              <w:t>et er aktivt i hø</w:t>
            </w:r>
            <w:r w:rsidR="00314147">
              <w:rPr>
                <w:rFonts w:cstheme="minorHAnsi"/>
                <w:lang w:val="nn-NO"/>
              </w:rPr>
              <w:t>g</w:t>
            </w:r>
            <w:r w:rsidR="00E971CD" w:rsidRPr="007A2347">
              <w:rPr>
                <w:rFonts w:cstheme="minorHAnsi"/>
                <w:lang w:val="nn-NO"/>
              </w:rPr>
              <w:t xml:space="preserve">reklikkmeny på den mottatte </w:t>
            </w:r>
            <w:r w:rsidRPr="007A2347">
              <w:rPr>
                <w:rFonts w:cstheme="minorHAnsi"/>
                <w:lang w:val="nn-NO"/>
              </w:rPr>
              <w:t>oppgåva. Gje</w:t>
            </w:r>
            <w:r w:rsidR="00E971CD" w:rsidRPr="007A2347">
              <w:rPr>
                <w:rFonts w:cstheme="minorHAnsi"/>
                <w:lang w:val="nn-NO"/>
              </w:rPr>
              <w:t>r følg</w:t>
            </w:r>
            <w:r w:rsidRPr="007A2347">
              <w:rPr>
                <w:rFonts w:cstheme="minorHAnsi"/>
                <w:lang w:val="nn-NO"/>
              </w:rPr>
              <w:t>ja</w:t>
            </w:r>
            <w:r w:rsidR="00E971CD" w:rsidRPr="007A2347">
              <w:rPr>
                <w:rFonts w:cstheme="minorHAnsi"/>
                <w:lang w:val="nn-NO"/>
              </w:rPr>
              <w:t>nde:</w:t>
            </w:r>
          </w:p>
          <w:p w:rsidR="00591B3B" w:rsidRPr="007A2347" w:rsidRDefault="00281DF7" w:rsidP="008A2188">
            <w:pPr>
              <w:pStyle w:val="Listeavsnitt"/>
              <w:numPr>
                <w:ilvl w:val="0"/>
                <w:numId w:val="33"/>
              </w:numPr>
              <w:autoSpaceDE w:val="0"/>
              <w:autoSpaceDN w:val="0"/>
              <w:adjustRightInd w:val="0"/>
              <w:jc w:val="both"/>
              <w:rPr>
                <w:rFonts w:cstheme="minorHAnsi"/>
                <w:lang w:val="nn-NO"/>
              </w:rPr>
            </w:pPr>
            <w:r w:rsidRPr="007A2347">
              <w:rPr>
                <w:rFonts w:cstheme="minorHAnsi"/>
                <w:lang w:val="nn-NO"/>
              </w:rPr>
              <w:t>Vel</w:t>
            </w:r>
            <w:r w:rsidR="00E971CD" w:rsidRPr="007A2347">
              <w:rPr>
                <w:rFonts w:cstheme="minorHAnsi"/>
                <w:lang w:val="nn-NO"/>
              </w:rPr>
              <w:t xml:space="preserve"> </w:t>
            </w:r>
            <w:r w:rsidR="00E971CD" w:rsidRPr="007A2347">
              <w:rPr>
                <w:rFonts w:cstheme="minorHAnsi"/>
                <w:b/>
                <w:lang w:val="nn-NO"/>
              </w:rPr>
              <w:t xml:space="preserve">Behandle </w:t>
            </w:r>
            <w:r w:rsidR="007059E6" w:rsidRPr="007A2347">
              <w:rPr>
                <w:rFonts w:cstheme="minorHAnsi"/>
                <w:b/>
                <w:lang w:val="nn-NO"/>
              </w:rPr>
              <w:t>oppg</w:t>
            </w:r>
            <w:r w:rsidR="007059E6">
              <w:rPr>
                <w:rFonts w:cstheme="minorHAnsi"/>
                <w:b/>
                <w:lang w:val="nn-NO"/>
              </w:rPr>
              <w:t>å</w:t>
            </w:r>
            <w:r w:rsidR="007059E6" w:rsidRPr="007A2347">
              <w:rPr>
                <w:rFonts w:cstheme="minorHAnsi"/>
                <w:b/>
                <w:lang w:val="nn-NO"/>
              </w:rPr>
              <w:t>ve</w:t>
            </w:r>
          </w:p>
          <w:p w:rsidR="00E971CD" w:rsidRPr="007A2347" w:rsidRDefault="007059E6" w:rsidP="008A2188">
            <w:pPr>
              <w:pStyle w:val="Listeavsnitt"/>
              <w:numPr>
                <w:ilvl w:val="0"/>
                <w:numId w:val="33"/>
              </w:numPr>
              <w:autoSpaceDE w:val="0"/>
              <w:autoSpaceDN w:val="0"/>
              <w:adjustRightInd w:val="0"/>
              <w:jc w:val="both"/>
              <w:rPr>
                <w:rFonts w:cstheme="minorHAnsi"/>
                <w:lang w:val="nn-NO"/>
              </w:rPr>
            </w:pPr>
            <w:r w:rsidRPr="007A2347">
              <w:rPr>
                <w:rFonts w:cstheme="minorHAnsi"/>
                <w:lang w:val="nn-NO"/>
              </w:rPr>
              <w:t>Vel</w:t>
            </w:r>
            <w:r>
              <w:rPr>
                <w:rFonts w:cstheme="minorHAnsi"/>
                <w:lang w:val="nn-NO"/>
              </w:rPr>
              <w:t xml:space="preserve"> </w:t>
            </w:r>
            <w:r w:rsidR="00E37E6C">
              <w:rPr>
                <w:rFonts w:cstheme="minorHAnsi"/>
                <w:lang w:val="nn-NO"/>
              </w:rPr>
              <w:t xml:space="preserve"> svaralternativ og</w:t>
            </w:r>
            <w:r w:rsidR="00E971CD" w:rsidRPr="007A2347">
              <w:rPr>
                <w:rFonts w:cstheme="minorHAnsi"/>
                <w:lang w:val="nn-NO"/>
              </w:rPr>
              <w:t xml:space="preserve"> </w:t>
            </w:r>
            <w:r w:rsidR="009B64DC" w:rsidRPr="007A2347">
              <w:rPr>
                <w:rFonts w:cstheme="minorHAnsi"/>
                <w:lang w:val="nn-NO"/>
              </w:rPr>
              <w:t>mottakar(</w:t>
            </w:r>
            <w:r w:rsidR="008A2188">
              <w:rPr>
                <w:rFonts w:cstheme="minorHAnsi"/>
                <w:lang w:val="nn-NO"/>
              </w:rPr>
              <w:t>ar</w:t>
            </w:r>
            <w:r w:rsidR="009B64DC" w:rsidRPr="007A2347">
              <w:rPr>
                <w:rFonts w:cstheme="minorHAnsi"/>
                <w:lang w:val="nn-NO"/>
              </w:rPr>
              <w:t>)/kopimottakar</w:t>
            </w:r>
            <w:r w:rsidR="008A2188">
              <w:rPr>
                <w:rFonts w:cstheme="minorHAnsi"/>
                <w:lang w:val="nn-NO"/>
              </w:rPr>
              <w:t>(</w:t>
            </w:r>
            <w:r w:rsidR="009B64DC" w:rsidRPr="007A2347">
              <w:rPr>
                <w:rFonts w:cstheme="minorHAnsi"/>
                <w:lang w:val="nn-NO"/>
              </w:rPr>
              <w:t>ar</w:t>
            </w:r>
            <w:r w:rsidR="008A2188">
              <w:rPr>
                <w:rFonts w:cstheme="minorHAnsi"/>
                <w:lang w:val="nn-NO"/>
              </w:rPr>
              <w:t>)</w:t>
            </w:r>
          </w:p>
          <w:p w:rsidR="00E971CD" w:rsidRPr="007A2347" w:rsidRDefault="00E971CD" w:rsidP="008A2188">
            <w:pPr>
              <w:pStyle w:val="Listeavsnitt"/>
              <w:numPr>
                <w:ilvl w:val="0"/>
                <w:numId w:val="30"/>
              </w:numPr>
              <w:autoSpaceDE w:val="0"/>
              <w:autoSpaceDN w:val="0"/>
              <w:adjustRightInd w:val="0"/>
              <w:jc w:val="both"/>
              <w:rPr>
                <w:rFonts w:cstheme="minorHAnsi"/>
                <w:lang w:val="nn-NO"/>
              </w:rPr>
            </w:pPr>
            <w:r w:rsidRPr="007A2347">
              <w:rPr>
                <w:rFonts w:cstheme="minorHAnsi"/>
                <w:lang w:val="nn-NO"/>
              </w:rPr>
              <w:t xml:space="preserve">Skriv merknadstekst til </w:t>
            </w:r>
            <w:r w:rsidR="009B64DC" w:rsidRPr="007A2347">
              <w:rPr>
                <w:rFonts w:cstheme="minorHAnsi"/>
                <w:lang w:val="nn-NO"/>
              </w:rPr>
              <w:t>mottakar</w:t>
            </w:r>
          </w:p>
          <w:p w:rsidR="00E971CD" w:rsidRPr="007A2347" w:rsidRDefault="00E971CD" w:rsidP="008A2188">
            <w:pPr>
              <w:pStyle w:val="Listeavsnitt"/>
              <w:numPr>
                <w:ilvl w:val="0"/>
                <w:numId w:val="33"/>
              </w:numPr>
              <w:autoSpaceDE w:val="0"/>
              <w:autoSpaceDN w:val="0"/>
              <w:adjustRightInd w:val="0"/>
              <w:jc w:val="both"/>
              <w:rPr>
                <w:rFonts w:cstheme="minorHAnsi"/>
                <w:lang w:val="nn-NO"/>
              </w:rPr>
            </w:pPr>
            <w:r w:rsidRPr="007A2347">
              <w:rPr>
                <w:rFonts w:cstheme="minorHAnsi"/>
                <w:lang w:val="nn-NO"/>
              </w:rPr>
              <w:t xml:space="preserve">Bekreft og send </w:t>
            </w:r>
            <w:r w:rsidR="009B64DC" w:rsidRPr="007A2347">
              <w:rPr>
                <w:rFonts w:cstheme="minorHAnsi"/>
                <w:lang w:val="nn-NO"/>
              </w:rPr>
              <w:t>oppgåva</w:t>
            </w:r>
            <w:r w:rsidRPr="007A2347">
              <w:rPr>
                <w:rFonts w:cstheme="minorHAnsi"/>
                <w:lang w:val="nn-NO"/>
              </w:rPr>
              <w:t xml:space="preserve"> ved å kl</w:t>
            </w:r>
            <w:r w:rsidR="009B64DC" w:rsidRPr="007A2347">
              <w:rPr>
                <w:rFonts w:cstheme="minorHAnsi"/>
                <w:lang w:val="nn-NO"/>
              </w:rPr>
              <w:t>ikk</w:t>
            </w:r>
            <w:r w:rsidR="008401D6" w:rsidRPr="007A2347">
              <w:rPr>
                <w:rFonts w:cstheme="minorHAnsi"/>
                <w:lang w:val="nn-NO"/>
              </w:rPr>
              <w:t>e</w:t>
            </w:r>
            <w:r w:rsidRPr="007A2347">
              <w:rPr>
                <w:rFonts w:cstheme="minorHAnsi"/>
                <w:lang w:val="nn-NO"/>
              </w:rPr>
              <w:t xml:space="preserve"> på OK</w:t>
            </w:r>
          </w:p>
          <w:p w:rsidR="00E971CD" w:rsidRPr="007A2347" w:rsidRDefault="00F7613A" w:rsidP="008A2188">
            <w:pPr>
              <w:autoSpaceDE w:val="0"/>
              <w:autoSpaceDN w:val="0"/>
              <w:adjustRightInd w:val="0"/>
              <w:jc w:val="both"/>
              <w:rPr>
                <w:rFonts w:cstheme="minorHAnsi"/>
                <w:lang w:val="nn-NO"/>
              </w:rPr>
            </w:pPr>
            <w:r w:rsidRPr="007A2347">
              <w:rPr>
                <w:rFonts w:cstheme="minorHAnsi"/>
                <w:lang w:val="nn-NO"/>
              </w:rPr>
              <w:t>Når du har svart på</w:t>
            </w:r>
            <w:r w:rsidR="00E971CD" w:rsidRPr="007A2347">
              <w:rPr>
                <w:rFonts w:cstheme="minorHAnsi"/>
                <w:lang w:val="nn-NO"/>
              </w:rPr>
              <w:t xml:space="preserve"> </w:t>
            </w:r>
            <w:r w:rsidRPr="007A2347">
              <w:rPr>
                <w:rFonts w:cstheme="minorHAnsi"/>
                <w:lang w:val="nn-NO"/>
              </w:rPr>
              <w:t>oppgåva</w:t>
            </w:r>
            <w:r w:rsidR="00E971CD" w:rsidRPr="007A2347">
              <w:rPr>
                <w:rFonts w:cstheme="minorHAnsi"/>
                <w:lang w:val="nn-NO"/>
              </w:rPr>
              <w:t xml:space="preserve"> vil den </w:t>
            </w:r>
            <w:r w:rsidRPr="007A2347">
              <w:rPr>
                <w:rFonts w:cstheme="minorHAnsi"/>
                <w:lang w:val="nn-NO"/>
              </w:rPr>
              <w:t>oppgåva</w:t>
            </w:r>
            <w:r w:rsidR="00E971CD" w:rsidRPr="007A2347">
              <w:rPr>
                <w:rFonts w:cstheme="minorHAnsi"/>
                <w:lang w:val="nn-NO"/>
              </w:rPr>
              <w:t xml:space="preserve"> du </w:t>
            </w:r>
            <w:r w:rsidR="008A2188">
              <w:rPr>
                <w:rFonts w:cstheme="minorHAnsi"/>
                <w:lang w:val="nn-NO"/>
              </w:rPr>
              <w:t>fekk</w:t>
            </w:r>
            <w:r w:rsidR="00E971CD" w:rsidRPr="007A2347">
              <w:rPr>
                <w:rFonts w:cstheme="minorHAnsi"/>
                <w:lang w:val="nn-NO"/>
              </w:rPr>
              <w:t xml:space="preserve"> automatisk forsvinne </w:t>
            </w:r>
            <w:r w:rsidR="00AE65F2" w:rsidRPr="007A2347">
              <w:rPr>
                <w:rFonts w:cstheme="minorHAnsi"/>
                <w:lang w:val="nn-NO"/>
              </w:rPr>
              <w:t>frå</w:t>
            </w:r>
            <w:r w:rsidR="00142382">
              <w:rPr>
                <w:rFonts w:cstheme="minorHAnsi"/>
                <w:lang w:val="nn-NO"/>
              </w:rPr>
              <w:t xml:space="preserve"> korga</w:t>
            </w:r>
            <w:r w:rsidR="00E971CD" w:rsidRPr="007A2347">
              <w:rPr>
                <w:rFonts w:cstheme="minorHAnsi"/>
                <w:lang w:val="nn-NO"/>
              </w:rPr>
              <w:t xml:space="preserve"> </w:t>
            </w:r>
            <w:r w:rsidR="00E971CD" w:rsidRPr="007A2347">
              <w:rPr>
                <w:rFonts w:cstheme="minorHAnsi"/>
                <w:b/>
                <w:color w:val="943634" w:themeColor="accent2" w:themeShade="BF"/>
                <w:lang w:val="nn-NO"/>
              </w:rPr>
              <w:t xml:space="preserve">Mottatte </w:t>
            </w:r>
            <w:r w:rsidR="007059E6">
              <w:rPr>
                <w:rFonts w:cstheme="minorHAnsi"/>
                <w:b/>
                <w:color w:val="943634" w:themeColor="accent2" w:themeShade="BF"/>
                <w:lang w:val="nn-NO"/>
              </w:rPr>
              <w:t>oppgå</w:t>
            </w:r>
            <w:r w:rsidR="007059E6" w:rsidRPr="007A2347">
              <w:rPr>
                <w:rFonts w:cstheme="minorHAnsi"/>
                <w:b/>
                <w:color w:val="943634" w:themeColor="accent2" w:themeShade="BF"/>
                <w:lang w:val="nn-NO"/>
              </w:rPr>
              <w:t>ver</w:t>
            </w:r>
            <w:r w:rsidR="00E971CD" w:rsidRPr="007A2347">
              <w:rPr>
                <w:rFonts w:cstheme="minorHAnsi"/>
                <w:lang w:val="nn-NO"/>
              </w:rPr>
              <w:t xml:space="preserve"> </w:t>
            </w:r>
          </w:p>
        </w:tc>
        <w:tc>
          <w:tcPr>
            <w:tcW w:w="709" w:type="dxa"/>
          </w:tcPr>
          <w:p w:rsidR="00591B3B" w:rsidRPr="007A2347" w:rsidRDefault="00E971CD" w:rsidP="00E971CD">
            <w:pPr>
              <w:autoSpaceDE w:val="0"/>
              <w:autoSpaceDN w:val="0"/>
              <w:adjustRightInd w:val="0"/>
              <w:ind w:left="58"/>
              <w:rPr>
                <w:rFonts w:cstheme="minorHAnsi"/>
                <w:lang w:val="nn-NO"/>
              </w:rPr>
            </w:pPr>
            <w:r w:rsidRPr="007A2347">
              <w:rPr>
                <w:rFonts w:cstheme="minorHAnsi"/>
                <w:lang w:val="nn-NO"/>
              </w:rPr>
              <w:t>SBH</w:t>
            </w:r>
          </w:p>
        </w:tc>
      </w:tr>
      <w:tr w:rsidR="00E971CD" w:rsidRPr="00B73825" w:rsidTr="00D66A8D">
        <w:tc>
          <w:tcPr>
            <w:tcW w:w="426" w:type="dxa"/>
          </w:tcPr>
          <w:p w:rsidR="00E971CD" w:rsidRPr="008A2188" w:rsidRDefault="008A2188" w:rsidP="00D66A8D">
            <w:pPr>
              <w:autoSpaceDE w:val="0"/>
              <w:autoSpaceDN w:val="0"/>
              <w:adjustRightInd w:val="0"/>
              <w:rPr>
                <w:rFonts w:cstheme="minorHAnsi"/>
                <w:lang w:val="nn-NO"/>
              </w:rPr>
            </w:pPr>
            <w:r>
              <w:rPr>
                <w:rFonts w:cstheme="minorHAnsi"/>
                <w:lang w:val="nn-NO"/>
              </w:rPr>
              <w:t>5</w:t>
            </w:r>
            <w:r w:rsidR="00D66A8D">
              <w:rPr>
                <w:rFonts w:cstheme="minorHAnsi"/>
                <w:lang w:val="nn-NO"/>
              </w:rPr>
              <w:t>.</w:t>
            </w:r>
          </w:p>
        </w:tc>
        <w:tc>
          <w:tcPr>
            <w:tcW w:w="8079" w:type="dxa"/>
          </w:tcPr>
          <w:p w:rsidR="00E971CD" w:rsidRPr="007A2347" w:rsidRDefault="00F7613A" w:rsidP="005D2D33">
            <w:pPr>
              <w:autoSpaceDE w:val="0"/>
              <w:autoSpaceDN w:val="0"/>
              <w:adjustRightInd w:val="0"/>
              <w:jc w:val="both"/>
              <w:rPr>
                <w:rFonts w:cstheme="minorHAnsi"/>
                <w:lang w:val="nn-NO"/>
              </w:rPr>
            </w:pPr>
            <w:r w:rsidRPr="008A2188">
              <w:rPr>
                <w:rFonts w:cstheme="minorHAnsi"/>
                <w:lang w:val="nn-NO"/>
              </w:rPr>
              <w:t>V</w:t>
            </w:r>
            <w:r w:rsidR="00E971CD" w:rsidRPr="008A2188">
              <w:rPr>
                <w:rFonts w:cstheme="minorHAnsi"/>
                <w:lang w:val="nn-NO"/>
              </w:rPr>
              <w:t>is</w:t>
            </w:r>
            <w:r w:rsidRPr="008A2188">
              <w:rPr>
                <w:rFonts w:cstheme="minorHAnsi"/>
                <w:lang w:val="nn-NO"/>
              </w:rPr>
              <w:t>s</w:t>
            </w:r>
            <w:r w:rsidR="00E971CD" w:rsidRPr="008A2188">
              <w:rPr>
                <w:rFonts w:cstheme="minorHAnsi"/>
                <w:lang w:val="nn-NO"/>
              </w:rPr>
              <w:t xml:space="preserve"> </w:t>
            </w:r>
            <w:r w:rsidRPr="008A2188">
              <w:rPr>
                <w:rFonts w:cstheme="minorHAnsi"/>
                <w:lang w:val="nn-NO"/>
              </w:rPr>
              <w:t>oppgåva</w:t>
            </w:r>
            <w:r w:rsidR="00E971CD" w:rsidRPr="008A2188">
              <w:rPr>
                <w:rFonts w:cstheme="minorHAnsi"/>
                <w:lang w:val="nn-NO"/>
              </w:rPr>
              <w:t xml:space="preserve"> </w:t>
            </w:r>
            <w:r w:rsidR="008401D6" w:rsidRPr="008A2188">
              <w:rPr>
                <w:rFonts w:cstheme="minorHAnsi"/>
                <w:lang w:val="nn-NO"/>
              </w:rPr>
              <w:t>ikkje</w:t>
            </w:r>
            <w:r w:rsidRPr="008A2188">
              <w:rPr>
                <w:rFonts w:cstheme="minorHAnsi"/>
                <w:lang w:val="nn-NO"/>
              </w:rPr>
              <w:t xml:space="preserve"> kan </w:t>
            </w:r>
            <w:r w:rsidR="008A2188" w:rsidRPr="008A2188">
              <w:rPr>
                <w:rFonts w:cstheme="minorHAnsi"/>
                <w:lang w:val="nn-NO"/>
              </w:rPr>
              <w:t>svaras</w:t>
            </w:r>
            <w:r w:rsidR="00E37E6C">
              <w:rPr>
                <w:rFonts w:cstheme="minorHAnsi"/>
                <w:lang w:val="nn-NO"/>
              </w:rPr>
              <w:t>t</w:t>
            </w:r>
            <w:r w:rsidRPr="008A2188">
              <w:rPr>
                <w:rFonts w:cstheme="minorHAnsi"/>
                <w:lang w:val="nn-NO"/>
              </w:rPr>
              <w:t xml:space="preserve"> på</w:t>
            </w:r>
            <w:r w:rsidR="00E971CD" w:rsidRPr="007A2347">
              <w:rPr>
                <w:rFonts w:cstheme="minorHAnsi"/>
                <w:lang w:val="nn-NO"/>
              </w:rPr>
              <w:t xml:space="preserve"> er knappen </w:t>
            </w:r>
            <w:r w:rsidR="00E971CD" w:rsidRPr="007A2347">
              <w:rPr>
                <w:rFonts w:cstheme="minorHAnsi"/>
                <w:b/>
                <w:lang w:val="nn-NO"/>
              </w:rPr>
              <w:t xml:space="preserve">Behandle </w:t>
            </w:r>
            <w:r w:rsidR="007059E6" w:rsidRPr="007A2347">
              <w:rPr>
                <w:rFonts w:cstheme="minorHAnsi"/>
                <w:b/>
                <w:lang w:val="nn-NO"/>
              </w:rPr>
              <w:t>oppg</w:t>
            </w:r>
            <w:r w:rsidR="007059E6">
              <w:rPr>
                <w:rFonts w:cstheme="minorHAnsi"/>
                <w:b/>
                <w:lang w:val="nn-NO"/>
              </w:rPr>
              <w:t>å</w:t>
            </w:r>
            <w:r w:rsidR="007059E6" w:rsidRPr="007A2347">
              <w:rPr>
                <w:rFonts w:cstheme="minorHAnsi"/>
                <w:b/>
                <w:lang w:val="nn-NO"/>
              </w:rPr>
              <w:t>ve</w:t>
            </w:r>
            <w:r w:rsidR="00E971CD" w:rsidRPr="007A2347">
              <w:rPr>
                <w:rFonts w:cstheme="minorHAnsi"/>
                <w:b/>
                <w:lang w:val="nn-NO"/>
              </w:rPr>
              <w:t xml:space="preserve"> </w:t>
            </w:r>
            <w:r w:rsidR="008A2188" w:rsidRPr="008A2188">
              <w:rPr>
                <w:rFonts w:cstheme="minorHAnsi"/>
                <w:lang w:val="nn-NO"/>
              </w:rPr>
              <w:t>blitt grå</w:t>
            </w:r>
            <w:r w:rsidRPr="007A2347">
              <w:rPr>
                <w:rFonts w:cstheme="minorHAnsi"/>
                <w:lang w:val="nn-NO"/>
              </w:rPr>
              <w:t>, det sa</w:t>
            </w:r>
            <w:r w:rsidR="00E971CD" w:rsidRPr="007A2347">
              <w:rPr>
                <w:rFonts w:cstheme="minorHAnsi"/>
                <w:lang w:val="nn-NO"/>
              </w:rPr>
              <w:t>me er menyvalet i hø</w:t>
            </w:r>
            <w:r w:rsidR="008A2188">
              <w:rPr>
                <w:rFonts w:cstheme="minorHAnsi"/>
                <w:lang w:val="nn-NO"/>
              </w:rPr>
              <w:t>g</w:t>
            </w:r>
            <w:r w:rsidR="00E971CD" w:rsidRPr="007A2347">
              <w:rPr>
                <w:rFonts w:cstheme="minorHAnsi"/>
                <w:lang w:val="nn-NO"/>
              </w:rPr>
              <w:t>reklikkmenyen.</w:t>
            </w:r>
            <w:r w:rsidR="007C6281" w:rsidRPr="007A2347">
              <w:rPr>
                <w:rFonts w:cstheme="minorHAnsi"/>
                <w:lang w:val="nn-NO"/>
              </w:rPr>
              <w:t xml:space="preserve"> For å fjerne </w:t>
            </w:r>
            <w:r w:rsidRPr="007A2347">
              <w:rPr>
                <w:rFonts w:cstheme="minorHAnsi"/>
                <w:lang w:val="nn-NO"/>
              </w:rPr>
              <w:t>oppgåva</w:t>
            </w:r>
            <w:r w:rsidR="007C6281" w:rsidRPr="007A2347">
              <w:rPr>
                <w:rFonts w:cstheme="minorHAnsi"/>
                <w:lang w:val="nn-NO"/>
              </w:rPr>
              <w:t xml:space="preserve"> </w:t>
            </w:r>
            <w:r w:rsidR="00AE65F2" w:rsidRPr="007A2347">
              <w:rPr>
                <w:rFonts w:cstheme="minorHAnsi"/>
                <w:lang w:val="nn-NO"/>
              </w:rPr>
              <w:t>frå</w:t>
            </w:r>
            <w:r w:rsidR="00142382">
              <w:rPr>
                <w:rFonts w:cstheme="minorHAnsi"/>
                <w:lang w:val="nn-NO"/>
              </w:rPr>
              <w:t xml:space="preserve"> korga</w:t>
            </w:r>
            <w:r w:rsidR="007C6281" w:rsidRPr="007A2347">
              <w:rPr>
                <w:rFonts w:cstheme="minorHAnsi"/>
                <w:lang w:val="nn-NO"/>
              </w:rPr>
              <w:t xml:space="preserve"> </w:t>
            </w:r>
            <w:r w:rsidR="007C6281" w:rsidRPr="007A2347">
              <w:rPr>
                <w:rFonts w:cstheme="minorHAnsi"/>
                <w:b/>
                <w:color w:val="943634" w:themeColor="accent2" w:themeShade="BF"/>
                <w:lang w:val="nn-NO"/>
              </w:rPr>
              <w:t xml:space="preserve">Mottatte </w:t>
            </w:r>
            <w:r w:rsidR="007059E6" w:rsidRPr="007A2347">
              <w:rPr>
                <w:rFonts w:cstheme="minorHAnsi"/>
                <w:b/>
                <w:color w:val="943634" w:themeColor="accent2" w:themeShade="BF"/>
                <w:lang w:val="nn-NO"/>
              </w:rPr>
              <w:t>oppg</w:t>
            </w:r>
            <w:r w:rsidR="007059E6">
              <w:rPr>
                <w:rFonts w:cstheme="minorHAnsi"/>
                <w:b/>
                <w:color w:val="943634" w:themeColor="accent2" w:themeShade="BF"/>
                <w:lang w:val="nn-NO"/>
              </w:rPr>
              <w:t>å</w:t>
            </w:r>
            <w:r w:rsidR="007059E6" w:rsidRPr="007A2347">
              <w:rPr>
                <w:rFonts w:cstheme="minorHAnsi"/>
                <w:b/>
                <w:color w:val="943634" w:themeColor="accent2" w:themeShade="BF"/>
                <w:lang w:val="nn-NO"/>
              </w:rPr>
              <w:t>ver</w:t>
            </w:r>
            <w:r w:rsidR="008A2188">
              <w:rPr>
                <w:rFonts w:cstheme="minorHAnsi"/>
                <w:b/>
                <w:color w:val="943634" w:themeColor="accent2" w:themeShade="BF"/>
                <w:lang w:val="nn-NO"/>
              </w:rPr>
              <w:t xml:space="preserve"> </w:t>
            </w:r>
            <w:r w:rsidR="008A2188">
              <w:rPr>
                <w:rFonts w:cstheme="minorHAnsi"/>
                <w:lang w:val="nn-NO"/>
              </w:rPr>
              <w:t xml:space="preserve"> etter</w:t>
            </w:r>
            <w:r w:rsidR="007C6281" w:rsidRPr="007A2347">
              <w:rPr>
                <w:rFonts w:cstheme="minorHAnsi"/>
                <w:lang w:val="nn-NO"/>
              </w:rPr>
              <w:t xml:space="preserve"> du har utført det </w:t>
            </w:r>
            <w:r w:rsidRPr="007A2347">
              <w:rPr>
                <w:rFonts w:cstheme="minorHAnsi"/>
                <w:lang w:val="nn-NO"/>
              </w:rPr>
              <w:t>oppgåva</w:t>
            </w:r>
            <w:r w:rsidR="007C6281" w:rsidRPr="007A2347">
              <w:rPr>
                <w:rFonts w:cstheme="minorHAnsi"/>
                <w:lang w:val="nn-NO"/>
              </w:rPr>
              <w:t xml:space="preserve"> gir melding om, hø</w:t>
            </w:r>
            <w:r w:rsidR="005D2D33">
              <w:rPr>
                <w:rFonts w:cstheme="minorHAnsi"/>
                <w:lang w:val="nn-NO"/>
              </w:rPr>
              <w:t>g</w:t>
            </w:r>
            <w:r w:rsidR="007C6281" w:rsidRPr="007A2347">
              <w:rPr>
                <w:rFonts w:cstheme="minorHAnsi"/>
                <w:lang w:val="nn-NO"/>
              </w:rPr>
              <w:t>rekl</w:t>
            </w:r>
            <w:r w:rsidR="008401D6" w:rsidRPr="007A2347">
              <w:rPr>
                <w:rFonts w:cstheme="minorHAnsi"/>
                <w:lang w:val="nn-NO"/>
              </w:rPr>
              <w:t>ikk</w:t>
            </w:r>
            <w:r w:rsidR="005D2D33">
              <w:rPr>
                <w:rFonts w:cstheme="minorHAnsi"/>
                <w:lang w:val="nn-NO"/>
              </w:rPr>
              <w:t>a</w:t>
            </w:r>
            <w:r w:rsidR="007C6281" w:rsidRPr="007A2347">
              <w:rPr>
                <w:rFonts w:cstheme="minorHAnsi"/>
                <w:lang w:val="nn-NO"/>
              </w:rPr>
              <w:t xml:space="preserve">r du på </w:t>
            </w:r>
            <w:r w:rsidRPr="007A2347">
              <w:rPr>
                <w:rFonts w:cstheme="minorHAnsi"/>
                <w:lang w:val="nn-NO"/>
              </w:rPr>
              <w:t>oppgåva</w:t>
            </w:r>
            <w:r w:rsidR="00142382">
              <w:rPr>
                <w:rFonts w:cstheme="minorHAnsi"/>
                <w:lang w:val="nn-NO"/>
              </w:rPr>
              <w:t xml:space="preserve"> i korga</w:t>
            </w:r>
            <w:r w:rsidR="007C6281" w:rsidRPr="007A2347">
              <w:rPr>
                <w:rFonts w:cstheme="minorHAnsi"/>
                <w:lang w:val="nn-NO"/>
              </w:rPr>
              <w:t xml:space="preserve"> og </w:t>
            </w:r>
            <w:r w:rsidR="00281DF7" w:rsidRPr="007A2347">
              <w:rPr>
                <w:rFonts w:cstheme="minorHAnsi"/>
                <w:lang w:val="nn-NO"/>
              </w:rPr>
              <w:t>vel</w:t>
            </w:r>
            <w:r w:rsidR="007C6281" w:rsidRPr="007A2347">
              <w:rPr>
                <w:rFonts w:cstheme="minorHAnsi"/>
                <w:lang w:val="nn-NO"/>
              </w:rPr>
              <w:t xml:space="preserve"> </w:t>
            </w:r>
            <w:r w:rsidR="007C6281" w:rsidRPr="007A2347">
              <w:rPr>
                <w:rFonts w:cstheme="minorHAnsi"/>
                <w:b/>
                <w:lang w:val="nn-NO"/>
              </w:rPr>
              <w:t xml:space="preserve">Fjern </w:t>
            </w:r>
            <w:r w:rsidR="007059E6">
              <w:rPr>
                <w:rFonts w:cstheme="minorHAnsi"/>
                <w:b/>
                <w:lang w:val="nn-NO"/>
              </w:rPr>
              <w:t>frå</w:t>
            </w:r>
            <w:r w:rsidR="007C6281" w:rsidRPr="007A2347">
              <w:rPr>
                <w:rFonts w:cstheme="minorHAnsi"/>
                <w:b/>
                <w:lang w:val="nn-NO"/>
              </w:rPr>
              <w:t xml:space="preserve"> kurv</w:t>
            </w:r>
            <w:r w:rsidR="007C6281" w:rsidRPr="007A2347">
              <w:rPr>
                <w:rFonts w:cstheme="minorHAnsi"/>
                <w:lang w:val="nn-NO"/>
              </w:rPr>
              <w:t>.</w:t>
            </w:r>
          </w:p>
        </w:tc>
        <w:tc>
          <w:tcPr>
            <w:tcW w:w="709" w:type="dxa"/>
          </w:tcPr>
          <w:p w:rsidR="00E971CD" w:rsidRPr="007A2347" w:rsidRDefault="00E971CD" w:rsidP="00E971CD">
            <w:pPr>
              <w:autoSpaceDE w:val="0"/>
              <w:autoSpaceDN w:val="0"/>
              <w:adjustRightInd w:val="0"/>
              <w:ind w:left="58"/>
              <w:rPr>
                <w:rFonts w:cstheme="minorHAnsi"/>
                <w:lang w:val="nn-NO"/>
              </w:rPr>
            </w:pPr>
          </w:p>
        </w:tc>
      </w:tr>
    </w:tbl>
    <w:p w:rsidR="00593DF0" w:rsidRPr="00F434A2" w:rsidRDefault="00F7613A" w:rsidP="00257C47">
      <w:pPr>
        <w:pStyle w:val="Overskrift2"/>
        <w:numPr>
          <w:ilvl w:val="1"/>
          <w:numId w:val="36"/>
        </w:numPr>
        <w:spacing w:after="120"/>
        <w:rPr>
          <w:color w:val="FF6600"/>
          <w:lang w:val="nn-NO"/>
        </w:rPr>
      </w:pPr>
      <w:bookmarkStart w:id="110" w:name="_Toc419814292"/>
      <w:r w:rsidRPr="00F434A2">
        <w:rPr>
          <w:color w:val="FF6600"/>
          <w:lang w:val="nn-NO"/>
        </w:rPr>
        <w:t>Korleis</w:t>
      </w:r>
      <w:r w:rsidR="00593DF0" w:rsidRPr="00F434A2">
        <w:rPr>
          <w:color w:val="FF6600"/>
          <w:lang w:val="nn-NO"/>
        </w:rPr>
        <w:t xml:space="preserve"> </w:t>
      </w:r>
      <w:r w:rsidR="00F434A2" w:rsidRPr="00F434A2">
        <w:rPr>
          <w:color w:val="FF6600"/>
          <w:lang w:val="nn-NO"/>
        </w:rPr>
        <w:t>tek</w:t>
      </w:r>
      <w:r w:rsidRPr="00F434A2">
        <w:rPr>
          <w:color w:val="FF6600"/>
          <w:lang w:val="nn-NO"/>
        </w:rPr>
        <w:t xml:space="preserve"> </w:t>
      </w:r>
      <w:r w:rsidR="00BE431D" w:rsidRPr="00F434A2">
        <w:rPr>
          <w:color w:val="FF6600"/>
          <w:lang w:val="nn-NO"/>
        </w:rPr>
        <w:t>eg</w:t>
      </w:r>
      <w:r w:rsidR="006D194D" w:rsidRPr="00F434A2">
        <w:rPr>
          <w:color w:val="FF6600"/>
          <w:lang w:val="nn-NO"/>
        </w:rPr>
        <w:t xml:space="preserve"> utskrift</w:t>
      </w:r>
      <w:r w:rsidR="00593DF0" w:rsidRPr="00F434A2">
        <w:rPr>
          <w:color w:val="FF6600"/>
          <w:lang w:val="nn-NO"/>
        </w:rPr>
        <w:t>?</w:t>
      </w:r>
      <w:bookmarkEnd w:id="110"/>
    </w:p>
    <w:p w:rsidR="00593DF0" w:rsidRPr="007A2347" w:rsidRDefault="00593DF0" w:rsidP="00593DF0">
      <w:pPr>
        <w:pStyle w:val="Normalinnrykk"/>
        <w:ind w:left="0"/>
        <w:rPr>
          <w:rFonts w:asciiTheme="minorHAnsi" w:hAnsiTheme="minorHAnsi" w:cstheme="minorHAnsi"/>
          <w:b/>
          <w:lang w:val="nn-NO"/>
        </w:rPr>
      </w:pPr>
      <w:r w:rsidRPr="007A2347">
        <w:rPr>
          <w:rFonts w:asciiTheme="minorHAnsi" w:hAnsiTheme="minorHAnsi" w:cstheme="minorHAnsi"/>
          <w:b/>
          <w:lang w:val="nn-NO"/>
        </w:rPr>
        <w:t>Aktivitet</w:t>
      </w:r>
    </w:p>
    <w:p w:rsidR="00593DF0" w:rsidRPr="007A2347" w:rsidRDefault="00F7613A" w:rsidP="00593DF0">
      <w:pPr>
        <w:pStyle w:val="Normalinnrykk"/>
        <w:ind w:left="0"/>
        <w:rPr>
          <w:rFonts w:asciiTheme="minorHAnsi" w:hAnsiTheme="minorHAnsi" w:cstheme="minorHAnsi"/>
          <w:lang w:val="nn-NO"/>
        </w:rPr>
      </w:pPr>
      <w:r w:rsidRPr="007A2347">
        <w:rPr>
          <w:rFonts w:asciiTheme="minorHAnsi" w:hAnsiTheme="minorHAnsi" w:cstheme="minorHAnsi"/>
          <w:lang w:val="nn-NO"/>
        </w:rPr>
        <w:t>Skrive ut saksdokument</w:t>
      </w:r>
      <w:r w:rsidR="00593DF0" w:rsidRPr="007A2347">
        <w:rPr>
          <w:rFonts w:asciiTheme="minorHAnsi" w:hAnsiTheme="minorHAnsi" w:cstheme="minorHAnsi"/>
          <w:lang w:val="nn-NO"/>
        </w:rPr>
        <w:t xml:space="preserve"> </w:t>
      </w:r>
      <w:r w:rsidR="00AE65F2" w:rsidRPr="007A2347">
        <w:rPr>
          <w:rFonts w:asciiTheme="minorHAnsi" w:hAnsiTheme="minorHAnsi" w:cstheme="minorHAnsi"/>
          <w:lang w:val="nn-NO"/>
        </w:rPr>
        <w:t>frå</w:t>
      </w:r>
      <w:r w:rsidR="00593DF0" w:rsidRPr="007A2347">
        <w:rPr>
          <w:rFonts w:asciiTheme="minorHAnsi" w:hAnsiTheme="minorHAnsi" w:cstheme="minorHAnsi"/>
          <w:lang w:val="nn-NO"/>
        </w:rPr>
        <w:t xml:space="preserve"> Fokus.</w:t>
      </w:r>
      <w:r w:rsidR="007E17E3">
        <w:rPr>
          <w:rFonts w:asciiTheme="minorHAnsi" w:hAnsiTheme="minorHAnsi" w:cstheme="minorHAnsi"/>
          <w:lang w:val="nn-NO"/>
        </w:rPr>
        <w:t xml:space="preserve"> Vert utført av sakshandsamar når det er nødvendig</w:t>
      </w:r>
      <w:r w:rsidR="00F434A2">
        <w:rPr>
          <w:rFonts w:asciiTheme="minorHAnsi" w:hAnsiTheme="minorHAnsi" w:cstheme="minorHAnsi"/>
          <w:lang w:val="nn-NO"/>
        </w:rPr>
        <w:t>.</w:t>
      </w:r>
    </w:p>
    <w:p w:rsidR="00593DF0" w:rsidRPr="007A2347" w:rsidRDefault="00F47207" w:rsidP="00593DF0">
      <w:pPr>
        <w:pStyle w:val="Normalinnrykk"/>
        <w:ind w:left="0"/>
        <w:rPr>
          <w:rFonts w:asciiTheme="minorHAnsi" w:hAnsiTheme="minorHAnsi" w:cstheme="minorHAnsi"/>
          <w:lang w:val="nn-NO"/>
        </w:rPr>
      </w:pPr>
      <w:r>
        <w:rPr>
          <w:rFonts w:asciiTheme="minorHAnsi" w:hAnsiTheme="minorHAnsi" w:cstheme="minorHAnsi"/>
          <w:b/>
          <w:lang w:val="nn-NO"/>
        </w:rPr>
        <w:t>Rutinedokumentasjon</w:t>
      </w:r>
      <w:r w:rsidR="00593DF0" w:rsidRPr="007A2347">
        <w:rPr>
          <w:rFonts w:asciiTheme="minorHAnsi" w:hAnsiTheme="minorHAnsi" w:cstheme="minorHAnsi"/>
          <w:b/>
          <w:lang w:val="nn-NO"/>
        </w:rPr>
        <w:t xml:space="preserve"> og </w:t>
      </w:r>
      <w:r w:rsidR="008401D6" w:rsidRPr="007A2347">
        <w:rPr>
          <w:rFonts w:asciiTheme="minorHAnsi" w:hAnsiTheme="minorHAnsi" w:cstheme="minorHAnsi"/>
          <w:b/>
          <w:lang w:val="nn-NO"/>
        </w:rPr>
        <w:t>ansvarleg</w:t>
      </w:r>
      <w:r w:rsidR="00593DF0" w:rsidRPr="007A2347">
        <w:rPr>
          <w:rFonts w:asciiTheme="minorHAnsi" w:hAnsiTheme="minorHAnsi" w:cstheme="minorHAnsi"/>
          <w:b/>
          <w:lang w:val="nn-NO"/>
        </w:rPr>
        <w:t xml:space="preserve"> </w:t>
      </w:r>
      <w:r w:rsidR="00F7613A" w:rsidRPr="007A2347">
        <w:rPr>
          <w:rFonts w:asciiTheme="minorHAnsi" w:hAnsiTheme="minorHAnsi" w:cstheme="minorHAnsi"/>
          <w:b/>
          <w:lang w:val="nn-NO"/>
        </w:rPr>
        <w:t>utførande</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079"/>
        <w:gridCol w:w="709"/>
      </w:tblGrid>
      <w:tr w:rsidR="00593DF0" w:rsidRPr="007A2347" w:rsidTr="00D66A8D">
        <w:tc>
          <w:tcPr>
            <w:tcW w:w="426" w:type="dxa"/>
          </w:tcPr>
          <w:p w:rsidR="00593DF0" w:rsidRPr="007A2347" w:rsidRDefault="00593DF0" w:rsidP="00F434A2">
            <w:pPr>
              <w:autoSpaceDE w:val="0"/>
              <w:autoSpaceDN w:val="0"/>
              <w:adjustRightInd w:val="0"/>
              <w:rPr>
                <w:rFonts w:cstheme="minorHAnsi"/>
                <w:lang w:val="nn-NO"/>
              </w:rPr>
            </w:pPr>
            <w:r w:rsidRPr="007A2347">
              <w:rPr>
                <w:rFonts w:cstheme="minorHAnsi"/>
                <w:lang w:val="nn-NO"/>
              </w:rPr>
              <w:t>1</w:t>
            </w:r>
            <w:r w:rsidR="00D66A8D">
              <w:rPr>
                <w:rFonts w:cstheme="minorHAnsi"/>
                <w:lang w:val="nn-NO"/>
              </w:rPr>
              <w:t>.</w:t>
            </w:r>
          </w:p>
        </w:tc>
        <w:tc>
          <w:tcPr>
            <w:tcW w:w="8079" w:type="dxa"/>
          </w:tcPr>
          <w:p w:rsidR="00593DF0" w:rsidRPr="00F434A2" w:rsidRDefault="00281DF7" w:rsidP="00F434A2">
            <w:pPr>
              <w:autoSpaceDE w:val="0"/>
              <w:autoSpaceDN w:val="0"/>
              <w:adjustRightInd w:val="0"/>
              <w:jc w:val="both"/>
              <w:rPr>
                <w:lang w:val="nn-NO"/>
              </w:rPr>
            </w:pPr>
            <w:r w:rsidRPr="00F434A2">
              <w:rPr>
                <w:lang w:val="nn-NO"/>
              </w:rPr>
              <w:t>Vel</w:t>
            </w:r>
            <w:r w:rsidR="00593DF0" w:rsidRPr="00F434A2">
              <w:rPr>
                <w:lang w:val="nn-NO"/>
              </w:rPr>
              <w:t xml:space="preserve"> utskrift på é</w:t>
            </w:r>
            <w:r w:rsidR="00F7613A" w:rsidRPr="00F434A2">
              <w:rPr>
                <w:lang w:val="nn-NO"/>
              </w:rPr>
              <w:t>i</w:t>
            </w:r>
            <w:r w:rsidR="00F47207">
              <w:rPr>
                <w:lang w:val="nn-NO"/>
              </w:rPr>
              <w:t>n av fø</w:t>
            </w:r>
            <w:r w:rsidR="00593DF0" w:rsidRPr="00F434A2">
              <w:rPr>
                <w:lang w:val="nn-NO"/>
              </w:rPr>
              <w:t>lg</w:t>
            </w:r>
            <w:r w:rsidR="00F7613A" w:rsidRPr="00F434A2">
              <w:rPr>
                <w:lang w:val="nn-NO"/>
              </w:rPr>
              <w:t>ja</w:t>
            </w:r>
            <w:r w:rsidR="00593DF0" w:rsidRPr="00F434A2">
              <w:rPr>
                <w:lang w:val="nn-NO"/>
              </w:rPr>
              <w:t xml:space="preserve">nde </w:t>
            </w:r>
            <w:r w:rsidR="00F7613A" w:rsidRPr="00F434A2">
              <w:rPr>
                <w:lang w:val="nn-NO"/>
              </w:rPr>
              <w:t>måtar</w:t>
            </w:r>
            <w:r w:rsidR="00593DF0" w:rsidRPr="00F434A2">
              <w:rPr>
                <w:lang w:val="nn-NO"/>
              </w:rPr>
              <w:t>:</w:t>
            </w:r>
          </w:p>
          <w:p w:rsidR="00593DF0" w:rsidRPr="00F434A2" w:rsidRDefault="00F7613A" w:rsidP="00F434A2">
            <w:pPr>
              <w:pStyle w:val="Listeavsnitt"/>
              <w:numPr>
                <w:ilvl w:val="0"/>
                <w:numId w:val="48"/>
              </w:numPr>
              <w:autoSpaceDE w:val="0"/>
              <w:autoSpaceDN w:val="0"/>
              <w:adjustRightInd w:val="0"/>
              <w:jc w:val="both"/>
              <w:rPr>
                <w:lang w:val="nn-NO"/>
              </w:rPr>
            </w:pPr>
            <w:r w:rsidRPr="00F434A2">
              <w:rPr>
                <w:lang w:val="nn-NO"/>
              </w:rPr>
              <w:t>Viss</w:t>
            </w:r>
            <w:r w:rsidR="00593DF0" w:rsidRPr="00F434A2">
              <w:rPr>
                <w:lang w:val="nn-NO"/>
              </w:rPr>
              <w:t xml:space="preserve"> du skal skrive ut e</w:t>
            </w:r>
            <w:r w:rsidRPr="00F434A2">
              <w:rPr>
                <w:lang w:val="nn-NO"/>
              </w:rPr>
              <w:t>i</w:t>
            </w:r>
            <w:r w:rsidR="00593DF0" w:rsidRPr="00F434A2">
              <w:rPr>
                <w:lang w:val="nn-NO"/>
              </w:rPr>
              <w:t>n journalpost</w:t>
            </w:r>
            <w:r w:rsidR="007E17E3">
              <w:rPr>
                <w:lang w:val="nn-NO"/>
              </w:rPr>
              <w:t xml:space="preserve"> </w:t>
            </w:r>
            <w:r w:rsidR="00593DF0" w:rsidRPr="00F434A2">
              <w:rPr>
                <w:b/>
                <w:lang w:val="nn-NO"/>
              </w:rPr>
              <w:t>hø</w:t>
            </w:r>
            <w:r w:rsidR="00F434A2">
              <w:rPr>
                <w:b/>
                <w:lang w:val="nn-NO"/>
              </w:rPr>
              <w:t>g</w:t>
            </w:r>
            <w:r w:rsidR="00593DF0" w:rsidRPr="00F434A2">
              <w:rPr>
                <w:b/>
                <w:lang w:val="nn-NO"/>
              </w:rPr>
              <w:t>rekl</w:t>
            </w:r>
            <w:r w:rsidR="008401D6" w:rsidRPr="00F434A2">
              <w:rPr>
                <w:b/>
                <w:lang w:val="nn-NO"/>
              </w:rPr>
              <w:t>ikk</w:t>
            </w:r>
            <w:r w:rsidR="00F434A2">
              <w:rPr>
                <w:b/>
                <w:lang w:val="nn-NO"/>
              </w:rPr>
              <w:t>a</w:t>
            </w:r>
            <w:r w:rsidR="00593DF0" w:rsidRPr="00F434A2">
              <w:rPr>
                <w:b/>
                <w:lang w:val="nn-NO"/>
              </w:rPr>
              <w:t>r</w:t>
            </w:r>
            <w:r w:rsidR="007E17E3">
              <w:rPr>
                <w:lang w:val="nn-NO"/>
              </w:rPr>
              <w:t xml:space="preserve"> du på den journalposten du y</w:t>
            </w:r>
            <w:r w:rsidR="00593DF0" w:rsidRPr="00F434A2">
              <w:rPr>
                <w:lang w:val="nn-NO"/>
              </w:rPr>
              <w:t>nsk</w:t>
            </w:r>
            <w:r w:rsidR="00543EA3" w:rsidRPr="00F434A2">
              <w:rPr>
                <w:lang w:val="nn-NO"/>
              </w:rPr>
              <w:t>j</w:t>
            </w:r>
            <w:r w:rsidR="00593DF0" w:rsidRPr="00F434A2">
              <w:rPr>
                <w:lang w:val="nn-NO"/>
              </w:rPr>
              <w:t xml:space="preserve">er å skrive ut. </w:t>
            </w:r>
            <w:r w:rsidR="00281DF7" w:rsidRPr="00F434A2">
              <w:rPr>
                <w:lang w:val="nn-NO"/>
              </w:rPr>
              <w:t>Vel</w:t>
            </w:r>
            <w:r w:rsidR="007E17E3">
              <w:rPr>
                <w:lang w:val="nn-NO"/>
              </w:rPr>
              <w:t xml:space="preserve"> </w:t>
            </w:r>
            <w:r w:rsidR="00593DF0" w:rsidRPr="00F434A2">
              <w:rPr>
                <w:lang w:val="nn-NO"/>
              </w:rPr>
              <w:t xml:space="preserve"> </w:t>
            </w:r>
            <w:r w:rsidR="00F51746">
              <w:rPr>
                <w:b/>
                <w:lang w:val="nn-NO"/>
              </w:rPr>
              <w:t>Skriv</w:t>
            </w:r>
            <w:r w:rsidR="00593DF0" w:rsidRPr="00F434A2">
              <w:rPr>
                <w:b/>
                <w:lang w:val="nn-NO"/>
              </w:rPr>
              <w:t xml:space="preserve"> ut</w:t>
            </w:r>
            <w:r w:rsidR="00593DF0" w:rsidRPr="00F434A2">
              <w:rPr>
                <w:lang w:val="nn-NO"/>
              </w:rPr>
              <w:t xml:space="preserve"> </w:t>
            </w:r>
            <w:r w:rsidR="00AE65F2" w:rsidRPr="00F434A2">
              <w:rPr>
                <w:lang w:val="nn-NO"/>
              </w:rPr>
              <w:t>frå</w:t>
            </w:r>
            <w:r w:rsidR="00593DF0" w:rsidRPr="00F434A2">
              <w:rPr>
                <w:lang w:val="nn-NO"/>
              </w:rPr>
              <w:t xml:space="preserve"> menyen. </w:t>
            </w:r>
          </w:p>
          <w:p w:rsidR="00593DF0" w:rsidRPr="00F434A2" w:rsidRDefault="00543EA3" w:rsidP="00F434A2">
            <w:pPr>
              <w:pStyle w:val="Listeavsnitt"/>
              <w:numPr>
                <w:ilvl w:val="0"/>
                <w:numId w:val="48"/>
              </w:numPr>
              <w:autoSpaceDE w:val="0"/>
              <w:autoSpaceDN w:val="0"/>
              <w:adjustRightInd w:val="0"/>
              <w:jc w:val="both"/>
              <w:rPr>
                <w:lang w:val="nn-NO"/>
              </w:rPr>
            </w:pPr>
            <w:r w:rsidRPr="00F434A2">
              <w:rPr>
                <w:lang w:val="nn-NO"/>
              </w:rPr>
              <w:t>V</w:t>
            </w:r>
            <w:r w:rsidR="00593DF0" w:rsidRPr="00F434A2">
              <w:rPr>
                <w:lang w:val="nn-NO"/>
              </w:rPr>
              <w:t>i</w:t>
            </w:r>
            <w:r w:rsidRPr="00F434A2">
              <w:rPr>
                <w:lang w:val="nn-NO"/>
              </w:rPr>
              <w:t>s</w:t>
            </w:r>
            <w:r w:rsidR="00593DF0" w:rsidRPr="00F434A2">
              <w:rPr>
                <w:lang w:val="nn-NO"/>
              </w:rPr>
              <w:t xml:space="preserve">s du står inne i </w:t>
            </w:r>
            <w:r w:rsidR="00593DF0" w:rsidRPr="00F434A2">
              <w:rPr>
                <w:b/>
                <w:lang w:val="nn-NO"/>
              </w:rPr>
              <w:t>registreringsbil</w:t>
            </w:r>
            <w:r w:rsidR="00F434A2">
              <w:rPr>
                <w:b/>
                <w:lang w:val="nn-NO"/>
              </w:rPr>
              <w:t>etet</w:t>
            </w:r>
            <w:r w:rsidR="00593DF0" w:rsidRPr="00F434A2">
              <w:rPr>
                <w:lang w:val="nn-NO"/>
              </w:rPr>
              <w:t xml:space="preserve"> for e</w:t>
            </w:r>
            <w:r w:rsidRPr="00F434A2">
              <w:rPr>
                <w:lang w:val="nn-NO"/>
              </w:rPr>
              <w:t>i</w:t>
            </w:r>
            <w:r w:rsidR="00593DF0" w:rsidRPr="00F434A2">
              <w:rPr>
                <w:lang w:val="nn-NO"/>
              </w:rPr>
              <w:t>n sak eller journalpost kl</w:t>
            </w:r>
            <w:r w:rsidRPr="00F434A2">
              <w:rPr>
                <w:lang w:val="nn-NO"/>
              </w:rPr>
              <w:t>ikk</w:t>
            </w:r>
            <w:r w:rsidR="00F434A2">
              <w:rPr>
                <w:lang w:val="nn-NO"/>
              </w:rPr>
              <w:t>a</w:t>
            </w:r>
            <w:r w:rsidR="00593DF0" w:rsidRPr="00F434A2">
              <w:rPr>
                <w:lang w:val="nn-NO"/>
              </w:rPr>
              <w:t xml:space="preserve">r du på </w:t>
            </w:r>
            <w:r w:rsidR="00F434A2">
              <w:rPr>
                <w:b/>
                <w:lang w:val="nn-NO"/>
              </w:rPr>
              <w:t>skriva</w:t>
            </w:r>
            <w:r w:rsidR="00593DF0" w:rsidRPr="00F434A2">
              <w:rPr>
                <w:b/>
                <w:lang w:val="nn-NO"/>
              </w:rPr>
              <w:t>rikonet</w:t>
            </w:r>
            <w:r w:rsidR="007E17E3">
              <w:rPr>
                <w:lang w:val="nn-NO"/>
              </w:rPr>
              <w:t xml:space="preserve"> på knapperada</w:t>
            </w:r>
            <w:r w:rsidR="00593DF0" w:rsidRPr="00F434A2">
              <w:rPr>
                <w:lang w:val="nn-NO"/>
              </w:rPr>
              <w:t xml:space="preserve"> øv</w:t>
            </w:r>
            <w:r w:rsidR="007E17E3">
              <w:rPr>
                <w:lang w:val="nn-NO"/>
              </w:rPr>
              <w:t>er</w:t>
            </w:r>
            <w:r w:rsidR="00F434A2">
              <w:rPr>
                <w:lang w:val="nn-NO"/>
              </w:rPr>
              <w:t>st</w:t>
            </w:r>
            <w:r w:rsidR="00593DF0" w:rsidRPr="00F434A2">
              <w:rPr>
                <w:lang w:val="nn-NO"/>
              </w:rPr>
              <w:t xml:space="preserve"> i registreringsbil</w:t>
            </w:r>
            <w:r w:rsidR="00F47207">
              <w:rPr>
                <w:lang w:val="nn-NO"/>
              </w:rPr>
              <w:t>ete</w:t>
            </w:r>
            <w:r w:rsidR="007E17E3">
              <w:rPr>
                <w:lang w:val="nn-NO"/>
              </w:rPr>
              <w:t>t</w:t>
            </w:r>
            <w:r w:rsidR="00593DF0" w:rsidRPr="00F434A2">
              <w:rPr>
                <w:lang w:val="nn-NO"/>
              </w:rPr>
              <w:t xml:space="preserve">. </w:t>
            </w:r>
          </w:p>
          <w:p w:rsidR="00593DF0" w:rsidRPr="00F434A2" w:rsidRDefault="00543EA3" w:rsidP="00F434A2">
            <w:pPr>
              <w:pStyle w:val="Listeavsnitt"/>
              <w:autoSpaceDE w:val="0"/>
              <w:autoSpaceDN w:val="0"/>
              <w:adjustRightInd w:val="0"/>
              <w:ind w:left="0"/>
              <w:jc w:val="both"/>
              <w:rPr>
                <w:lang w:val="nn-NO"/>
              </w:rPr>
            </w:pPr>
            <w:r w:rsidRPr="00F434A2">
              <w:rPr>
                <w:lang w:val="nn-NO"/>
              </w:rPr>
              <w:t>V</w:t>
            </w:r>
            <w:r w:rsidR="00593DF0" w:rsidRPr="00F434A2">
              <w:rPr>
                <w:lang w:val="nn-NO"/>
              </w:rPr>
              <w:t>i</w:t>
            </w:r>
            <w:r w:rsidRPr="00F434A2">
              <w:rPr>
                <w:lang w:val="nn-NO"/>
              </w:rPr>
              <w:t>s</w:t>
            </w:r>
            <w:r w:rsidR="00593DF0" w:rsidRPr="00F434A2">
              <w:rPr>
                <w:lang w:val="nn-NO"/>
              </w:rPr>
              <w:t>s du vil sk</w:t>
            </w:r>
            <w:r w:rsidRPr="00F434A2">
              <w:rPr>
                <w:lang w:val="nn-NO"/>
              </w:rPr>
              <w:t>rive ut enkeltvise saksdokument</w:t>
            </w:r>
            <w:r w:rsidR="00593DF0" w:rsidRPr="00F434A2">
              <w:rPr>
                <w:lang w:val="nn-NO"/>
              </w:rPr>
              <w:t xml:space="preserve"> når du stå</w:t>
            </w:r>
            <w:r w:rsidRPr="00F434A2">
              <w:rPr>
                <w:lang w:val="nn-NO"/>
              </w:rPr>
              <w:t>r i registreringsbil</w:t>
            </w:r>
            <w:r w:rsidR="00F434A2">
              <w:rPr>
                <w:lang w:val="nn-NO"/>
              </w:rPr>
              <w:t>etet nyttar</w:t>
            </w:r>
            <w:r w:rsidR="00593DF0" w:rsidRPr="00F434A2">
              <w:rPr>
                <w:lang w:val="nn-NO"/>
              </w:rPr>
              <w:t xml:space="preserve"> du hø</w:t>
            </w:r>
            <w:r w:rsidR="00F434A2">
              <w:rPr>
                <w:lang w:val="nn-NO"/>
              </w:rPr>
              <w:t>g</w:t>
            </w:r>
            <w:r w:rsidR="00593DF0" w:rsidRPr="00F434A2">
              <w:rPr>
                <w:lang w:val="nn-NO"/>
              </w:rPr>
              <w:t xml:space="preserve">reklikkmenyen som </w:t>
            </w:r>
            <w:r w:rsidR="00F434A2">
              <w:rPr>
                <w:lang w:val="nn-NO"/>
              </w:rPr>
              <w:t>forklart</w:t>
            </w:r>
            <w:r w:rsidR="00593DF0" w:rsidRPr="00F434A2">
              <w:rPr>
                <w:lang w:val="nn-NO"/>
              </w:rPr>
              <w:t xml:space="preserve"> i punkt 1 </w:t>
            </w:r>
            <w:r w:rsidR="00F434A2" w:rsidRPr="00F434A2">
              <w:rPr>
                <w:lang w:val="nn-NO"/>
              </w:rPr>
              <w:t>ovanfor</w:t>
            </w:r>
            <w:r w:rsidR="00593DF0" w:rsidRPr="00F434A2">
              <w:rPr>
                <w:lang w:val="nn-NO"/>
              </w:rPr>
              <w:t>.</w:t>
            </w:r>
          </w:p>
        </w:tc>
        <w:tc>
          <w:tcPr>
            <w:tcW w:w="709" w:type="dxa"/>
          </w:tcPr>
          <w:p w:rsidR="00593DF0" w:rsidRPr="007A2347" w:rsidRDefault="00593DF0" w:rsidP="005C3109">
            <w:pPr>
              <w:autoSpaceDE w:val="0"/>
              <w:autoSpaceDN w:val="0"/>
              <w:adjustRightInd w:val="0"/>
              <w:rPr>
                <w:lang w:val="nn-NO"/>
              </w:rPr>
            </w:pPr>
            <w:r w:rsidRPr="007A2347">
              <w:rPr>
                <w:lang w:val="nn-NO"/>
              </w:rPr>
              <w:t>SBH</w:t>
            </w:r>
          </w:p>
        </w:tc>
      </w:tr>
      <w:tr w:rsidR="00593DF0" w:rsidRPr="007A2347" w:rsidTr="00D66A8D">
        <w:tc>
          <w:tcPr>
            <w:tcW w:w="426" w:type="dxa"/>
          </w:tcPr>
          <w:p w:rsidR="00593DF0" w:rsidRPr="007A2347" w:rsidRDefault="00593DF0" w:rsidP="00F434A2">
            <w:pPr>
              <w:autoSpaceDE w:val="0"/>
              <w:autoSpaceDN w:val="0"/>
              <w:adjustRightInd w:val="0"/>
              <w:rPr>
                <w:rFonts w:cstheme="minorHAnsi"/>
                <w:lang w:val="nn-NO"/>
              </w:rPr>
            </w:pPr>
            <w:r w:rsidRPr="007A2347">
              <w:rPr>
                <w:rFonts w:cstheme="minorHAnsi"/>
                <w:lang w:val="nn-NO"/>
              </w:rPr>
              <w:t>2</w:t>
            </w:r>
            <w:r w:rsidR="00D66A8D">
              <w:rPr>
                <w:rFonts w:cstheme="minorHAnsi"/>
                <w:lang w:val="nn-NO"/>
              </w:rPr>
              <w:t>.</w:t>
            </w:r>
          </w:p>
        </w:tc>
        <w:tc>
          <w:tcPr>
            <w:tcW w:w="8079" w:type="dxa"/>
          </w:tcPr>
          <w:p w:rsidR="00593DF0" w:rsidRPr="00F434A2" w:rsidRDefault="00543EA3" w:rsidP="00F434A2">
            <w:pPr>
              <w:autoSpaceDE w:val="0"/>
              <w:autoSpaceDN w:val="0"/>
              <w:adjustRightInd w:val="0"/>
              <w:jc w:val="both"/>
              <w:rPr>
                <w:lang w:val="nn-NO"/>
              </w:rPr>
            </w:pPr>
            <w:r w:rsidRPr="00F434A2">
              <w:rPr>
                <w:lang w:val="nn-NO"/>
              </w:rPr>
              <w:t>V</w:t>
            </w:r>
            <w:r w:rsidR="00593DF0" w:rsidRPr="00F434A2">
              <w:rPr>
                <w:lang w:val="nn-NO"/>
              </w:rPr>
              <w:t>i</w:t>
            </w:r>
            <w:r w:rsidRPr="00F434A2">
              <w:rPr>
                <w:lang w:val="nn-NO"/>
              </w:rPr>
              <w:t>s</w:t>
            </w:r>
            <w:r w:rsidR="00593DF0" w:rsidRPr="00F434A2">
              <w:rPr>
                <w:lang w:val="nn-NO"/>
              </w:rPr>
              <w:t>s du har valt utskrift av e</w:t>
            </w:r>
            <w:r w:rsidRPr="00F434A2">
              <w:rPr>
                <w:lang w:val="nn-NO"/>
              </w:rPr>
              <w:t>i</w:t>
            </w:r>
            <w:r w:rsidR="00593DF0" w:rsidRPr="00F434A2">
              <w:rPr>
                <w:lang w:val="nn-NO"/>
              </w:rPr>
              <w:t xml:space="preserve"> sak e</w:t>
            </w:r>
            <w:r w:rsidRPr="00F434A2">
              <w:rPr>
                <w:lang w:val="nn-NO"/>
              </w:rPr>
              <w:t>ller journalpost har du moglegheit</w:t>
            </w:r>
            <w:r w:rsidR="00593DF0" w:rsidRPr="00F434A2">
              <w:rPr>
                <w:lang w:val="nn-NO"/>
              </w:rPr>
              <w:t xml:space="preserve"> til å </w:t>
            </w:r>
            <w:r w:rsidR="00281DF7" w:rsidRPr="00F434A2">
              <w:rPr>
                <w:lang w:val="nn-NO"/>
              </w:rPr>
              <w:t>vel</w:t>
            </w:r>
            <w:r w:rsidR="00F47207">
              <w:rPr>
                <w:lang w:val="nn-NO"/>
              </w:rPr>
              <w:t>j</w:t>
            </w:r>
            <w:r w:rsidR="007E17E3">
              <w:rPr>
                <w:lang w:val="nn-NO"/>
              </w:rPr>
              <w:t>e</w:t>
            </w:r>
            <w:r w:rsidR="00593DF0" w:rsidRPr="00F434A2">
              <w:rPr>
                <w:lang w:val="nn-NO"/>
              </w:rPr>
              <w:t xml:space="preserve"> undermenyen </w:t>
            </w:r>
            <w:r w:rsidR="00593DF0" w:rsidRPr="00F434A2">
              <w:rPr>
                <w:b/>
                <w:lang w:val="nn-NO"/>
              </w:rPr>
              <w:t>Forhåndsvis</w:t>
            </w:r>
            <w:r w:rsidR="00593DF0" w:rsidRPr="00F434A2">
              <w:rPr>
                <w:lang w:val="nn-NO"/>
              </w:rPr>
              <w:t xml:space="preserve">. </w:t>
            </w:r>
            <w:r w:rsidRPr="00F434A2">
              <w:rPr>
                <w:lang w:val="nn-NO"/>
              </w:rPr>
              <w:t>Denne funksjonen gir moglegheit</w:t>
            </w:r>
            <w:r w:rsidR="00593DF0" w:rsidRPr="00F434A2">
              <w:rPr>
                <w:lang w:val="nn-NO"/>
              </w:rPr>
              <w:t xml:space="preserve"> for:</w:t>
            </w:r>
          </w:p>
          <w:p w:rsidR="00593DF0" w:rsidRPr="00F434A2" w:rsidRDefault="00F434A2" w:rsidP="00F434A2">
            <w:pPr>
              <w:pStyle w:val="Listeavsnitt"/>
              <w:numPr>
                <w:ilvl w:val="0"/>
                <w:numId w:val="33"/>
              </w:numPr>
              <w:autoSpaceDE w:val="0"/>
              <w:autoSpaceDN w:val="0"/>
              <w:adjustRightInd w:val="0"/>
              <w:jc w:val="both"/>
              <w:rPr>
                <w:lang w:val="nn-NO"/>
              </w:rPr>
            </w:pPr>
            <w:r>
              <w:rPr>
                <w:lang w:val="nn-NO"/>
              </w:rPr>
              <w:t>Førehands</w:t>
            </w:r>
            <w:r w:rsidR="00543EA3" w:rsidRPr="00F434A2">
              <w:rPr>
                <w:lang w:val="nn-NO"/>
              </w:rPr>
              <w:t>vise de</w:t>
            </w:r>
            <w:r>
              <w:rPr>
                <w:lang w:val="nn-NO"/>
              </w:rPr>
              <w:t>i</w:t>
            </w:r>
            <w:r w:rsidR="00543EA3" w:rsidRPr="00F434A2">
              <w:rPr>
                <w:lang w:val="nn-NO"/>
              </w:rPr>
              <w:t xml:space="preserve"> ulike saksdokument</w:t>
            </w:r>
            <w:r>
              <w:rPr>
                <w:lang w:val="nn-NO"/>
              </w:rPr>
              <w:t>a</w:t>
            </w:r>
            <w:r w:rsidR="00593DF0" w:rsidRPr="00F434A2">
              <w:rPr>
                <w:lang w:val="nn-NO"/>
              </w:rPr>
              <w:t xml:space="preserve"> før utskrift</w:t>
            </w:r>
          </w:p>
          <w:p w:rsidR="00593DF0" w:rsidRPr="00F434A2" w:rsidRDefault="00593DF0" w:rsidP="00F434A2">
            <w:pPr>
              <w:pStyle w:val="Listeavsnitt"/>
              <w:numPr>
                <w:ilvl w:val="0"/>
                <w:numId w:val="33"/>
              </w:numPr>
              <w:autoSpaceDE w:val="0"/>
              <w:autoSpaceDN w:val="0"/>
              <w:adjustRightInd w:val="0"/>
              <w:jc w:val="both"/>
              <w:rPr>
                <w:lang w:val="nn-NO"/>
              </w:rPr>
            </w:pPr>
            <w:r w:rsidRPr="00F434A2">
              <w:rPr>
                <w:lang w:val="nn-NO"/>
              </w:rPr>
              <w:t xml:space="preserve">Markere </w:t>
            </w:r>
            <w:r w:rsidR="00F434A2">
              <w:rPr>
                <w:lang w:val="nn-NO"/>
              </w:rPr>
              <w:t>kva</w:t>
            </w:r>
            <w:r w:rsidRPr="00F434A2">
              <w:rPr>
                <w:lang w:val="nn-NO"/>
              </w:rPr>
              <w:t xml:space="preserve"> </w:t>
            </w:r>
            <w:r w:rsidR="00543EA3" w:rsidRPr="00F434A2">
              <w:rPr>
                <w:lang w:val="nn-NO"/>
              </w:rPr>
              <w:t>underliggande saksdokument og versjon</w:t>
            </w:r>
            <w:r w:rsidR="00F434A2">
              <w:rPr>
                <w:lang w:val="nn-NO"/>
              </w:rPr>
              <w:t>a</w:t>
            </w:r>
            <w:r w:rsidR="00543EA3" w:rsidRPr="00F434A2">
              <w:rPr>
                <w:lang w:val="nn-NO"/>
              </w:rPr>
              <w:t>r av saksdokument</w:t>
            </w:r>
            <w:r w:rsidRPr="00F434A2">
              <w:rPr>
                <w:lang w:val="nn-NO"/>
              </w:rPr>
              <w:t xml:space="preserve"> som skal skriv</w:t>
            </w:r>
            <w:r w:rsidR="00F434A2">
              <w:rPr>
                <w:lang w:val="nn-NO"/>
              </w:rPr>
              <w:t>a</w:t>
            </w:r>
            <w:r w:rsidRPr="00F434A2">
              <w:rPr>
                <w:lang w:val="nn-NO"/>
              </w:rPr>
              <w:t>s ut</w:t>
            </w:r>
          </w:p>
          <w:p w:rsidR="00593DF0" w:rsidRPr="00F434A2" w:rsidRDefault="00593DF0" w:rsidP="00F434A2">
            <w:pPr>
              <w:pStyle w:val="Listeavsnitt"/>
              <w:numPr>
                <w:ilvl w:val="0"/>
                <w:numId w:val="33"/>
              </w:numPr>
              <w:autoSpaceDE w:val="0"/>
              <w:autoSpaceDN w:val="0"/>
              <w:adjustRightInd w:val="0"/>
              <w:jc w:val="both"/>
              <w:rPr>
                <w:lang w:val="nn-NO"/>
              </w:rPr>
            </w:pPr>
            <w:r w:rsidRPr="00F434A2">
              <w:rPr>
                <w:lang w:val="nn-NO"/>
              </w:rPr>
              <w:t>Markere utskrift av merknader om dette er</w:t>
            </w:r>
            <w:r w:rsidR="00F434A2">
              <w:rPr>
                <w:lang w:val="nn-NO"/>
              </w:rPr>
              <w:t xml:space="preserve"> ynskjeleg</w:t>
            </w:r>
            <w:r w:rsidRPr="00F434A2">
              <w:rPr>
                <w:lang w:val="nn-NO"/>
              </w:rPr>
              <w:t>.</w:t>
            </w:r>
          </w:p>
        </w:tc>
        <w:tc>
          <w:tcPr>
            <w:tcW w:w="709" w:type="dxa"/>
          </w:tcPr>
          <w:p w:rsidR="00593DF0" w:rsidRPr="007A2347" w:rsidRDefault="00593DF0" w:rsidP="005C3109">
            <w:pPr>
              <w:autoSpaceDE w:val="0"/>
              <w:autoSpaceDN w:val="0"/>
              <w:adjustRightInd w:val="0"/>
              <w:rPr>
                <w:lang w:val="nn-NO"/>
              </w:rPr>
            </w:pPr>
            <w:r w:rsidRPr="007A2347">
              <w:rPr>
                <w:lang w:val="nn-NO"/>
              </w:rPr>
              <w:t>SBH</w:t>
            </w:r>
          </w:p>
          <w:p w:rsidR="00593DF0" w:rsidRPr="007A2347" w:rsidRDefault="00593DF0" w:rsidP="005C3109">
            <w:pPr>
              <w:tabs>
                <w:tab w:val="left" w:pos="705"/>
              </w:tabs>
              <w:rPr>
                <w:lang w:val="nn-NO"/>
              </w:rPr>
            </w:pPr>
            <w:r w:rsidRPr="007A2347">
              <w:rPr>
                <w:lang w:val="nn-NO"/>
              </w:rPr>
              <w:tab/>
            </w:r>
          </w:p>
        </w:tc>
      </w:tr>
    </w:tbl>
    <w:p w:rsidR="00B113B8" w:rsidRPr="00B73825" w:rsidRDefault="00543EA3" w:rsidP="00F434A2">
      <w:pPr>
        <w:spacing w:before="120"/>
        <w:jc w:val="both"/>
      </w:pPr>
      <w:r w:rsidRPr="00B73825">
        <w:t>I tillegg kan e</w:t>
      </w:r>
      <w:r w:rsidR="001B57D9" w:rsidRPr="00B73825">
        <w:t>i</w:t>
      </w:r>
      <w:r w:rsidRPr="00B73825">
        <w:t>n</w:t>
      </w:r>
      <w:r w:rsidR="00593DF0" w:rsidRPr="00B73825">
        <w:t xml:space="preserve"> skr</w:t>
      </w:r>
      <w:r w:rsidRPr="00B73825">
        <w:t xml:space="preserve">ive ut </w:t>
      </w:r>
      <w:r w:rsidR="00F434A2" w:rsidRPr="00B73825">
        <w:t>enkle</w:t>
      </w:r>
      <w:r w:rsidRPr="00B73825">
        <w:t xml:space="preserve"> saksdokument</w:t>
      </w:r>
      <w:r w:rsidR="00593DF0" w:rsidRPr="00B73825">
        <w:t xml:space="preserve"> når d</w:t>
      </w:r>
      <w:r w:rsidR="001B57D9" w:rsidRPr="00B73825">
        <w:t xml:space="preserve">okumentet er </w:t>
      </w:r>
      <w:r w:rsidR="00EF37BD" w:rsidRPr="00B73825">
        <w:t>o</w:t>
      </w:r>
      <w:r w:rsidR="00EF37BD">
        <w:t>pe</w:t>
      </w:r>
      <w:r w:rsidRPr="00B73825">
        <w:t xml:space="preserve"> ved å bruke</w:t>
      </w:r>
      <w:r w:rsidR="00593DF0" w:rsidRPr="00B73825">
        <w:t xml:space="preserve"> det aktuelle programmet</w:t>
      </w:r>
      <w:r w:rsidR="001B57D9" w:rsidRPr="00B73825">
        <w:t xml:space="preserve"> sine</w:t>
      </w:r>
      <w:r w:rsidR="00593DF0" w:rsidRPr="00B73825">
        <w:t xml:space="preserve"> e</w:t>
      </w:r>
      <w:r w:rsidRPr="00B73825">
        <w:t xml:space="preserve">igne </w:t>
      </w:r>
      <w:r w:rsidR="00F434A2" w:rsidRPr="00B73825">
        <w:t>utskriftsfunksjonar</w:t>
      </w:r>
      <w:r w:rsidR="00593DF0" w:rsidRPr="00B73825">
        <w:t>.</w:t>
      </w:r>
    </w:p>
    <w:p w:rsidR="00B113B8" w:rsidRPr="006A7A2D" w:rsidRDefault="00B113B8">
      <w:r w:rsidRPr="006A7A2D">
        <w:br w:type="page"/>
      </w:r>
    </w:p>
    <w:p w:rsidR="00593DF0" w:rsidRPr="003A2890" w:rsidRDefault="00543EA3" w:rsidP="00257C47">
      <w:pPr>
        <w:pStyle w:val="Overskrift2"/>
        <w:numPr>
          <w:ilvl w:val="1"/>
          <w:numId w:val="36"/>
        </w:numPr>
        <w:spacing w:after="120"/>
        <w:rPr>
          <w:color w:val="FF6600"/>
          <w:lang w:val="nn-NO"/>
        </w:rPr>
      </w:pPr>
      <w:bookmarkStart w:id="111" w:name="_Toc419814293"/>
      <w:r w:rsidRPr="003A2890">
        <w:rPr>
          <w:color w:val="FF6600"/>
          <w:lang w:val="nn-NO"/>
        </w:rPr>
        <w:lastRenderedPageBreak/>
        <w:t>Korleis</w:t>
      </w:r>
      <w:r w:rsidR="00593DF0" w:rsidRPr="003A2890">
        <w:rPr>
          <w:color w:val="FF6600"/>
          <w:lang w:val="nn-NO"/>
        </w:rPr>
        <w:t xml:space="preserve"> </w:t>
      </w:r>
      <w:r w:rsidRPr="003A2890">
        <w:rPr>
          <w:color w:val="FF6600"/>
          <w:lang w:val="nn-NO"/>
        </w:rPr>
        <w:t xml:space="preserve">kan </w:t>
      </w:r>
      <w:r w:rsidR="006D194D" w:rsidRPr="003A2890">
        <w:rPr>
          <w:color w:val="FF6600"/>
          <w:lang w:val="nn-NO"/>
        </w:rPr>
        <w:t xml:space="preserve">eg </w:t>
      </w:r>
      <w:r w:rsidR="00593DF0" w:rsidRPr="003A2890">
        <w:rPr>
          <w:color w:val="FF6600"/>
          <w:lang w:val="nn-NO"/>
        </w:rPr>
        <w:t xml:space="preserve">sende saksdokumenter med </w:t>
      </w:r>
      <w:r w:rsidR="008401D6" w:rsidRPr="003A2890">
        <w:rPr>
          <w:color w:val="FF6600"/>
          <w:lang w:val="nn-NO"/>
        </w:rPr>
        <w:t>e-post</w:t>
      </w:r>
      <w:r w:rsidR="00593DF0" w:rsidRPr="003A2890">
        <w:rPr>
          <w:color w:val="FF6600"/>
          <w:lang w:val="nn-NO"/>
        </w:rPr>
        <w:t>?</w:t>
      </w:r>
      <w:bookmarkEnd w:id="111"/>
    </w:p>
    <w:p w:rsidR="00593DF0" w:rsidRPr="005C3E82" w:rsidRDefault="00593DF0" w:rsidP="005C3E82">
      <w:pPr>
        <w:jc w:val="both"/>
        <w:rPr>
          <w:lang w:val="nn-NO"/>
        </w:rPr>
      </w:pPr>
      <w:r w:rsidRPr="005C3E82">
        <w:rPr>
          <w:lang w:val="nn-NO"/>
        </w:rPr>
        <w:t xml:space="preserve">I </w:t>
      </w:r>
      <w:r w:rsidR="00AE6BD8">
        <w:rPr>
          <w:lang w:val="nn-NO"/>
        </w:rPr>
        <w:t>tilfelle der</w:t>
      </w:r>
      <w:r w:rsidR="00543EA3" w:rsidRPr="005C3E82">
        <w:rPr>
          <w:lang w:val="nn-NO"/>
        </w:rPr>
        <w:t xml:space="preserve"> e</w:t>
      </w:r>
      <w:r w:rsidR="005C3E82" w:rsidRPr="005C3E82">
        <w:rPr>
          <w:lang w:val="nn-NO"/>
        </w:rPr>
        <w:t>i</w:t>
      </w:r>
      <w:r w:rsidR="00543EA3" w:rsidRPr="005C3E82">
        <w:rPr>
          <w:lang w:val="nn-NO"/>
        </w:rPr>
        <w:t>n</w:t>
      </w:r>
      <w:r w:rsidRPr="005C3E82">
        <w:rPr>
          <w:lang w:val="nn-NO"/>
        </w:rPr>
        <w:t xml:space="preserve"> har behov for å s</w:t>
      </w:r>
      <w:r w:rsidR="00543EA3" w:rsidRPr="005C3E82">
        <w:rPr>
          <w:lang w:val="nn-NO"/>
        </w:rPr>
        <w:t>ende saksdokument</w:t>
      </w:r>
      <w:r w:rsidRPr="005C3E82">
        <w:rPr>
          <w:lang w:val="nn-NO"/>
        </w:rPr>
        <w:t xml:space="preserve"> </w:t>
      </w:r>
      <w:r w:rsidR="008401D6" w:rsidRPr="005C3E82">
        <w:rPr>
          <w:lang w:val="nn-NO"/>
        </w:rPr>
        <w:t>e-post</w:t>
      </w:r>
      <w:r w:rsidRPr="005C3E82">
        <w:rPr>
          <w:lang w:val="nn-NO"/>
        </w:rPr>
        <w:t xml:space="preserve">, men </w:t>
      </w:r>
      <w:r w:rsidR="00AE6BD8">
        <w:rPr>
          <w:lang w:val="nn-NO"/>
        </w:rPr>
        <w:t>der</w:t>
      </w:r>
      <w:r w:rsidR="000E0D7E">
        <w:rPr>
          <w:lang w:val="nn-NO"/>
        </w:rPr>
        <w:t xml:space="preserve"> journalposten endå</w:t>
      </w:r>
      <w:r w:rsidRPr="005C3E82">
        <w:rPr>
          <w:lang w:val="nn-NO"/>
        </w:rPr>
        <w:t xml:space="preserve"> </w:t>
      </w:r>
      <w:r w:rsidR="008401D6" w:rsidRPr="005C3E82">
        <w:rPr>
          <w:lang w:val="nn-NO"/>
        </w:rPr>
        <w:t>ikkje</w:t>
      </w:r>
      <w:r w:rsidRPr="005C3E82">
        <w:rPr>
          <w:lang w:val="nn-NO"/>
        </w:rPr>
        <w:t xml:space="preserve"> skal </w:t>
      </w:r>
      <w:r w:rsidR="005C3E82" w:rsidRPr="005C3E82">
        <w:rPr>
          <w:lang w:val="nn-NO"/>
        </w:rPr>
        <w:t>ekspederas</w:t>
      </w:r>
      <w:r w:rsidR="00AE6BD8">
        <w:rPr>
          <w:lang w:val="nn-NO"/>
        </w:rPr>
        <w:t>t</w:t>
      </w:r>
      <w:r w:rsidRPr="005C3E82">
        <w:rPr>
          <w:lang w:val="nn-NO"/>
        </w:rPr>
        <w:t xml:space="preserve"> eller tidl</w:t>
      </w:r>
      <w:r w:rsidR="005C3E82">
        <w:rPr>
          <w:lang w:val="nn-NO"/>
        </w:rPr>
        <w:t>iga</w:t>
      </w:r>
      <w:r w:rsidR="00543EA3" w:rsidRPr="005C3E82">
        <w:rPr>
          <w:lang w:val="nn-NO"/>
        </w:rPr>
        <w:t xml:space="preserve">re har </w:t>
      </w:r>
      <w:r w:rsidR="005C3E82">
        <w:rPr>
          <w:lang w:val="nn-NO"/>
        </w:rPr>
        <w:t>vore</w:t>
      </w:r>
      <w:r w:rsidR="00543EA3" w:rsidRPr="005C3E82">
        <w:rPr>
          <w:lang w:val="nn-NO"/>
        </w:rPr>
        <w:t xml:space="preserve"> ekspedert</w:t>
      </w:r>
      <w:r w:rsidR="00AE6BD8">
        <w:rPr>
          <w:lang w:val="nn-NO"/>
        </w:rPr>
        <w:t>,</w:t>
      </w:r>
      <w:r w:rsidR="00543EA3" w:rsidRPr="005C3E82">
        <w:rPr>
          <w:lang w:val="nn-NO"/>
        </w:rPr>
        <w:t xml:space="preserve"> kan e</w:t>
      </w:r>
      <w:r w:rsidR="000E0D7E">
        <w:rPr>
          <w:lang w:val="nn-NO"/>
        </w:rPr>
        <w:t>i</w:t>
      </w:r>
      <w:r w:rsidR="00543EA3" w:rsidRPr="005C3E82">
        <w:rPr>
          <w:lang w:val="nn-NO"/>
        </w:rPr>
        <w:t>n bruke</w:t>
      </w:r>
      <w:r w:rsidRPr="005C3E82">
        <w:rPr>
          <w:lang w:val="nn-NO"/>
        </w:rPr>
        <w:t xml:space="preserve"> funksjon</w:t>
      </w:r>
      <w:r w:rsidR="005C3E82">
        <w:rPr>
          <w:lang w:val="nn-NO"/>
        </w:rPr>
        <w:t>en</w:t>
      </w:r>
      <w:r w:rsidRPr="005C3E82">
        <w:rPr>
          <w:lang w:val="nn-NO"/>
        </w:rPr>
        <w:t xml:space="preserve"> for uformell send</w:t>
      </w:r>
      <w:r w:rsidR="005C3E82">
        <w:rPr>
          <w:lang w:val="nn-NO"/>
        </w:rPr>
        <w:t>ing</w:t>
      </w:r>
      <w:r w:rsidRPr="005C3E82">
        <w:rPr>
          <w:lang w:val="nn-NO"/>
        </w:rPr>
        <w:t xml:space="preserve"> eller</w:t>
      </w:r>
      <w:r w:rsidR="00543EA3" w:rsidRPr="005C3E82">
        <w:rPr>
          <w:lang w:val="nn-NO"/>
        </w:rPr>
        <w:t xml:space="preserve"> ettersend</w:t>
      </w:r>
      <w:r w:rsidR="005C3E82">
        <w:rPr>
          <w:lang w:val="nn-NO"/>
        </w:rPr>
        <w:t>ing</w:t>
      </w:r>
      <w:r w:rsidR="00543EA3" w:rsidRPr="005C3E82">
        <w:rPr>
          <w:lang w:val="nn-NO"/>
        </w:rPr>
        <w:t xml:space="preserve"> av saksdokument</w:t>
      </w:r>
      <w:r w:rsidRPr="005C3E82">
        <w:rPr>
          <w:lang w:val="nn-NO"/>
        </w:rPr>
        <w:t xml:space="preserve"> med </w:t>
      </w:r>
      <w:r w:rsidR="008401D6" w:rsidRPr="005C3E82">
        <w:rPr>
          <w:lang w:val="nn-NO"/>
        </w:rPr>
        <w:t>e-post</w:t>
      </w:r>
      <w:r w:rsidRPr="005C3E82">
        <w:rPr>
          <w:lang w:val="nn-NO"/>
        </w:rPr>
        <w:t>.</w:t>
      </w:r>
    </w:p>
    <w:p w:rsidR="00593DF0" w:rsidRPr="005C3E82" w:rsidRDefault="00593DF0" w:rsidP="00593DF0">
      <w:pPr>
        <w:pStyle w:val="Normalinnrykk"/>
        <w:ind w:left="0"/>
        <w:rPr>
          <w:rFonts w:asciiTheme="minorHAnsi" w:hAnsiTheme="minorHAnsi" w:cstheme="minorHAnsi"/>
          <w:b/>
          <w:lang w:val="nn-NO"/>
        </w:rPr>
      </w:pPr>
      <w:r w:rsidRPr="005C3E82">
        <w:rPr>
          <w:rFonts w:asciiTheme="minorHAnsi" w:hAnsiTheme="minorHAnsi" w:cstheme="minorHAnsi"/>
          <w:b/>
          <w:lang w:val="nn-NO"/>
        </w:rPr>
        <w:t>Aktivitet</w:t>
      </w:r>
    </w:p>
    <w:p w:rsidR="00593DF0" w:rsidRPr="005C3E82" w:rsidRDefault="00543EA3" w:rsidP="00593DF0">
      <w:pPr>
        <w:pStyle w:val="Normalinnrykk"/>
        <w:ind w:left="0"/>
        <w:rPr>
          <w:rFonts w:asciiTheme="minorHAnsi" w:hAnsiTheme="minorHAnsi" w:cstheme="minorHAnsi"/>
          <w:lang w:val="nn-NO"/>
        </w:rPr>
      </w:pPr>
      <w:r w:rsidRPr="005C3E82">
        <w:rPr>
          <w:rFonts w:asciiTheme="minorHAnsi" w:hAnsiTheme="minorHAnsi" w:cstheme="minorHAnsi"/>
          <w:lang w:val="nn-NO"/>
        </w:rPr>
        <w:t>Sende saksdokument</w:t>
      </w:r>
      <w:r w:rsidR="00593DF0" w:rsidRPr="005C3E82">
        <w:rPr>
          <w:rFonts w:asciiTheme="minorHAnsi" w:hAnsiTheme="minorHAnsi" w:cstheme="minorHAnsi"/>
          <w:lang w:val="nn-NO"/>
        </w:rPr>
        <w:t xml:space="preserve"> </w:t>
      </w:r>
      <w:r w:rsidR="00AE65F2" w:rsidRPr="005C3E82">
        <w:rPr>
          <w:rFonts w:asciiTheme="minorHAnsi" w:hAnsiTheme="minorHAnsi" w:cstheme="minorHAnsi"/>
          <w:lang w:val="nn-NO"/>
        </w:rPr>
        <w:t>frå</w:t>
      </w:r>
      <w:r w:rsidR="00593DF0" w:rsidRPr="005C3E82">
        <w:rPr>
          <w:rFonts w:asciiTheme="minorHAnsi" w:hAnsiTheme="minorHAnsi" w:cstheme="minorHAnsi"/>
          <w:lang w:val="nn-NO"/>
        </w:rPr>
        <w:t xml:space="preserve"> Fokus som med </w:t>
      </w:r>
      <w:r w:rsidR="008401D6" w:rsidRPr="005C3E82">
        <w:rPr>
          <w:rFonts w:asciiTheme="minorHAnsi" w:hAnsiTheme="minorHAnsi" w:cstheme="minorHAnsi"/>
          <w:lang w:val="nn-NO"/>
        </w:rPr>
        <w:t>e-post</w:t>
      </w:r>
      <w:r w:rsidR="00593DF0" w:rsidRPr="005C3E82">
        <w:rPr>
          <w:rFonts w:asciiTheme="minorHAnsi" w:hAnsiTheme="minorHAnsi" w:cstheme="minorHAnsi"/>
          <w:lang w:val="nn-NO"/>
        </w:rPr>
        <w:t>.</w:t>
      </w:r>
      <w:r w:rsidR="005C3E82">
        <w:rPr>
          <w:rFonts w:asciiTheme="minorHAnsi" w:hAnsiTheme="minorHAnsi" w:cstheme="minorHAnsi"/>
          <w:lang w:val="nn-NO"/>
        </w:rPr>
        <w:t xml:space="preserve"> </w:t>
      </w:r>
      <w:r w:rsidR="00AE6BD8">
        <w:rPr>
          <w:rFonts w:asciiTheme="minorHAnsi" w:hAnsiTheme="minorHAnsi" w:cstheme="minorHAnsi"/>
          <w:u w:val="single"/>
          <w:lang w:val="nn-NO"/>
        </w:rPr>
        <w:t>Vert utført</w:t>
      </w:r>
      <w:r w:rsidR="005C3E82" w:rsidRPr="001B57D9">
        <w:rPr>
          <w:rFonts w:asciiTheme="minorHAnsi" w:hAnsiTheme="minorHAnsi" w:cstheme="minorHAnsi"/>
          <w:u w:val="single"/>
          <w:lang w:val="nn-NO"/>
        </w:rPr>
        <w:t xml:space="preserve"> av </w:t>
      </w:r>
      <w:r w:rsidR="00AE6BD8">
        <w:rPr>
          <w:rFonts w:asciiTheme="minorHAnsi" w:hAnsiTheme="minorHAnsi" w:cstheme="minorHAnsi"/>
          <w:u w:val="single"/>
          <w:lang w:val="nn-NO"/>
        </w:rPr>
        <w:t>sakshandsamar når det er nødvendig</w:t>
      </w:r>
      <w:r w:rsidR="005C3E82">
        <w:rPr>
          <w:rFonts w:asciiTheme="minorHAnsi" w:hAnsiTheme="minorHAnsi" w:cstheme="minorHAnsi"/>
          <w:lang w:val="nn-NO"/>
        </w:rPr>
        <w:t>.</w:t>
      </w:r>
    </w:p>
    <w:p w:rsidR="00593DF0" w:rsidRPr="005C3E82" w:rsidRDefault="00593DF0" w:rsidP="00593DF0">
      <w:pPr>
        <w:pStyle w:val="Normalinnrykk"/>
        <w:ind w:left="0"/>
        <w:rPr>
          <w:rFonts w:asciiTheme="minorHAnsi" w:hAnsiTheme="minorHAnsi" w:cstheme="minorHAnsi"/>
          <w:b/>
          <w:lang w:val="nn-NO"/>
        </w:rPr>
      </w:pPr>
    </w:p>
    <w:p w:rsidR="00593DF0" w:rsidRPr="005C3E82" w:rsidRDefault="00DC5B3F" w:rsidP="00593DF0">
      <w:pPr>
        <w:pStyle w:val="Normalinnrykk"/>
        <w:ind w:left="0"/>
        <w:rPr>
          <w:rFonts w:asciiTheme="minorHAnsi" w:hAnsiTheme="minorHAnsi" w:cstheme="minorHAnsi"/>
          <w:lang w:val="nn-NO"/>
        </w:rPr>
      </w:pPr>
      <w:r>
        <w:rPr>
          <w:rFonts w:asciiTheme="minorHAnsi" w:hAnsiTheme="minorHAnsi" w:cstheme="minorHAnsi"/>
          <w:b/>
          <w:lang w:val="nn-NO"/>
        </w:rPr>
        <w:t>Rutinesdokumentasjon</w:t>
      </w:r>
      <w:r w:rsidR="00593DF0" w:rsidRPr="005C3E82">
        <w:rPr>
          <w:rFonts w:asciiTheme="minorHAnsi" w:hAnsiTheme="minorHAnsi" w:cstheme="minorHAnsi"/>
          <w:b/>
          <w:lang w:val="nn-NO"/>
        </w:rPr>
        <w:t xml:space="preserve"> og </w:t>
      </w:r>
      <w:r w:rsidR="008401D6" w:rsidRPr="005C3E82">
        <w:rPr>
          <w:rFonts w:asciiTheme="minorHAnsi" w:hAnsiTheme="minorHAnsi" w:cstheme="minorHAnsi"/>
          <w:b/>
          <w:lang w:val="nn-NO"/>
        </w:rPr>
        <w:t>ansvarleg</w:t>
      </w:r>
      <w:r w:rsidR="00593DF0" w:rsidRPr="005C3E82">
        <w:rPr>
          <w:rFonts w:asciiTheme="minorHAnsi" w:hAnsiTheme="minorHAnsi" w:cstheme="minorHAnsi"/>
          <w:b/>
          <w:lang w:val="nn-NO"/>
        </w:rPr>
        <w:t xml:space="preserve"> utfør</w:t>
      </w:r>
      <w:r w:rsidR="005C3E82">
        <w:rPr>
          <w:rFonts w:asciiTheme="minorHAnsi" w:hAnsiTheme="minorHAnsi" w:cstheme="minorHAnsi"/>
          <w:b/>
          <w:lang w:val="nn-NO"/>
        </w:rPr>
        <w:t>a</w:t>
      </w:r>
      <w:r w:rsidR="00593DF0" w:rsidRPr="005C3E82">
        <w:rPr>
          <w:rFonts w:asciiTheme="minorHAnsi" w:hAnsiTheme="minorHAnsi" w:cstheme="minorHAnsi"/>
          <w:b/>
          <w:lang w:val="nn-NO"/>
        </w:rPr>
        <w:t>nde</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079"/>
        <w:gridCol w:w="709"/>
      </w:tblGrid>
      <w:tr w:rsidR="00593DF0" w:rsidRPr="005C3E82" w:rsidTr="00D66A8D">
        <w:tc>
          <w:tcPr>
            <w:tcW w:w="426" w:type="dxa"/>
          </w:tcPr>
          <w:p w:rsidR="00593DF0" w:rsidRPr="005C3E82" w:rsidRDefault="00593DF0" w:rsidP="005C3E82">
            <w:pPr>
              <w:autoSpaceDE w:val="0"/>
              <w:autoSpaceDN w:val="0"/>
              <w:adjustRightInd w:val="0"/>
              <w:rPr>
                <w:rFonts w:cstheme="minorHAnsi"/>
                <w:lang w:val="nn-NO"/>
              </w:rPr>
            </w:pPr>
            <w:r w:rsidRPr="005C3E82">
              <w:rPr>
                <w:rFonts w:cstheme="minorHAnsi"/>
                <w:lang w:val="nn-NO"/>
              </w:rPr>
              <w:t>1</w:t>
            </w:r>
            <w:r w:rsidR="00D66A8D">
              <w:rPr>
                <w:rFonts w:cstheme="minorHAnsi"/>
                <w:lang w:val="nn-NO"/>
              </w:rPr>
              <w:t>.</w:t>
            </w:r>
          </w:p>
        </w:tc>
        <w:tc>
          <w:tcPr>
            <w:tcW w:w="8079" w:type="dxa"/>
          </w:tcPr>
          <w:p w:rsidR="00593DF0" w:rsidRPr="005C3E82" w:rsidRDefault="00543EA3" w:rsidP="005C3E82">
            <w:pPr>
              <w:autoSpaceDE w:val="0"/>
              <w:autoSpaceDN w:val="0"/>
              <w:adjustRightInd w:val="0"/>
              <w:jc w:val="both"/>
              <w:rPr>
                <w:lang w:val="nn-NO"/>
              </w:rPr>
            </w:pPr>
            <w:r w:rsidRPr="005C3E82">
              <w:rPr>
                <w:lang w:val="nn-NO"/>
              </w:rPr>
              <w:t>V</w:t>
            </w:r>
            <w:r w:rsidR="00593DF0" w:rsidRPr="005C3E82">
              <w:rPr>
                <w:lang w:val="nn-NO"/>
              </w:rPr>
              <w:t>i</w:t>
            </w:r>
            <w:r w:rsidRPr="005C3E82">
              <w:rPr>
                <w:lang w:val="nn-NO"/>
              </w:rPr>
              <w:t>s</w:t>
            </w:r>
            <w:r w:rsidR="00593DF0" w:rsidRPr="005C3E82">
              <w:rPr>
                <w:lang w:val="nn-NO"/>
              </w:rPr>
              <w:t>s du skal sende e</w:t>
            </w:r>
            <w:r w:rsidR="005C3E82">
              <w:rPr>
                <w:lang w:val="nn-NO"/>
              </w:rPr>
              <w:t>i</w:t>
            </w:r>
            <w:r w:rsidR="00593DF0" w:rsidRPr="005C3E82">
              <w:rPr>
                <w:lang w:val="nn-NO"/>
              </w:rPr>
              <w:t>n journalpost</w:t>
            </w:r>
            <w:r w:rsidRPr="005C3E82">
              <w:rPr>
                <w:lang w:val="nn-NO"/>
              </w:rPr>
              <w:t xml:space="preserve"> eller enk</w:t>
            </w:r>
            <w:r w:rsidR="005C3E82">
              <w:rPr>
                <w:lang w:val="nn-NO"/>
              </w:rPr>
              <w:t>le</w:t>
            </w:r>
            <w:r w:rsidRPr="005C3E82">
              <w:rPr>
                <w:lang w:val="nn-NO"/>
              </w:rPr>
              <w:t xml:space="preserve"> saksdokument</w:t>
            </w:r>
            <w:r w:rsidR="00593DF0" w:rsidRPr="005C3E82">
              <w:rPr>
                <w:lang w:val="nn-NO"/>
              </w:rPr>
              <w:t xml:space="preserve"> med </w:t>
            </w:r>
            <w:r w:rsidR="008401D6" w:rsidRPr="005C3E82">
              <w:rPr>
                <w:lang w:val="nn-NO"/>
              </w:rPr>
              <w:t>e-post</w:t>
            </w:r>
            <w:r w:rsidR="00593DF0" w:rsidRPr="005C3E82">
              <w:rPr>
                <w:lang w:val="nn-NO"/>
              </w:rPr>
              <w:t xml:space="preserve"> </w:t>
            </w:r>
            <w:r w:rsidR="00593DF0" w:rsidRPr="005C3E82">
              <w:rPr>
                <w:b/>
                <w:lang w:val="nn-NO"/>
              </w:rPr>
              <w:t>hø</w:t>
            </w:r>
            <w:r w:rsidR="005C3E82">
              <w:rPr>
                <w:b/>
                <w:lang w:val="nn-NO"/>
              </w:rPr>
              <w:t>g</w:t>
            </w:r>
            <w:r w:rsidR="00593DF0" w:rsidRPr="005C3E82">
              <w:rPr>
                <w:b/>
                <w:lang w:val="nn-NO"/>
              </w:rPr>
              <w:t>rekl</w:t>
            </w:r>
            <w:r w:rsidRPr="005C3E82">
              <w:rPr>
                <w:b/>
                <w:lang w:val="nn-NO"/>
              </w:rPr>
              <w:t>ikk</w:t>
            </w:r>
            <w:r w:rsidR="005C3E82">
              <w:rPr>
                <w:b/>
                <w:lang w:val="nn-NO"/>
              </w:rPr>
              <w:t>a</w:t>
            </w:r>
            <w:r w:rsidR="00593DF0" w:rsidRPr="005C3E82">
              <w:rPr>
                <w:b/>
                <w:lang w:val="nn-NO"/>
              </w:rPr>
              <w:t>r</w:t>
            </w:r>
            <w:r w:rsidR="00593DF0" w:rsidRPr="005C3E82">
              <w:rPr>
                <w:lang w:val="nn-NO"/>
              </w:rPr>
              <w:t xml:space="preserve"> du på det elementet du </w:t>
            </w:r>
            <w:r w:rsidR="005C3E82">
              <w:rPr>
                <w:lang w:val="nn-NO"/>
              </w:rPr>
              <w:t>y</w:t>
            </w:r>
            <w:r w:rsidR="00593DF0" w:rsidRPr="005C3E82">
              <w:rPr>
                <w:lang w:val="nn-NO"/>
              </w:rPr>
              <w:t>nsk</w:t>
            </w:r>
            <w:r w:rsidRPr="005C3E82">
              <w:rPr>
                <w:lang w:val="nn-NO"/>
              </w:rPr>
              <w:t>j</w:t>
            </w:r>
            <w:r w:rsidR="00593DF0" w:rsidRPr="005C3E82">
              <w:rPr>
                <w:lang w:val="nn-NO"/>
              </w:rPr>
              <w:t xml:space="preserve">er å sende. </w:t>
            </w:r>
            <w:r w:rsidR="00281DF7" w:rsidRPr="005C3E82">
              <w:rPr>
                <w:lang w:val="nn-NO"/>
              </w:rPr>
              <w:t>Vel</w:t>
            </w:r>
            <w:r w:rsidR="00593DF0" w:rsidRPr="005C3E82">
              <w:rPr>
                <w:lang w:val="nn-NO"/>
              </w:rPr>
              <w:t xml:space="preserve"> </w:t>
            </w:r>
            <w:r w:rsidR="00593DF0" w:rsidRPr="005C3E82">
              <w:rPr>
                <w:b/>
                <w:lang w:val="nn-NO"/>
              </w:rPr>
              <w:t xml:space="preserve">Send som </w:t>
            </w:r>
            <w:r w:rsidR="008401D6" w:rsidRPr="005C3E82">
              <w:rPr>
                <w:b/>
                <w:lang w:val="nn-NO"/>
              </w:rPr>
              <w:t>e-post</w:t>
            </w:r>
            <w:r w:rsidR="00593DF0" w:rsidRPr="005C3E82">
              <w:rPr>
                <w:b/>
                <w:lang w:val="nn-NO"/>
              </w:rPr>
              <w:t xml:space="preserve"> </w:t>
            </w:r>
            <w:r w:rsidR="00AE65F2" w:rsidRPr="005C3E82">
              <w:rPr>
                <w:lang w:val="nn-NO"/>
              </w:rPr>
              <w:t>frå</w:t>
            </w:r>
            <w:r w:rsidR="00593DF0" w:rsidRPr="005C3E82">
              <w:rPr>
                <w:lang w:val="nn-NO"/>
              </w:rPr>
              <w:t xml:space="preserve"> menyen. </w:t>
            </w:r>
          </w:p>
        </w:tc>
        <w:tc>
          <w:tcPr>
            <w:tcW w:w="709" w:type="dxa"/>
          </w:tcPr>
          <w:p w:rsidR="00593DF0" w:rsidRPr="005C3E82" w:rsidRDefault="00593DF0" w:rsidP="005C3109">
            <w:pPr>
              <w:autoSpaceDE w:val="0"/>
              <w:autoSpaceDN w:val="0"/>
              <w:adjustRightInd w:val="0"/>
              <w:rPr>
                <w:lang w:val="nn-NO"/>
              </w:rPr>
            </w:pPr>
            <w:r w:rsidRPr="005C3E82">
              <w:rPr>
                <w:lang w:val="nn-NO"/>
              </w:rPr>
              <w:t>SBH</w:t>
            </w:r>
          </w:p>
        </w:tc>
      </w:tr>
      <w:tr w:rsidR="00593DF0" w:rsidRPr="005C3E82" w:rsidTr="00D66A8D">
        <w:tc>
          <w:tcPr>
            <w:tcW w:w="426" w:type="dxa"/>
          </w:tcPr>
          <w:p w:rsidR="00593DF0" w:rsidRPr="005C3E82" w:rsidRDefault="00593DF0" w:rsidP="005C3E82">
            <w:pPr>
              <w:autoSpaceDE w:val="0"/>
              <w:autoSpaceDN w:val="0"/>
              <w:adjustRightInd w:val="0"/>
              <w:rPr>
                <w:rFonts w:cstheme="minorHAnsi"/>
                <w:lang w:val="nn-NO"/>
              </w:rPr>
            </w:pPr>
            <w:r w:rsidRPr="005C3E82">
              <w:rPr>
                <w:rFonts w:cstheme="minorHAnsi"/>
                <w:lang w:val="nn-NO"/>
              </w:rPr>
              <w:t>2</w:t>
            </w:r>
            <w:r w:rsidR="00D66A8D">
              <w:rPr>
                <w:rFonts w:cstheme="minorHAnsi"/>
                <w:lang w:val="nn-NO"/>
              </w:rPr>
              <w:t>.</w:t>
            </w:r>
          </w:p>
        </w:tc>
        <w:tc>
          <w:tcPr>
            <w:tcW w:w="8079" w:type="dxa"/>
          </w:tcPr>
          <w:p w:rsidR="00593DF0" w:rsidRPr="005C3E82" w:rsidRDefault="00593DF0" w:rsidP="005C3E82">
            <w:pPr>
              <w:autoSpaceDE w:val="0"/>
              <w:autoSpaceDN w:val="0"/>
              <w:adjustRightInd w:val="0"/>
              <w:jc w:val="both"/>
              <w:rPr>
                <w:lang w:val="nn-NO"/>
              </w:rPr>
            </w:pPr>
            <w:r w:rsidRPr="005C3E82">
              <w:rPr>
                <w:lang w:val="nn-NO"/>
              </w:rPr>
              <w:t>Du</w:t>
            </w:r>
            <w:r w:rsidR="00543EA3" w:rsidRPr="005C3E82">
              <w:rPr>
                <w:lang w:val="nn-NO"/>
              </w:rPr>
              <w:t xml:space="preserve"> har</w:t>
            </w:r>
            <w:r w:rsidRPr="005C3E82">
              <w:rPr>
                <w:lang w:val="nn-NO"/>
              </w:rPr>
              <w:t xml:space="preserve"> </w:t>
            </w:r>
            <w:r w:rsidR="00543EA3" w:rsidRPr="005C3E82">
              <w:rPr>
                <w:lang w:val="nn-NO"/>
              </w:rPr>
              <w:t>m</w:t>
            </w:r>
            <w:r w:rsidR="00D0639A" w:rsidRPr="005C3E82">
              <w:rPr>
                <w:lang w:val="nn-NO"/>
              </w:rPr>
              <w:t>oglegheit</w:t>
            </w:r>
            <w:r w:rsidRPr="005C3E82">
              <w:rPr>
                <w:lang w:val="nn-NO"/>
              </w:rPr>
              <w:t xml:space="preserve"> til å </w:t>
            </w:r>
            <w:r w:rsidR="00281DF7" w:rsidRPr="005C3E82">
              <w:rPr>
                <w:lang w:val="nn-NO"/>
              </w:rPr>
              <w:t>vel</w:t>
            </w:r>
            <w:r w:rsidR="00DC5B3F">
              <w:rPr>
                <w:lang w:val="nn-NO"/>
              </w:rPr>
              <w:t>j</w:t>
            </w:r>
            <w:r w:rsidRPr="005C3E82">
              <w:rPr>
                <w:lang w:val="nn-NO"/>
              </w:rPr>
              <w:t xml:space="preserve">e undermenyen </w:t>
            </w:r>
            <w:r w:rsidRPr="005C3E82">
              <w:rPr>
                <w:b/>
                <w:lang w:val="nn-NO"/>
              </w:rPr>
              <w:t>Forhåndsvis</w:t>
            </w:r>
            <w:r w:rsidRPr="005C3E82">
              <w:rPr>
                <w:lang w:val="nn-NO"/>
              </w:rPr>
              <w:t>. Med denne funksjonen kan du:</w:t>
            </w:r>
          </w:p>
          <w:p w:rsidR="00593DF0" w:rsidRPr="005C3E82" w:rsidRDefault="00593DF0" w:rsidP="005C3E82">
            <w:pPr>
              <w:pStyle w:val="Listeavsnitt"/>
              <w:numPr>
                <w:ilvl w:val="0"/>
                <w:numId w:val="33"/>
              </w:numPr>
              <w:autoSpaceDE w:val="0"/>
              <w:autoSpaceDN w:val="0"/>
              <w:adjustRightInd w:val="0"/>
              <w:jc w:val="both"/>
              <w:rPr>
                <w:lang w:val="nn-NO"/>
              </w:rPr>
            </w:pPr>
            <w:r w:rsidRPr="005C3E82">
              <w:rPr>
                <w:lang w:val="nn-NO"/>
              </w:rPr>
              <w:t>F</w:t>
            </w:r>
            <w:r w:rsidR="005C3E82">
              <w:rPr>
                <w:lang w:val="nn-NO"/>
              </w:rPr>
              <w:t>ørehands</w:t>
            </w:r>
            <w:r w:rsidR="00543EA3" w:rsidRPr="005C3E82">
              <w:rPr>
                <w:lang w:val="nn-NO"/>
              </w:rPr>
              <w:t>vise de</w:t>
            </w:r>
            <w:r w:rsidR="005C3E82">
              <w:rPr>
                <w:lang w:val="nn-NO"/>
              </w:rPr>
              <w:t>i</w:t>
            </w:r>
            <w:r w:rsidR="00543EA3" w:rsidRPr="005C3E82">
              <w:rPr>
                <w:lang w:val="nn-NO"/>
              </w:rPr>
              <w:t xml:space="preserve"> ulike saksdokument</w:t>
            </w:r>
            <w:r w:rsidR="005C3E82">
              <w:rPr>
                <w:lang w:val="nn-NO"/>
              </w:rPr>
              <w:t>a</w:t>
            </w:r>
          </w:p>
          <w:p w:rsidR="00593DF0" w:rsidRPr="005C3E82" w:rsidRDefault="00543EA3" w:rsidP="005C3E82">
            <w:pPr>
              <w:pStyle w:val="Listeavsnitt"/>
              <w:numPr>
                <w:ilvl w:val="0"/>
                <w:numId w:val="33"/>
              </w:numPr>
              <w:autoSpaceDE w:val="0"/>
              <w:autoSpaceDN w:val="0"/>
              <w:adjustRightInd w:val="0"/>
              <w:jc w:val="both"/>
              <w:rPr>
                <w:lang w:val="nn-NO"/>
              </w:rPr>
            </w:pPr>
            <w:r w:rsidRPr="005C3E82">
              <w:rPr>
                <w:lang w:val="nn-NO"/>
              </w:rPr>
              <w:t>Markere kva</w:t>
            </w:r>
            <w:r w:rsidR="00593DF0" w:rsidRPr="005C3E82">
              <w:rPr>
                <w:lang w:val="nn-NO"/>
              </w:rPr>
              <w:t xml:space="preserve"> </w:t>
            </w:r>
            <w:r w:rsidRPr="005C3E82">
              <w:rPr>
                <w:lang w:val="nn-NO"/>
              </w:rPr>
              <w:t>underliggande</w:t>
            </w:r>
            <w:r w:rsidR="00DC5B3F">
              <w:rPr>
                <w:lang w:val="nn-NO"/>
              </w:rPr>
              <w:t xml:space="preserve"> saksdokument</w:t>
            </w:r>
            <w:r w:rsidR="00593DF0" w:rsidRPr="005C3E82">
              <w:rPr>
                <w:lang w:val="nn-NO"/>
              </w:rPr>
              <w:t xml:space="preserve"> og </w:t>
            </w:r>
            <w:r w:rsidRPr="005C3E82">
              <w:rPr>
                <w:lang w:val="nn-NO"/>
              </w:rPr>
              <w:t>versjonar av saksdokument</w:t>
            </w:r>
            <w:r w:rsidR="00593DF0" w:rsidRPr="005C3E82">
              <w:rPr>
                <w:lang w:val="nn-NO"/>
              </w:rPr>
              <w:t xml:space="preserve"> som skal </w:t>
            </w:r>
            <w:r w:rsidR="00D66482">
              <w:rPr>
                <w:lang w:val="nn-NO"/>
              </w:rPr>
              <w:t>leggjast</w:t>
            </w:r>
            <w:r w:rsidR="00593DF0" w:rsidRPr="005C3E82">
              <w:rPr>
                <w:lang w:val="nn-NO"/>
              </w:rPr>
              <w:t xml:space="preserve"> med </w:t>
            </w:r>
            <w:r w:rsidR="008401D6" w:rsidRPr="005C3E82">
              <w:rPr>
                <w:lang w:val="nn-NO"/>
              </w:rPr>
              <w:t>e-post</w:t>
            </w:r>
            <w:r w:rsidR="00593DF0" w:rsidRPr="005C3E82">
              <w:rPr>
                <w:lang w:val="nn-NO"/>
              </w:rPr>
              <w:t>en</w:t>
            </w:r>
          </w:p>
          <w:p w:rsidR="00593DF0" w:rsidRPr="005C3E82" w:rsidRDefault="00593DF0" w:rsidP="003A2890">
            <w:pPr>
              <w:pStyle w:val="Listeavsnitt"/>
              <w:numPr>
                <w:ilvl w:val="0"/>
                <w:numId w:val="33"/>
              </w:numPr>
              <w:autoSpaceDE w:val="0"/>
              <w:autoSpaceDN w:val="0"/>
              <w:adjustRightInd w:val="0"/>
              <w:jc w:val="both"/>
              <w:rPr>
                <w:lang w:val="nn-NO"/>
              </w:rPr>
            </w:pPr>
            <w:r w:rsidRPr="005C3E82">
              <w:rPr>
                <w:lang w:val="nn-NO"/>
              </w:rPr>
              <w:t>M</w:t>
            </w:r>
            <w:r w:rsidR="00D66482">
              <w:rPr>
                <w:lang w:val="nn-NO"/>
              </w:rPr>
              <w:t>arkere merknader som skal sendast</w:t>
            </w:r>
            <w:r w:rsidRPr="005C3E82">
              <w:rPr>
                <w:lang w:val="nn-NO"/>
              </w:rPr>
              <w:t xml:space="preserve"> med </w:t>
            </w:r>
            <w:r w:rsidR="008401D6" w:rsidRPr="005C3E82">
              <w:rPr>
                <w:lang w:val="nn-NO"/>
              </w:rPr>
              <w:t>e-post</w:t>
            </w:r>
            <w:r w:rsidRPr="005C3E82">
              <w:rPr>
                <w:lang w:val="nn-NO"/>
              </w:rPr>
              <w:t xml:space="preserve">en om </w:t>
            </w:r>
            <w:r w:rsidR="003A2890">
              <w:rPr>
                <w:lang w:val="nn-NO"/>
              </w:rPr>
              <w:t>ynskjeleg</w:t>
            </w:r>
            <w:r w:rsidRPr="005C3E82">
              <w:rPr>
                <w:lang w:val="nn-NO"/>
              </w:rPr>
              <w:t>.</w:t>
            </w:r>
          </w:p>
        </w:tc>
        <w:tc>
          <w:tcPr>
            <w:tcW w:w="709" w:type="dxa"/>
          </w:tcPr>
          <w:p w:rsidR="00593DF0" w:rsidRPr="005C3E82" w:rsidRDefault="00593DF0" w:rsidP="005C3109">
            <w:pPr>
              <w:autoSpaceDE w:val="0"/>
              <w:autoSpaceDN w:val="0"/>
              <w:adjustRightInd w:val="0"/>
              <w:rPr>
                <w:lang w:val="nn-NO"/>
              </w:rPr>
            </w:pPr>
            <w:r w:rsidRPr="005C3E82">
              <w:rPr>
                <w:lang w:val="nn-NO"/>
              </w:rPr>
              <w:t>SBH</w:t>
            </w:r>
          </w:p>
          <w:p w:rsidR="00593DF0" w:rsidRPr="005C3E82" w:rsidRDefault="00593DF0" w:rsidP="005C3109">
            <w:pPr>
              <w:tabs>
                <w:tab w:val="left" w:pos="705"/>
              </w:tabs>
              <w:rPr>
                <w:lang w:val="nn-NO"/>
              </w:rPr>
            </w:pPr>
            <w:r w:rsidRPr="005C3E82">
              <w:rPr>
                <w:lang w:val="nn-NO"/>
              </w:rPr>
              <w:tab/>
            </w:r>
          </w:p>
        </w:tc>
      </w:tr>
      <w:tr w:rsidR="00593DF0" w:rsidRPr="005C3E82" w:rsidTr="00D66A8D">
        <w:tc>
          <w:tcPr>
            <w:tcW w:w="426" w:type="dxa"/>
          </w:tcPr>
          <w:p w:rsidR="00593DF0" w:rsidRPr="005C3E82" w:rsidRDefault="00593DF0" w:rsidP="005C3E82">
            <w:pPr>
              <w:autoSpaceDE w:val="0"/>
              <w:autoSpaceDN w:val="0"/>
              <w:adjustRightInd w:val="0"/>
              <w:rPr>
                <w:rFonts w:cstheme="minorHAnsi"/>
                <w:lang w:val="nn-NO"/>
              </w:rPr>
            </w:pPr>
            <w:r w:rsidRPr="005C3E82">
              <w:rPr>
                <w:rFonts w:cstheme="minorHAnsi"/>
                <w:lang w:val="nn-NO"/>
              </w:rPr>
              <w:t>3</w:t>
            </w:r>
            <w:r w:rsidR="00D66A8D">
              <w:rPr>
                <w:rFonts w:cstheme="minorHAnsi"/>
                <w:lang w:val="nn-NO"/>
              </w:rPr>
              <w:t>.</w:t>
            </w:r>
          </w:p>
        </w:tc>
        <w:tc>
          <w:tcPr>
            <w:tcW w:w="8079" w:type="dxa"/>
          </w:tcPr>
          <w:p w:rsidR="00593DF0" w:rsidRPr="005C3E82" w:rsidRDefault="00593DF0" w:rsidP="005C3E82">
            <w:pPr>
              <w:autoSpaceDE w:val="0"/>
              <w:autoSpaceDN w:val="0"/>
              <w:adjustRightInd w:val="0"/>
              <w:jc w:val="both"/>
              <w:rPr>
                <w:lang w:val="nn-NO"/>
              </w:rPr>
            </w:pPr>
            <w:r w:rsidRPr="005C3E82">
              <w:rPr>
                <w:lang w:val="nn-NO"/>
              </w:rPr>
              <w:t xml:space="preserve">Når du genererer </w:t>
            </w:r>
            <w:r w:rsidR="008401D6" w:rsidRPr="005C3E82">
              <w:rPr>
                <w:lang w:val="nn-NO"/>
              </w:rPr>
              <w:t>e-post</w:t>
            </w:r>
            <w:r w:rsidR="00543EA3" w:rsidRPr="005C3E82">
              <w:rPr>
                <w:lang w:val="nn-NO"/>
              </w:rPr>
              <w:t>en med de</w:t>
            </w:r>
            <w:r w:rsidR="003A2890">
              <w:rPr>
                <w:lang w:val="nn-NO"/>
              </w:rPr>
              <w:t>i</w:t>
            </w:r>
            <w:r w:rsidR="00543EA3" w:rsidRPr="005C3E82">
              <w:rPr>
                <w:lang w:val="nn-NO"/>
              </w:rPr>
              <w:t xml:space="preserve"> saksdokument</w:t>
            </w:r>
            <w:r w:rsidR="003A2890">
              <w:rPr>
                <w:lang w:val="nn-NO"/>
              </w:rPr>
              <w:t xml:space="preserve"> du y</w:t>
            </w:r>
            <w:r w:rsidRPr="005C3E82">
              <w:rPr>
                <w:lang w:val="nn-NO"/>
              </w:rPr>
              <w:t>nsk</w:t>
            </w:r>
            <w:r w:rsidR="00543EA3" w:rsidRPr="005C3E82">
              <w:rPr>
                <w:lang w:val="nn-NO"/>
              </w:rPr>
              <w:t>j</w:t>
            </w:r>
            <w:r w:rsidR="00900A61">
              <w:rPr>
                <w:lang w:val="nn-NO"/>
              </w:rPr>
              <w:t>er å legge ved må du merke</w:t>
            </w:r>
            <w:r w:rsidRPr="005C3E82">
              <w:rPr>
                <w:lang w:val="nn-NO"/>
              </w:rPr>
              <w:t xml:space="preserve"> om du </w:t>
            </w:r>
            <w:r w:rsidR="003A2890">
              <w:rPr>
                <w:lang w:val="nn-NO"/>
              </w:rPr>
              <w:t>y</w:t>
            </w:r>
            <w:r w:rsidRPr="005C3E82">
              <w:rPr>
                <w:lang w:val="nn-NO"/>
              </w:rPr>
              <w:t>nsk</w:t>
            </w:r>
            <w:r w:rsidR="00543EA3" w:rsidRPr="005C3E82">
              <w:rPr>
                <w:lang w:val="nn-NO"/>
              </w:rPr>
              <w:t>j</w:t>
            </w:r>
            <w:r w:rsidRPr="005C3E82">
              <w:rPr>
                <w:lang w:val="nn-NO"/>
              </w:rPr>
              <w:t>er</w:t>
            </w:r>
          </w:p>
          <w:p w:rsidR="00593DF0" w:rsidRPr="005C3E82" w:rsidRDefault="00543EA3" w:rsidP="005C3E82">
            <w:pPr>
              <w:pStyle w:val="Listeavsnitt"/>
              <w:numPr>
                <w:ilvl w:val="0"/>
                <w:numId w:val="49"/>
              </w:numPr>
              <w:autoSpaceDE w:val="0"/>
              <w:autoSpaceDN w:val="0"/>
              <w:adjustRightInd w:val="0"/>
              <w:jc w:val="both"/>
              <w:rPr>
                <w:lang w:val="nn-NO"/>
              </w:rPr>
            </w:pPr>
            <w:r w:rsidRPr="005C3E82">
              <w:rPr>
                <w:lang w:val="nn-NO"/>
              </w:rPr>
              <w:t>Hovu</w:t>
            </w:r>
            <w:r w:rsidR="00593DF0" w:rsidRPr="005C3E82">
              <w:rPr>
                <w:lang w:val="nn-NO"/>
              </w:rPr>
              <w:t xml:space="preserve">ddokument som </w:t>
            </w:r>
            <w:r w:rsidR="008401D6" w:rsidRPr="005C3E82">
              <w:rPr>
                <w:lang w:val="nn-NO"/>
              </w:rPr>
              <w:t>e-post</w:t>
            </w:r>
            <w:r w:rsidR="00593DF0" w:rsidRPr="005C3E82">
              <w:rPr>
                <w:lang w:val="nn-NO"/>
              </w:rPr>
              <w:t>tekst</w:t>
            </w:r>
          </w:p>
          <w:p w:rsidR="00593DF0" w:rsidRPr="005C3E82" w:rsidRDefault="00543EA3" w:rsidP="005C3E82">
            <w:pPr>
              <w:pStyle w:val="Listeavsnitt"/>
              <w:numPr>
                <w:ilvl w:val="0"/>
                <w:numId w:val="49"/>
              </w:numPr>
              <w:autoSpaceDE w:val="0"/>
              <w:autoSpaceDN w:val="0"/>
              <w:adjustRightInd w:val="0"/>
              <w:jc w:val="both"/>
              <w:rPr>
                <w:lang w:val="nn-NO"/>
              </w:rPr>
            </w:pPr>
            <w:r w:rsidRPr="005C3E82">
              <w:rPr>
                <w:lang w:val="nn-NO"/>
              </w:rPr>
              <w:t>PDF-konvertering av hovu</w:t>
            </w:r>
            <w:r w:rsidR="00593DF0" w:rsidRPr="005C3E82">
              <w:rPr>
                <w:lang w:val="nn-NO"/>
              </w:rPr>
              <w:t>ddokument og vedlegg</w:t>
            </w:r>
          </w:p>
        </w:tc>
        <w:tc>
          <w:tcPr>
            <w:tcW w:w="709" w:type="dxa"/>
          </w:tcPr>
          <w:p w:rsidR="00593DF0" w:rsidRPr="005C3E82" w:rsidRDefault="00593DF0" w:rsidP="005C3109">
            <w:pPr>
              <w:autoSpaceDE w:val="0"/>
              <w:autoSpaceDN w:val="0"/>
              <w:adjustRightInd w:val="0"/>
              <w:rPr>
                <w:lang w:val="nn-NO"/>
              </w:rPr>
            </w:pPr>
            <w:r w:rsidRPr="005C3E82">
              <w:rPr>
                <w:lang w:val="nn-NO"/>
              </w:rPr>
              <w:t>SBH</w:t>
            </w:r>
          </w:p>
        </w:tc>
      </w:tr>
      <w:tr w:rsidR="00593DF0" w:rsidRPr="005C3E82" w:rsidTr="00D66A8D">
        <w:tc>
          <w:tcPr>
            <w:tcW w:w="426" w:type="dxa"/>
          </w:tcPr>
          <w:p w:rsidR="00593DF0" w:rsidRPr="005C3E82" w:rsidRDefault="00593DF0" w:rsidP="005C3E82">
            <w:pPr>
              <w:autoSpaceDE w:val="0"/>
              <w:autoSpaceDN w:val="0"/>
              <w:adjustRightInd w:val="0"/>
              <w:rPr>
                <w:rFonts w:cstheme="minorHAnsi"/>
                <w:lang w:val="nn-NO"/>
              </w:rPr>
            </w:pPr>
            <w:r w:rsidRPr="005C3E82">
              <w:rPr>
                <w:rFonts w:cstheme="minorHAnsi"/>
                <w:lang w:val="nn-NO"/>
              </w:rPr>
              <w:t>4</w:t>
            </w:r>
          </w:p>
        </w:tc>
        <w:tc>
          <w:tcPr>
            <w:tcW w:w="8079" w:type="dxa"/>
          </w:tcPr>
          <w:p w:rsidR="00593DF0" w:rsidRPr="005C3E82" w:rsidRDefault="008401D6" w:rsidP="003A2890">
            <w:pPr>
              <w:autoSpaceDE w:val="0"/>
              <w:autoSpaceDN w:val="0"/>
              <w:adjustRightInd w:val="0"/>
              <w:jc w:val="both"/>
              <w:rPr>
                <w:lang w:val="nn-NO"/>
              </w:rPr>
            </w:pPr>
            <w:r w:rsidRPr="005C3E82">
              <w:rPr>
                <w:lang w:val="nn-NO"/>
              </w:rPr>
              <w:t>E-post</w:t>
            </w:r>
            <w:r w:rsidR="00593DF0" w:rsidRPr="005C3E82">
              <w:rPr>
                <w:lang w:val="nn-NO"/>
              </w:rPr>
              <w:t xml:space="preserve">en </w:t>
            </w:r>
            <w:r w:rsidR="003A2890">
              <w:rPr>
                <w:lang w:val="nn-NO"/>
              </w:rPr>
              <w:t xml:space="preserve">vert </w:t>
            </w:r>
            <w:r w:rsidR="00543EA3" w:rsidRPr="005C3E82">
              <w:rPr>
                <w:lang w:val="nn-NO"/>
              </w:rPr>
              <w:t>oppretta</w:t>
            </w:r>
            <w:r w:rsidR="003A2890">
              <w:rPr>
                <w:lang w:val="nn-NO"/>
              </w:rPr>
              <w:t xml:space="preserve"> </w:t>
            </w:r>
            <w:r w:rsidR="00593DF0" w:rsidRPr="005C3E82">
              <w:rPr>
                <w:lang w:val="nn-NO"/>
              </w:rPr>
              <w:t xml:space="preserve">i, </w:t>
            </w:r>
            <w:r w:rsidR="00543EA3" w:rsidRPr="005C3E82">
              <w:rPr>
                <w:lang w:val="nn-NO"/>
              </w:rPr>
              <w:t>kontroller</w:t>
            </w:r>
            <w:r w:rsidR="003A2890">
              <w:rPr>
                <w:lang w:val="nn-NO"/>
              </w:rPr>
              <w:t>t</w:t>
            </w:r>
            <w:r w:rsidR="00593DF0" w:rsidRPr="005C3E82">
              <w:rPr>
                <w:lang w:val="nn-NO"/>
              </w:rPr>
              <w:t xml:space="preserve"> og send</w:t>
            </w:r>
            <w:r w:rsidR="003A2890">
              <w:rPr>
                <w:lang w:val="nn-NO"/>
              </w:rPr>
              <w:t>t,</w:t>
            </w:r>
            <w:r w:rsidR="00593DF0" w:rsidRPr="005C3E82">
              <w:rPr>
                <w:lang w:val="nn-NO"/>
              </w:rPr>
              <w:t xml:space="preserve"> </w:t>
            </w:r>
            <w:r w:rsidR="00AE65F2" w:rsidRPr="005C3E82">
              <w:rPr>
                <w:lang w:val="nn-NO"/>
              </w:rPr>
              <w:t>frå</w:t>
            </w:r>
            <w:r w:rsidR="00DC5B3F">
              <w:rPr>
                <w:lang w:val="nn-NO"/>
              </w:rPr>
              <w:t>,</w:t>
            </w:r>
            <w:r w:rsidR="00593DF0" w:rsidRPr="005C3E82">
              <w:rPr>
                <w:lang w:val="nn-NO"/>
              </w:rPr>
              <w:t xml:space="preserve"> Outlook.</w:t>
            </w:r>
          </w:p>
        </w:tc>
        <w:tc>
          <w:tcPr>
            <w:tcW w:w="709" w:type="dxa"/>
          </w:tcPr>
          <w:p w:rsidR="00593DF0" w:rsidRPr="005C3E82" w:rsidRDefault="00593DF0" w:rsidP="005C3109">
            <w:pPr>
              <w:autoSpaceDE w:val="0"/>
              <w:autoSpaceDN w:val="0"/>
              <w:adjustRightInd w:val="0"/>
              <w:rPr>
                <w:lang w:val="nn-NO"/>
              </w:rPr>
            </w:pPr>
            <w:r w:rsidRPr="005C3E82">
              <w:rPr>
                <w:lang w:val="nn-NO"/>
              </w:rPr>
              <w:t>SBH</w:t>
            </w:r>
          </w:p>
        </w:tc>
      </w:tr>
    </w:tbl>
    <w:p w:rsidR="000E447A" w:rsidRPr="000C09F6" w:rsidRDefault="000E447A" w:rsidP="00257C47">
      <w:pPr>
        <w:pStyle w:val="Overskrift2"/>
        <w:numPr>
          <w:ilvl w:val="1"/>
          <w:numId w:val="36"/>
        </w:numPr>
        <w:spacing w:after="120"/>
        <w:rPr>
          <w:color w:val="FF6600"/>
          <w:lang w:val="nn-NO"/>
        </w:rPr>
      </w:pPr>
      <w:bookmarkStart w:id="112" w:name="_Toc419814294"/>
      <w:r w:rsidRPr="000C09F6">
        <w:rPr>
          <w:color w:val="FF6600"/>
          <w:lang w:val="nn-NO"/>
        </w:rPr>
        <w:t xml:space="preserve">Når </w:t>
      </w:r>
      <w:r w:rsidR="00B6164D" w:rsidRPr="000C09F6">
        <w:rPr>
          <w:color w:val="FF6600"/>
          <w:lang w:val="nn-NO"/>
        </w:rPr>
        <w:t xml:space="preserve">nyttar </w:t>
      </w:r>
      <w:r w:rsidR="00543EA3" w:rsidRPr="000C09F6">
        <w:rPr>
          <w:color w:val="FF6600"/>
          <w:lang w:val="nn-NO"/>
        </w:rPr>
        <w:t>eg kopimottaka</w:t>
      </w:r>
      <w:r w:rsidRPr="000C09F6">
        <w:rPr>
          <w:color w:val="FF6600"/>
          <w:lang w:val="nn-NO"/>
        </w:rPr>
        <w:t>r</w:t>
      </w:r>
      <w:r w:rsidR="00543EA3" w:rsidRPr="000C09F6">
        <w:rPr>
          <w:color w:val="FF6600"/>
          <w:lang w:val="nn-NO"/>
        </w:rPr>
        <w:t>a</w:t>
      </w:r>
      <w:r w:rsidR="00B6164D" w:rsidRPr="000C09F6">
        <w:rPr>
          <w:color w:val="FF6600"/>
          <w:lang w:val="nn-NO"/>
        </w:rPr>
        <w:t>r</w:t>
      </w:r>
      <w:r w:rsidRPr="000C09F6">
        <w:rPr>
          <w:color w:val="FF6600"/>
          <w:lang w:val="nn-NO"/>
        </w:rPr>
        <w:t xml:space="preserve"> i Fokus?</w:t>
      </w:r>
      <w:bookmarkEnd w:id="112"/>
    </w:p>
    <w:p w:rsidR="000E447A" w:rsidRPr="007A2347" w:rsidRDefault="000E447A" w:rsidP="000E447A">
      <w:pPr>
        <w:pStyle w:val="Normalinnrykk"/>
        <w:ind w:left="0"/>
        <w:rPr>
          <w:rFonts w:asciiTheme="minorHAnsi" w:hAnsiTheme="minorHAnsi" w:cstheme="minorHAnsi"/>
          <w:b/>
          <w:lang w:val="nn-NO"/>
        </w:rPr>
      </w:pPr>
      <w:r w:rsidRPr="007A2347">
        <w:rPr>
          <w:rFonts w:asciiTheme="minorHAnsi" w:hAnsiTheme="minorHAnsi" w:cstheme="minorHAnsi"/>
          <w:b/>
          <w:lang w:val="nn-NO"/>
        </w:rPr>
        <w:t>Aktivitet</w:t>
      </w:r>
    </w:p>
    <w:p w:rsidR="000E447A" w:rsidRPr="007A2347" w:rsidRDefault="00900A61" w:rsidP="00B6164D">
      <w:pPr>
        <w:pStyle w:val="Normalinnrykk"/>
        <w:ind w:left="0"/>
        <w:jc w:val="both"/>
        <w:rPr>
          <w:rFonts w:asciiTheme="minorHAnsi" w:hAnsiTheme="minorHAnsi" w:cstheme="minorHAnsi"/>
          <w:lang w:val="nn-NO"/>
        </w:rPr>
      </w:pPr>
      <w:r>
        <w:rPr>
          <w:rFonts w:asciiTheme="minorHAnsi" w:hAnsiTheme="minorHAnsi" w:cstheme="minorHAnsi"/>
          <w:lang w:val="nn-NO"/>
        </w:rPr>
        <w:t>Påføre intern</w:t>
      </w:r>
      <w:r w:rsidR="00543EA3" w:rsidRPr="007A2347">
        <w:rPr>
          <w:rFonts w:asciiTheme="minorHAnsi" w:hAnsiTheme="minorHAnsi" w:cstheme="minorHAnsi"/>
          <w:lang w:val="nn-NO"/>
        </w:rPr>
        <w:t xml:space="preserve"> kopimottaka</w:t>
      </w:r>
      <w:r>
        <w:rPr>
          <w:rFonts w:asciiTheme="minorHAnsi" w:hAnsiTheme="minorHAnsi" w:cstheme="minorHAnsi"/>
          <w:lang w:val="nn-NO"/>
        </w:rPr>
        <w:t>r på journalposta</w:t>
      </w:r>
      <w:r w:rsidR="000E447A" w:rsidRPr="007A2347">
        <w:rPr>
          <w:rFonts w:asciiTheme="minorHAnsi" w:hAnsiTheme="minorHAnsi" w:cstheme="minorHAnsi"/>
          <w:lang w:val="nn-NO"/>
        </w:rPr>
        <w:t xml:space="preserve">r </w:t>
      </w:r>
      <w:r w:rsidR="00D81D5F" w:rsidRPr="007A2347">
        <w:rPr>
          <w:rFonts w:asciiTheme="minorHAnsi" w:hAnsiTheme="minorHAnsi" w:cstheme="minorHAnsi"/>
          <w:lang w:val="nn-NO"/>
        </w:rPr>
        <w:t xml:space="preserve">når </w:t>
      </w:r>
      <w:r>
        <w:rPr>
          <w:rFonts w:asciiTheme="minorHAnsi" w:hAnsiTheme="minorHAnsi" w:cstheme="minorHAnsi"/>
          <w:lang w:val="nn-NO"/>
        </w:rPr>
        <w:t>det er</w:t>
      </w:r>
      <w:r w:rsidR="000E0D7E">
        <w:rPr>
          <w:rFonts w:asciiTheme="minorHAnsi" w:hAnsiTheme="minorHAnsi" w:cstheme="minorHAnsi"/>
          <w:lang w:val="nn-NO"/>
        </w:rPr>
        <w:t xml:space="preserve"> tenleg</w:t>
      </w:r>
      <w:r w:rsidR="000E447A" w:rsidRPr="007A2347">
        <w:rPr>
          <w:rFonts w:asciiTheme="minorHAnsi" w:hAnsiTheme="minorHAnsi" w:cstheme="minorHAnsi"/>
          <w:lang w:val="nn-NO"/>
        </w:rPr>
        <w:t xml:space="preserve"> å orientere andre </w:t>
      </w:r>
      <w:r w:rsidR="00543EA3" w:rsidRPr="007A2347">
        <w:rPr>
          <w:rFonts w:asciiTheme="minorHAnsi" w:hAnsiTheme="minorHAnsi" w:cstheme="minorHAnsi"/>
          <w:lang w:val="nn-NO"/>
        </w:rPr>
        <w:t>sakshandsamarar</w:t>
      </w:r>
      <w:r w:rsidR="000E447A" w:rsidRPr="007A2347">
        <w:rPr>
          <w:rFonts w:asciiTheme="minorHAnsi" w:hAnsiTheme="minorHAnsi" w:cstheme="minorHAnsi"/>
          <w:lang w:val="nn-NO"/>
        </w:rPr>
        <w:t>.</w:t>
      </w:r>
      <w:r w:rsidR="00B6164D">
        <w:rPr>
          <w:rFonts w:asciiTheme="minorHAnsi" w:hAnsiTheme="minorHAnsi" w:cstheme="minorHAnsi"/>
          <w:lang w:val="nn-NO"/>
        </w:rPr>
        <w:t xml:space="preserve"> </w:t>
      </w:r>
      <w:r>
        <w:rPr>
          <w:rFonts w:asciiTheme="minorHAnsi" w:hAnsiTheme="minorHAnsi" w:cstheme="minorHAnsi"/>
          <w:u w:val="single"/>
          <w:lang w:val="nn-NO"/>
        </w:rPr>
        <w:t>Vert utført av sakshandsamar når det er nødvendig</w:t>
      </w:r>
      <w:r w:rsidR="000C09F6">
        <w:rPr>
          <w:rFonts w:asciiTheme="minorHAnsi" w:hAnsiTheme="minorHAnsi" w:cstheme="minorHAnsi"/>
          <w:u w:val="single"/>
          <w:lang w:val="nn-NO"/>
        </w:rPr>
        <w:t>.</w:t>
      </w:r>
    </w:p>
    <w:p w:rsidR="000E447A" w:rsidRPr="007A2347" w:rsidRDefault="000E447A" w:rsidP="000E447A">
      <w:pPr>
        <w:pStyle w:val="Normalinnrykk"/>
        <w:ind w:left="0"/>
        <w:rPr>
          <w:rFonts w:asciiTheme="minorHAnsi" w:hAnsiTheme="minorHAnsi" w:cstheme="minorHAnsi"/>
          <w:lang w:val="nn-NO"/>
        </w:rPr>
      </w:pPr>
    </w:p>
    <w:p w:rsidR="000E447A" w:rsidRPr="007A2347" w:rsidRDefault="00DC5B3F" w:rsidP="000E447A">
      <w:pPr>
        <w:pStyle w:val="Normalinnrykk"/>
        <w:ind w:left="0"/>
        <w:rPr>
          <w:rFonts w:asciiTheme="minorHAnsi" w:hAnsiTheme="minorHAnsi" w:cstheme="minorHAnsi"/>
          <w:lang w:val="nn-NO"/>
        </w:rPr>
      </w:pPr>
      <w:r>
        <w:rPr>
          <w:rFonts w:asciiTheme="minorHAnsi" w:hAnsiTheme="minorHAnsi" w:cstheme="minorHAnsi"/>
          <w:b/>
          <w:lang w:val="nn-NO"/>
        </w:rPr>
        <w:t>Rutinedokumentasjon</w:t>
      </w:r>
      <w:r w:rsidR="00900A61">
        <w:rPr>
          <w:rFonts w:asciiTheme="minorHAnsi" w:hAnsiTheme="minorHAnsi" w:cstheme="minorHAnsi"/>
          <w:b/>
          <w:lang w:val="nn-NO"/>
        </w:rPr>
        <w:t xml:space="preserve"> </w:t>
      </w:r>
      <w:r w:rsidR="000E447A" w:rsidRPr="007A2347">
        <w:rPr>
          <w:rFonts w:asciiTheme="minorHAnsi" w:hAnsiTheme="minorHAnsi" w:cstheme="minorHAnsi"/>
          <w:b/>
          <w:lang w:val="nn-NO"/>
        </w:rPr>
        <w:t xml:space="preserve"> og </w:t>
      </w:r>
      <w:r w:rsidR="008401D6" w:rsidRPr="007A2347">
        <w:rPr>
          <w:rFonts w:asciiTheme="minorHAnsi" w:hAnsiTheme="minorHAnsi" w:cstheme="minorHAnsi"/>
          <w:b/>
          <w:lang w:val="nn-NO"/>
        </w:rPr>
        <w:t>ansvarleg</w:t>
      </w:r>
      <w:r w:rsidR="000E447A" w:rsidRPr="007A2347">
        <w:rPr>
          <w:rFonts w:asciiTheme="minorHAnsi" w:hAnsiTheme="minorHAnsi" w:cstheme="minorHAnsi"/>
          <w:b/>
          <w:lang w:val="nn-NO"/>
        </w:rPr>
        <w:t xml:space="preserve"> </w:t>
      </w:r>
      <w:r w:rsidR="00543EA3" w:rsidRPr="007A2347">
        <w:rPr>
          <w:rFonts w:asciiTheme="minorHAnsi" w:hAnsiTheme="minorHAnsi" w:cstheme="minorHAnsi"/>
          <w:b/>
          <w:lang w:val="nn-NO"/>
        </w:rPr>
        <w:t>utførande</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079"/>
        <w:gridCol w:w="709"/>
      </w:tblGrid>
      <w:tr w:rsidR="000E447A" w:rsidRPr="007A2347" w:rsidTr="00D66A8D">
        <w:tc>
          <w:tcPr>
            <w:tcW w:w="426" w:type="dxa"/>
          </w:tcPr>
          <w:p w:rsidR="000E447A" w:rsidRPr="007A2347" w:rsidRDefault="00203C44" w:rsidP="00B6164D">
            <w:pPr>
              <w:autoSpaceDE w:val="0"/>
              <w:autoSpaceDN w:val="0"/>
              <w:adjustRightInd w:val="0"/>
              <w:rPr>
                <w:rFonts w:cstheme="minorHAnsi"/>
                <w:lang w:val="nn-NO"/>
              </w:rPr>
            </w:pPr>
            <w:r w:rsidRPr="007A2347">
              <w:rPr>
                <w:rFonts w:cstheme="minorHAnsi"/>
                <w:lang w:val="nn-NO"/>
              </w:rPr>
              <w:t>1</w:t>
            </w:r>
            <w:r w:rsidR="00D66A8D">
              <w:rPr>
                <w:rFonts w:cstheme="minorHAnsi"/>
                <w:lang w:val="nn-NO"/>
              </w:rPr>
              <w:t>.</w:t>
            </w:r>
          </w:p>
        </w:tc>
        <w:tc>
          <w:tcPr>
            <w:tcW w:w="8079" w:type="dxa"/>
          </w:tcPr>
          <w:p w:rsidR="000E447A" w:rsidRPr="007A2347" w:rsidRDefault="00543EA3" w:rsidP="00B6164D">
            <w:pPr>
              <w:autoSpaceDE w:val="0"/>
              <w:autoSpaceDN w:val="0"/>
              <w:adjustRightInd w:val="0"/>
              <w:jc w:val="both"/>
              <w:rPr>
                <w:i/>
                <w:lang w:val="nn-NO"/>
              </w:rPr>
            </w:pPr>
            <w:r w:rsidRPr="007A2347">
              <w:rPr>
                <w:lang w:val="nn-NO"/>
              </w:rPr>
              <w:t>Opne</w:t>
            </w:r>
            <w:r w:rsidR="00B6164D">
              <w:rPr>
                <w:lang w:val="nn-NO"/>
              </w:rPr>
              <w:t xml:space="preserve"> registreringsbil</w:t>
            </w:r>
            <w:r w:rsidR="000E447A" w:rsidRPr="007A2347">
              <w:rPr>
                <w:lang w:val="nn-NO"/>
              </w:rPr>
              <w:t>et</w:t>
            </w:r>
            <w:r w:rsidR="00B6164D">
              <w:rPr>
                <w:lang w:val="nn-NO"/>
              </w:rPr>
              <w:t>et</w:t>
            </w:r>
            <w:r w:rsidR="000E447A" w:rsidRPr="007A2347">
              <w:rPr>
                <w:lang w:val="nn-NO"/>
              </w:rPr>
              <w:t xml:space="preserve"> for den aktuelle journalposten.</w:t>
            </w:r>
          </w:p>
        </w:tc>
        <w:tc>
          <w:tcPr>
            <w:tcW w:w="709" w:type="dxa"/>
          </w:tcPr>
          <w:p w:rsidR="000E447A" w:rsidRPr="007A2347" w:rsidRDefault="000E447A" w:rsidP="00700AD2">
            <w:pPr>
              <w:autoSpaceDE w:val="0"/>
              <w:autoSpaceDN w:val="0"/>
              <w:adjustRightInd w:val="0"/>
              <w:rPr>
                <w:lang w:val="nn-NO"/>
              </w:rPr>
            </w:pPr>
            <w:r w:rsidRPr="007A2347">
              <w:rPr>
                <w:lang w:val="nn-NO"/>
              </w:rPr>
              <w:t>SBH</w:t>
            </w:r>
          </w:p>
        </w:tc>
      </w:tr>
      <w:tr w:rsidR="000E447A" w:rsidRPr="007A2347" w:rsidTr="00D66A8D">
        <w:tc>
          <w:tcPr>
            <w:tcW w:w="426" w:type="dxa"/>
          </w:tcPr>
          <w:p w:rsidR="000E447A" w:rsidRPr="007A2347" w:rsidRDefault="00203C44" w:rsidP="00B6164D">
            <w:pPr>
              <w:autoSpaceDE w:val="0"/>
              <w:autoSpaceDN w:val="0"/>
              <w:adjustRightInd w:val="0"/>
              <w:rPr>
                <w:rFonts w:cstheme="minorHAnsi"/>
                <w:lang w:val="nn-NO"/>
              </w:rPr>
            </w:pPr>
            <w:r w:rsidRPr="007A2347">
              <w:rPr>
                <w:rFonts w:cstheme="minorHAnsi"/>
                <w:lang w:val="nn-NO"/>
              </w:rPr>
              <w:t>2</w:t>
            </w:r>
            <w:r w:rsidR="00D66A8D">
              <w:rPr>
                <w:rFonts w:cstheme="minorHAnsi"/>
                <w:lang w:val="nn-NO"/>
              </w:rPr>
              <w:t>.</w:t>
            </w:r>
          </w:p>
        </w:tc>
        <w:tc>
          <w:tcPr>
            <w:tcW w:w="8079" w:type="dxa"/>
          </w:tcPr>
          <w:p w:rsidR="000E447A" w:rsidRPr="007A2347" w:rsidRDefault="00543EA3" w:rsidP="00B6164D">
            <w:pPr>
              <w:autoSpaceDE w:val="0"/>
              <w:autoSpaceDN w:val="0"/>
              <w:adjustRightInd w:val="0"/>
              <w:jc w:val="both"/>
              <w:rPr>
                <w:lang w:val="nn-NO"/>
              </w:rPr>
            </w:pPr>
            <w:r w:rsidRPr="007A2347">
              <w:rPr>
                <w:lang w:val="nn-NO"/>
              </w:rPr>
              <w:t>Legg til interne kopimottakarar</w:t>
            </w:r>
            <w:r w:rsidR="000E447A" w:rsidRPr="007A2347">
              <w:rPr>
                <w:lang w:val="nn-NO"/>
              </w:rPr>
              <w:t xml:space="preserve"> på </w:t>
            </w:r>
            <w:r w:rsidRPr="007A2347">
              <w:rPr>
                <w:lang w:val="nn-NO"/>
              </w:rPr>
              <w:t>Avsendar</w:t>
            </w:r>
            <w:r w:rsidR="000E447A" w:rsidRPr="007A2347">
              <w:rPr>
                <w:lang w:val="nn-NO"/>
              </w:rPr>
              <w:t>/</w:t>
            </w:r>
            <w:r w:rsidRPr="007A2347">
              <w:rPr>
                <w:lang w:val="nn-NO"/>
              </w:rPr>
              <w:t>Mottakar</w:t>
            </w:r>
            <w:r w:rsidR="00900A61">
              <w:rPr>
                <w:lang w:val="nn-NO"/>
              </w:rPr>
              <w:t>-fana</w:t>
            </w:r>
            <w:r w:rsidR="000E447A" w:rsidRPr="007A2347">
              <w:rPr>
                <w:lang w:val="nn-NO"/>
              </w:rPr>
              <w:t xml:space="preserve"> på journalposten.</w:t>
            </w:r>
          </w:p>
        </w:tc>
        <w:tc>
          <w:tcPr>
            <w:tcW w:w="709" w:type="dxa"/>
          </w:tcPr>
          <w:p w:rsidR="000E447A" w:rsidRPr="007A2347" w:rsidRDefault="000E447A" w:rsidP="00700AD2">
            <w:pPr>
              <w:autoSpaceDE w:val="0"/>
              <w:autoSpaceDN w:val="0"/>
              <w:adjustRightInd w:val="0"/>
              <w:rPr>
                <w:lang w:val="nn-NO"/>
              </w:rPr>
            </w:pPr>
            <w:r w:rsidRPr="007A2347">
              <w:rPr>
                <w:lang w:val="nn-NO"/>
              </w:rPr>
              <w:t>SBH</w:t>
            </w:r>
          </w:p>
        </w:tc>
      </w:tr>
    </w:tbl>
    <w:p w:rsidR="000E447A" w:rsidRPr="007A2347" w:rsidRDefault="00543EA3" w:rsidP="00B6164D">
      <w:pPr>
        <w:autoSpaceDE w:val="0"/>
        <w:autoSpaceDN w:val="0"/>
        <w:adjustRightInd w:val="0"/>
        <w:spacing w:before="120"/>
        <w:jc w:val="both"/>
        <w:rPr>
          <w:lang w:val="nn-NO"/>
        </w:rPr>
      </w:pPr>
      <w:r w:rsidRPr="007A2347">
        <w:rPr>
          <w:lang w:val="nn-NO"/>
        </w:rPr>
        <w:t>Kopimottaka</w:t>
      </w:r>
      <w:r w:rsidR="000E447A" w:rsidRPr="007A2347">
        <w:rPr>
          <w:lang w:val="nn-NO"/>
        </w:rPr>
        <w:t>r</w:t>
      </w:r>
      <w:r w:rsidRPr="007A2347">
        <w:rPr>
          <w:lang w:val="nn-NO"/>
        </w:rPr>
        <w:t>a</w:t>
      </w:r>
      <w:r w:rsidR="000E447A" w:rsidRPr="007A2347">
        <w:rPr>
          <w:lang w:val="nn-NO"/>
        </w:rPr>
        <w:t xml:space="preserve">ne </w:t>
      </w:r>
      <w:r w:rsidR="00B6164D">
        <w:rPr>
          <w:lang w:val="nn-NO"/>
        </w:rPr>
        <w:t>får</w:t>
      </w:r>
      <w:r w:rsidR="00900A61">
        <w:rPr>
          <w:lang w:val="nn-NO"/>
        </w:rPr>
        <w:t xml:space="preserve"> kopi av journalposten i korga</w:t>
      </w:r>
      <w:r w:rsidR="000E447A" w:rsidRPr="007A2347">
        <w:rPr>
          <w:lang w:val="nn-NO"/>
        </w:rPr>
        <w:t xml:space="preserve"> </w:t>
      </w:r>
      <w:r w:rsidR="000E447A" w:rsidRPr="007A2347">
        <w:rPr>
          <w:b/>
          <w:color w:val="943634" w:themeColor="accent2" w:themeShade="BF"/>
          <w:lang w:val="nn-NO"/>
        </w:rPr>
        <w:t>Kopier</w:t>
      </w:r>
      <w:r w:rsidR="00900A61">
        <w:rPr>
          <w:lang w:val="nn-NO"/>
        </w:rPr>
        <w:t xml:space="preserve"> når journalposten vert ferdigstillt</w:t>
      </w:r>
      <w:r w:rsidR="000E447A" w:rsidRPr="007A2347">
        <w:rPr>
          <w:lang w:val="nn-NO"/>
        </w:rPr>
        <w:t xml:space="preserve"> eller </w:t>
      </w:r>
      <w:r w:rsidR="00900A61">
        <w:rPr>
          <w:lang w:val="nn-NO"/>
        </w:rPr>
        <w:t>ekspedert</w:t>
      </w:r>
      <w:r w:rsidR="000E447A" w:rsidRPr="007A2347">
        <w:rPr>
          <w:lang w:val="nn-NO"/>
        </w:rPr>
        <w:t>.</w:t>
      </w:r>
    </w:p>
    <w:p w:rsidR="00B113B8" w:rsidRDefault="000E447A" w:rsidP="00B6164D">
      <w:pPr>
        <w:autoSpaceDE w:val="0"/>
        <w:autoSpaceDN w:val="0"/>
        <w:adjustRightInd w:val="0"/>
        <w:spacing w:before="120"/>
        <w:jc w:val="both"/>
        <w:rPr>
          <w:lang w:val="nn-NO"/>
        </w:rPr>
      </w:pPr>
      <w:r w:rsidRPr="007A2347">
        <w:rPr>
          <w:lang w:val="nn-NO"/>
        </w:rPr>
        <w:t>Som e</w:t>
      </w:r>
      <w:r w:rsidR="00B6164D">
        <w:rPr>
          <w:lang w:val="nn-NO"/>
        </w:rPr>
        <w:t>i</w:t>
      </w:r>
      <w:r w:rsidRPr="007A2347">
        <w:rPr>
          <w:lang w:val="nn-NO"/>
        </w:rPr>
        <w:t>t alternativ til å legg</w:t>
      </w:r>
      <w:r w:rsidR="00543EA3" w:rsidRPr="007A2347">
        <w:rPr>
          <w:lang w:val="nn-NO"/>
        </w:rPr>
        <w:t>j</w:t>
      </w:r>
      <w:r w:rsidRPr="007A2347">
        <w:rPr>
          <w:lang w:val="nn-NO"/>
        </w:rPr>
        <w:t>e e</w:t>
      </w:r>
      <w:r w:rsidR="00543EA3" w:rsidRPr="007A2347">
        <w:rPr>
          <w:lang w:val="nn-NO"/>
        </w:rPr>
        <w:t>i</w:t>
      </w:r>
      <w:r w:rsidRPr="007A2347">
        <w:rPr>
          <w:lang w:val="nn-NO"/>
        </w:rPr>
        <w:t xml:space="preserve">n </w:t>
      </w:r>
      <w:r w:rsidR="008401D6" w:rsidRPr="007A2347">
        <w:rPr>
          <w:lang w:val="nn-NO"/>
        </w:rPr>
        <w:t>sakshandsamar</w:t>
      </w:r>
      <w:r w:rsidR="00752A96" w:rsidRPr="007A2347">
        <w:rPr>
          <w:lang w:val="nn-NO"/>
        </w:rPr>
        <w:t xml:space="preserve"> som kopimottaka</w:t>
      </w:r>
      <w:r w:rsidR="00F92FDB">
        <w:rPr>
          <w:lang w:val="nn-NO"/>
        </w:rPr>
        <w:t>r kan ein</w:t>
      </w:r>
      <w:r w:rsidRPr="007A2347">
        <w:rPr>
          <w:lang w:val="nn-NO"/>
        </w:rPr>
        <w:t xml:space="preserve"> sende e</w:t>
      </w:r>
      <w:r w:rsidR="000C09F6">
        <w:rPr>
          <w:lang w:val="nn-NO"/>
        </w:rPr>
        <w:t>i</w:t>
      </w:r>
      <w:r w:rsidRPr="007A2347">
        <w:rPr>
          <w:lang w:val="nn-NO"/>
        </w:rPr>
        <w:t xml:space="preserve"> </w:t>
      </w:r>
      <w:r w:rsidR="008401D6" w:rsidRPr="007A2347">
        <w:rPr>
          <w:lang w:val="nn-NO"/>
        </w:rPr>
        <w:t>oppgåve</w:t>
      </w:r>
      <w:r w:rsidRPr="007A2347">
        <w:rPr>
          <w:lang w:val="nn-NO"/>
        </w:rPr>
        <w:t xml:space="preserve"> av type</w:t>
      </w:r>
      <w:r w:rsidR="00CB0ACD" w:rsidRPr="007A2347">
        <w:rPr>
          <w:lang w:val="nn-NO"/>
        </w:rPr>
        <w:t xml:space="preserve"> </w:t>
      </w:r>
      <w:r w:rsidRPr="007A2347">
        <w:rPr>
          <w:lang w:val="nn-NO"/>
        </w:rPr>
        <w:t>Beskjed/Merknad til den eller de</w:t>
      </w:r>
      <w:r w:rsidR="00B6164D">
        <w:rPr>
          <w:lang w:val="nn-NO"/>
        </w:rPr>
        <w:t>i</w:t>
      </w:r>
      <w:r w:rsidRPr="007A2347">
        <w:rPr>
          <w:lang w:val="nn-NO"/>
        </w:rPr>
        <w:t xml:space="preserve"> </w:t>
      </w:r>
      <w:r w:rsidR="00752A96" w:rsidRPr="007A2347">
        <w:rPr>
          <w:lang w:val="nn-NO"/>
        </w:rPr>
        <w:t>sakshandsamar</w:t>
      </w:r>
      <w:r w:rsidR="00B6164D">
        <w:rPr>
          <w:lang w:val="nn-NO"/>
        </w:rPr>
        <w:t>a</w:t>
      </w:r>
      <w:r w:rsidR="00752A96" w:rsidRPr="007A2347">
        <w:rPr>
          <w:lang w:val="nn-NO"/>
        </w:rPr>
        <w:t>n</w:t>
      </w:r>
      <w:r w:rsidR="00B6164D">
        <w:rPr>
          <w:lang w:val="nn-NO"/>
        </w:rPr>
        <w:t>e</w:t>
      </w:r>
      <w:r w:rsidRPr="007A2347">
        <w:rPr>
          <w:lang w:val="nn-NO"/>
        </w:rPr>
        <w:t xml:space="preserve"> </w:t>
      </w:r>
      <w:r w:rsidR="00B6164D">
        <w:rPr>
          <w:lang w:val="nn-NO"/>
        </w:rPr>
        <w:t>ein y</w:t>
      </w:r>
      <w:r w:rsidRPr="007A2347">
        <w:rPr>
          <w:lang w:val="nn-NO"/>
        </w:rPr>
        <w:t>nsk</w:t>
      </w:r>
      <w:r w:rsidR="00752A96" w:rsidRPr="007A2347">
        <w:rPr>
          <w:lang w:val="nn-NO"/>
        </w:rPr>
        <w:t>j</w:t>
      </w:r>
      <w:r w:rsidRPr="007A2347">
        <w:rPr>
          <w:lang w:val="nn-NO"/>
        </w:rPr>
        <w:t>er å involvere.</w:t>
      </w:r>
      <w:r w:rsidR="00645D33" w:rsidRPr="007A2347">
        <w:rPr>
          <w:lang w:val="nn-NO"/>
        </w:rPr>
        <w:t xml:space="preserve"> </w:t>
      </w:r>
    </w:p>
    <w:p w:rsidR="00B113B8" w:rsidRDefault="00B113B8">
      <w:pPr>
        <w:rPr>
          <w:lang w:val="nn-NO"/>
        </w:rPr>
      </w:pPr>
      <w:r>
        <w:rPr>
          <w:lang w:val="nn-NO"/>
        </w:rPr>
        <w:br w:type="page"/>
      </w:r>
    </w:p>
    <w:p w:rsidR="004405D2" w:rsidRPr="000C09F6" w:rsidRDefault="00DC5B3F" w:rsidP="00257C47">
      <w:pPr>
        <w:pStyle w:val="Overskrift2"/>
        <w:numPr>
          <w:ilvl w:val="1"/>
          <w:numId w:val="36"/>
        </w:numPr>
        <w:spacing w:after="120"/>
        <w:rPr>
          <w:color w:val="FF6600"/>
          <w:lang w:val="nn-NO"/>
        </w:rPr>
      </w:pPr>
      <w:bookmarkStart w:id="113" w:name="_Toc251253661"/>
      <w:bookmarkStart w:id="114" w:name="_Toc277699883"/>
      <w:bookmarkStart w:id="115" w:name="_Toc419814295"/>
      <w:r>
        <w:rPr>
          <w:color w:val="FF6600"/>
          <w:lang w:val="nn-NO"/>
        </w:rPr>
        <w:lastRenderedPageBreak/>
        <w:t>OBS-dato – knyte</w:t>
      </w:r>
      <w:r w:rsidR="004405D2" w:rsidRPr="000C09F6">
        <w:rPr>
          <w:color w:val="FF6600"/>
          <w:lang w:val="nn-NO"/>
        </w:rPr>
        <w:t xml:space="preserve"> e</w:t>
      </w:r>
      <w:r w:rsidR="000C09F6">
        <w:rPr>
          <w:color w:val="FF6600"/>
          <w:lang w:val="nn-NO"/>
        </w:rPr>
        <w:t>i</w:t>
      </w:r>
      <w:r w:rsidR="004405D2" w:rsidRPr="000C09F6">
        <w:rPr>
          <w:color w:val="FF6600"/>
          <w:lang w:val="nn-NO"/>
        </w:rPr>
        <w:t xml:space="preserve"> påmi</w:t>
      </w:r>
      <w:r w:rsidR="00752A96" w:rsidRPr="000C09F6">
        <w:rPr>
          <w:color w:val="FF6600"/>
          <w:lang w:val="nn-NO"/>
        </w:rPr>
        <w:t>nning</w:t>
      </w:r>
      <w:r w:rsidR="004405D2" w:rsidRPr="000C09F6">
        <w:rPr>
          <w:color w:val="FF6600"/>
          <w:lang w:val="nn-NO"/>
        </w:rPr>
        <w:t xml:space="preserve"> til e</w:t>
      </w:r>
      <w:r w:rsidR="00752A96" w:rsidRPr="000C09F6">
        <w:rPr>
          <w:color w:val="FF6600"/>
          <w:lang w:val="nn-NO"/>
        </w:rPr>
        <w:t>i</w:t>
      </w:r>
      <w:r w:rsidR="004405D2" w:rsidRPr="000C09F6">
        <w:rPr>
          <w:color w:val="FF6600"/>
          <w:lang w:val="nn-NO"/>
        </w:rPr>
        <w:t xml:space="preserve"> sak</w:t>
      </w:r>
      <w:bookmarkEnd w:id="113"/>
      <w:bookmarkEnd w:id="114"/>
      <w:bookmarkEnd w:id="115"/>
    </w:p>
    <w:p w:rsidR="004405D2" w:rsidRPr="007A2347" w:rsidRDefault="00203C44" w:rsidP="004405D2">
      <w:pPr>
        <w:autoSpaceDE w:val="0"/>
        <w:autoSpaceDN w:val="0"/>
        <w:adjustRightInd w:val="0"/>
        <w:spacing w:after="0"/>
        <w:rPr>
          <w:b/>
          <w:lang w:val="nn-NO"/>
        </w:rPr>
      </w:pPr>
      <w:r w:rsidRPr="007A2347">
        <w:rPr>
          <w:b/>
          <w:lang w:val="nn-NO"/>
        </w:rPr>
        <w:t>Aktivitet</w:t>
      </w:r>
    </w:p>
    <w:p w:rsidR="004405D2" w:rsidRDefault="00203C44" w:rsidP="001B57D9">
      <w:pPr>
        <w:jc w:val="both"/>
        <w:rPr>
          <w:u w:val="single"/>
          <w:lang w:val="nn-NO"/>
        </w:rPr>
      </w:pPr>
      <w:r w:rsidRPr="007A2347">
        <w:rPr>
          <w:lang w:val="nn-NO"/>
        </w:rPr>
        <w:t>Ang</w:t>
      </w:r>
      <w:r w:rsidR="00881F8A">
        <w:rPr>
          <w:lang w:val="nn-NO"/>
        </w:rPr>
        <w:t>je</w:t>
      </w:r>
      <w:r w:rsidR="00DC5B3F">
        <w:rPr>
          <w:lang w:val="nn-NO"/>
        </w:rPr>
        <w:t xml:space="preserve"> dato og forklaring til</w:t>
      </w:r>
      <w:r w:rsidRPr="007A2347">
        <w:rPr>
          <w:lang w:val="nn-NO"/>
        </w:rPr>
        <w:t xml:space="preserve"> </w:t>
      </w:r>
      <w:r w:rsidR="007059E6" w:rsidRPr="007A2347">
        <w:rPr>
          <w:lang w:val="nn-NO"/>
        </w:rPr>
        <w:t>oppfølgin</w:t>
      </w:r>
      <w:r w:rsidR="007059E6">
        <w:rPr>
          <w:lang w:val="nn-NO"/>
        </w:rPr>
        <w:t>gspunktet</w:t>
      </w:r>
      <w:r w:rsidR="00792D74">
        <w:rPr>
          <w:lang w:val="nn-NO"/>
        </w:rPr>
        <w:t xml:space="preserve"> som er knytt</w:t>
      </w:r>
      <w:r w:rsidR="00752A96" w:rsidRPr="007A2347">
        <w:rPr>
          <w:lang w:val="nn-NO"/>
        </w:rPr>
        <w:t xml:space="preserve"> til handsaming av</w:t>
      </w:r>
      <w:r w:rsidRPr="007A2347">
        <w:rPr>
          <w:lang w:val="nn-NO"/>
        </w:rPr>
        <w:t xml:space="preserve"> e</w:t>
      </w:r>
      <w:r w:rsidR="00752A96" w:rsidRPr="007A2347">
        <w:rPr>
          <w:lang w:val="nn-NO"/>
        </w:rPr>
        <w:t>i</w:t>
      </w:r>
      <w:r w:rsidRPr="007A2347">
        <w:rPr>
          <w:lang w:val="nn-NO"/>
        </w:rPr>
        <w:t xml:space="preserve"> sak.</w:t>
      </w:r>
      <w:r w:rsidR="000C09F6">
        <w:rPr>
          <w:lang w:val="nn-NO"/>
        </w:rPr>
        <w:t xml:space="preserve"> </w:t>
      </w:r>
      <w:r w:rsidR="00792D74">
        <w:rPr>
          <w:u w:val="single"/>
          <w:lang w:val="nn-NO"/>
        </w:rPr>
        <w:t>Vert utført av sakshandsamar når det er nødvendig</w:t>
      </w:r>
      <w:r w:rsidR="000C09F6" w:rsidRPr="000C09F6">
        <w:rPr>
          <w:u w:val="single"/>
          <w:lang w:val="nn-NO"/>
        </w:rPr>
        <w:t>.</w:t>
      </w:r>
    </w:p>
    <w:p w:rsidR="001B57D9" w:rsidRPr="000C09F6" w:rsidRDefault="001B57D9" w:rsidP="000C09F6">
      <w:pPr>
        <w:rPr>
          <w:u w:val="single"/>
          <w:lang w:val="nn-NO"/>
        </w:rPr>
      </w:pPr>
    </w:p>
    <w:p w:rsidR="004405D2" w:rsidRPr="007A2347" w:rsidRDefault="00DC5B3F" w:rsidP="004405D2">
      <w:pPr>
        <w:autoSpaceDE w:val="0"/>
        <w:autoSpaceDN w:val="0"/>
        <w:adjustRightInd w:val="0"/>
        <w:spacing w:after="0"/>
        <w:rPr>
          <w:rFonts w:cstheme="minorHAnsi"/>
          <w:b/>
          <w:lang w:val="nn-NO"/>
        </w:rPr>
      </w:pPr>
      <w:r>
        <w:rPr>
          <w:rFonts w:cstheme="minorHAnsi"/>
          <w:b/>
          <w:lang w:val="nn-NO"/>
        </w:rPr>
        <w:t>Rutinedokumentasjon</w:t>
      </w:r>
      <w:r w:rsidR="004405D2" w:rsidRPr="007A2347">
        <w:rPr>
          <w:rFonts w:cstheme="minorHAnsi"/>
          <w:b/>
          <w:lang w:val="nn-NO"/>
        </w:rPr>
        <w:t xml:space="preserve"> og </w:t>
      </w:r>
      <w:r w:rsidR="008401D6" w:rsidRPr="007A2347">
        <w:rPr>
          <w:rFonts w:cstheme="minorHAnsi"/>
          <w:b/>
          <w:lang w:val="nn-NO"/>
        </w:rPr>
        <w:t>ansvarleg</w:t>
      </w:r>
      <w:r w:rsidR="004405D2" w:rsidRPr="007A2347">
        <w:rPr>
          <w:rFonts w:cstheme="minorHAnsi"/>
          <w:b/>
          <w:lang w:val="nn-NO"/>
        </w:rPr>
        <w:t xml:space="preserve"> </w:t>
      </w:r>
      <w:r w:rsidR="00AE7FFE" w:rsidRPr="007A2347">
        <w:rPr>
          <w:rFonts w:cstheme="minorHAnsi"/>
          <w:b/>
          <w:lang w:val="nn-NO"/>
        </w:rPr>
        <w:t>utførande</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079"/>
        <w:gridCol w:w="709"/>
      </w:tblGrid>
      <w:tr w:rsidR="004405D2" w:rsidRPr="007A2347" w:rsidTr="00D66A8D">
        <w:tc>
          <w:tcPr>
            <w:tcW w:w="426" w:type="dxa"/>
          </w:tcPr>
          <w:p w:rsidR="004405D2" w:rsidRPr="007A2347" w:rsidRDefault="00203C44" w:rsidP="000C09F6">
            <w:pPr>
              <w:autoSpaceDE w:val="0"/>
              <w:autoSpaceDN w:val="0"/>
              <w:adjustRightInd w:val="0"/>
              <w:rPr>
                <w:lang w:val="nn-NO"/>
              </w:rPr>
            </w:pPr>
            <w:r w:rsidRPr="007A2347">
              <w:rPr>
                <w:lang w:val="nn-NO"/>
              </w:rPr>
              <w:t>1</w:t>
            </w:r>
            <w:r w:rsidR="00D66A8D">
              <w:rPr>
                <w:lang w:val="nn-NO"/>
              </w:rPr>
              <w:t>.</w:t>
            </w:r>
          </w:p>
        </w:tc>
        <w:tc>
          <w:tcPr>
            <w:tcW w:w="8079" w:type="dxa"/>
          </w:tcPr>
          <w:p w:rsidR="004405D2" w:rsidRPr="007A2347" w:rsidRDefault="00AE7FFE" w:rsidP="000C09F6">
            <w:pPr>
              <w:autoSpaceDE w:val="0"/>
              <w:autoSpaceDN w:val="0"/>
              <w:adjustRightInd w:val="0"/>
              <w:spacing w:after="0"/>
              <w:jc w:val="both"/>
              <w:rPr>
                <w:lang w:val="nn-NO"/>
              </w:rPr>
            </w:pPr>
            <w:r w:rsidRPr="007A2347">
              <w:rPr>
                <w:lang w:val="nn-NO"/>
              </w:rPr>
              <w:t>Opne</w:t>
            </w:r>
            <w:r w:rsidR="00203C44" w:rsidRPr="007A2347">
              <w:rPr>
                <w:lang w:val="nn-NO"/>
              </w:rPr>
              <w:t xml:space="preserve"> registreringsbil</w:t>
            </w:r>
            <w:r w:rsidR="00DC5B3F">
              <w:rPr>
                <w:lang w:val="nn-NO"/>
              </w:rPr>
              <w:t>ete</w:t>
            </w:r>
            <w:r w:rsidR="00997497">
              <w:rPr>
                <w:lang w:val="nn-NO"/>
              </w:rPr>
              <w:t>t</w:t>
            </w:r>
            <w:r w:rsidR="00203C44" w:rsidRPr="007A2347">
              <w:rPr>
                <w:lang w:val="nn-NO"/>
              </w:rPr>
              <w:t xml:space="preserve"> for den aktuelle </w:t>
            </w:r>
            <w:r w:rsidR="00B62771" w:rsidRPr="007A2347">
              <w:rPr>
                <w:lang w:val="nn-NO"/>
              </w:rPr>
              <w:t>saka</w:t>
            </w:r>
            <w:r w:rsidR="00554850" w:rsidRPr="007A2347">
              <w:rPr>
                <w:lang w:val="nn-NO"/>
              </w:rPr>
              <w:t>.</w:t>
            </w:r>
          </w:p>
        </w:tc>
        <w:tc>
          <w:tcPr>
            <w:tcW w:w="709" w:type="dxa"/>
          </w:tcPr>
          <w:p w:rsidR="004405D2" w:rsidRPr="007A2347" w:rsidRDefault="00203C44" w:rsidP="00700AD2">
            <w:pPr>
              <w:autoSpaceDE w:val="0"/>
              <w:autoSpaceDN w:val="0"/>
              <w:adjustRightInd w:val="0"/>
              <w:ind w:left="44"/>
              <w:rPr>
                <w:lang w:val="nn-NO"/>
              </w:rPr>
            </w:pPr>
            <w:r w:rsidRPr="007A2347">
              <w:rPr>
                <w:lang w:val="nn-NO"/>
              </w:rPr>
              <w:t>SBH</w:t>
            </w:r>
          </w:p>
        </w:tc>
      </w:tr>
      <w:tr w:rsidR="004405D2" w:rsidRPr="007A2347" w:rsidTr="00D66A8D">
        <w:tc>
          <w:tcPr>
            <w:tcW w:w="426" w:type="dxa"/>
          </w:tcPr>
          <w:p w:rsidR="004405D2" w:rsidRPr="007A2347" w:rsidRDefault="00203C44" w:rsidP="000C09F6">
            <w:pPr>
              <w:autoSpaceDE w:val="0"/>
              <w:autoSpaceDN w:val="0"/>
              <w:adjustRightInd w:val="0"/>
              <w:spacing w:after="0"/>
              <w:rPr>
                <w:lang w:val="nn-NO"/>
              </w:rPr>
            </w:pPr>
            <w:r w:rsidRPr="007A2347">
              <w:rPr>
                <w:lang w:val="nn-NO"/>
              </w:rPr>
              <w:t>2</w:t>
            </w:r>
            <w:r w:rsidR="00D66A8D">
              <w:rPr>
                <w:lang w:val="nn-NO"/>
              </w:rPr>
              <w:t>.</w:t>
            </w:r>
          </w:p>
        </w:tc>
        <w:tc>
          <w:tcPr>
            <w:tcW w:w="8079" w:type="dxa"/>
          </w:tcPr>
          <w:p w:rsidR="004405D2" w:rsidRPr="007A2347" w:rsidRDefault="00554850" w:rsidP="000C09F6">
            <w:pPr>
              <w:jc w:val="both"/>
              <w:rPr>
                <w:rFonts w:cs="Arial"/>
                <w:lang w:val="nn-NO"/>
              </w:rPr>
            </w:pPr>
            <w:r w:rsidRPr="007A2347">
              <w:rPr>
                <w:rFonts w:cs="Arial"/>
                <w:lang w:val="nn-NO"/>
              </w:rPr>
              <w:t>Registrer OBS-dato og kommentar</w:t>
            </w:r>
            <w:r w:rsidR="000C09F6">
              <w:rPr>
                <w:rFonts w:cs="Arial"/>
                <w:lang w:val="nn-NO"/>
              </w:rPr>
              <w:t>ar</w:t>
            </w:r>
            <w:r w:rsidRPr="007A2347">
              <w:rPr>
                <w:rFonts w:cs="Arial"/>
                <w:lang w:val="nn-NO"/>
              </w:rPr>
              <w:t>.</w:t>
            </w:r>
          </w:p>
        </w:tc>
        <w:tc>
          <w:tcPr>
            <w:tcW w:w="709" w:type="dxa"/>
          </w:tcPr>
          <w:p w:rsidR="004405D2" w:rsidRPr="007A2347" w:rsidRDefault="00554850" w:rsidP="00700AD2">
            <w:pPr>
              <w:autoSpaceDE w:val="0"/>
              <w:autoSpaceDN w:val="0"/>
              <w:adjustRightInd w:val="0"/>
              <w:ind w:left="44"/>
              <w:rPr>
                <w:lang w:val="nn-NO"/>
              </w:rPr>
            </w:pPr>
            <w:r w:rsidRPr="007A2347">
              <w:rPr>
                <w:lang w:val="nn-NO"/>
              </w:rPr>
              <w:t>SBH</w:t>
            </w:r>
          </w:p>
        </w:tc>
      </w:tr>
      <w:tr w:rsidR="004405D2" w:rsidRPr="007A2347" w:rsidTr="00D66A8D">
        <w:tc>
          <w:tcPr>
            <w:tcW w:w="426" w:type="dxa"/>
          </w:tcPr>
          <w:p w:rsidR="00203C44" w:rsidRPr="007A2347" w:rsidRDefault="00203C44" w:rsidP="00203C44">
            <w:pPr>
              <w:autoSpaceDE w:val="0"/>
              <w:autoSpaceDN w:val="0"/>
              <w:adjustRightInd w:val="0"/>
              <w:spacing w:after="0"/>
              <w:rPr>
                <w:lang w:val="nn-NO"/>
              </w:rPr>
            </w:pPr>
            <w:r w:rsidRPr="007A2347">
              <w:rPr>
                <w:lang w:val="nn-NO"/>
              </w:rPr>
              <w:t>3</w:t>
            </w:r>
            <w:r w:rsidR="00D66A8D">
              <w:rPr>
                <w:lang w:val="nn-NO"/>
              </w:rPr>
              <w:t>.</w:t>
            </w:r>
          </w:p>
        </w:tc>
        <w:tc>
          <w:tcPr>
            <w:tcW w:w="8079" w:type="dxa"/>
          </w:tcPr>
          <w:p w:rsidR="004405D2" w:rsidRPr="007A2347" w:rsidRDefault="00554850" w:rsidP="000C09F6">
            <w:pPr>
              <w:jc w:val="both"/>
              <w:rPr>
                <w:rFonts w:cs="Arial"/>
                <w:lang w:val="nn-NO"/>
              </w:rPr>
            </w:pPr>
            <w:r w:rsidRPr="007A2347">
              <w:rPr>
                <w:lang w:val="nn-NO"/>
              </w:rPr>
              <w:t xml:space="preserve">Følg opp </w:t>
            </w:r>
            <w:r w:rsidR="00DC5B3F">
              <w:rPr>
                <w:lang w:val="nn-NO"/>
              </w:rPr>
              <w:t>sake</w:t>
            </w:r>
            <w:r w:rsidR="00D52D0B" w:rsidRPr="007A2347">
              <w:rPr>
                <w:lang w:val="nn-NO"/>
              </w:rPr>
              <w:t>r</w:t>
            </w:r>
            <w:r w:rsidRPr="007A2347">
              <w:rPr>
                <w:lang w:val="nn-NO"/>
              </w:rPr>
              <w:t xml:space="preserve"> med OBS-dato </w:t>
            </w:r>
            <w:r w:rsidR="00AE65F2" w:rsidRPr="007A2347">
              <w:rPr>
                <w:lang w:val="nn-NO"/>
              </w:rPr>
              <w:t>frå</w:t>
            </w:r>
            <w:r w:rsidR="00997497">
              <w:rPr>
                <w:lang w:val="nn-NO"/>
              </w:rPr>
              <w:t xml:space="preserve"> korga</w:t>
            </w:r>
            <w:r w:rsidRPr="007A2347">
              <w:rPr>
                <w:lang w:val="nn-NO"/>
              </w:rPr>
              <w:t xml:space="preserve"> </w:t>
            </w:r>
            <w:r w:rsidRPr="007A2347">
              <w:rPr>
                <w:b/>
                <w:color w:val="943634" w:themeColor="accent2" w:themeShade="BF"/>
                <w:lang w:val="nn-NO"/>
              </w:rPr>
              <w:t>Forfall</w:t>
            </w:r>
            <w:r w:rsidR="00DC5B3F">
              <w:rPr>
                <w:lang w:val="nn-NO"/>
              </w:rPr>
              <w:t xml:space="preserve">. Her vil det </w:t>
            </w:r>
            <w:r w:rsidR="00031EF5">
              <w:rPr>
                <w:lang w:val="nn-NO"/>
              </w:rPr>
              <w:t>vise</w:t>
            </w:r>
            <w:bookmarkStart w:id="116" w:name="_GoBack"/>
            <w:bookmarkEnd w:id="116"/>
            <w:r w:rsidRPr="007A2347">
              <w:rPr>
                <w:lang w:val="nn-NO"/>
              </w:rPr>
              <w:t xml:space="preserve"> </w:t>
            </w:r>
            <w:r w:rsidR="000C09F6">
              <w:rPr>
                <w:lang w:val="nn-NO"/>
              </w:rPr>
              <w:t>i fem</w:t>
            </w:r>
            <w:r w:rsidRPr="007A2347">
              <w:rPr>
                <w:lang w:val="nn-NO"/>
              </w:rPr>
              <w:t xml:space="preserve"> </w:t>
            </w:r>
            <w:r w:rsidR="00AE7FFE" w:rsidRPr="007A2347">
              <w:rPr>
                <w:lang w:val="nn-NO"/>
              </w:rPr>
              <w:t>dagar</w:t>
            </w:r>
            <w:r w:rsidR="00997497">
              <w:rPr>
                <w:lang w:val="nn-NO"/>
              </w:rPr>
              <w:t xml:space="preserve"> før OBS-dato</w:t>
            </w:r>
            <w:r w:rsidRPr="007A2347">
              <w:rPr>
                <w:lang w:val="nn-NO"/>
              </w:rPr>
              <w:t>.</w:t>
            </w:r>
          </w:p>
        </w:tc>
        <w:tc>
          <w:tcPr>
            <w:tcW w:w="709" w:type="dxa"/>
          </w:tcPr>
          <w:p w:rsidR="004405D2" w:rsidRPr="007A2347" w:rsidRDefault="00554850" w:rsidP="00700AD2">
            <w:pPr>
              <w:autoSpaceDE w:val="0"/>
              <w:autoSpaceDN w:val="0"/>
              <w:adjustRightInd w:val="0"/>
              <w:ind w:left="44"/>
              <w:rPr>
                <w:lang w:val="nn-NO"/>
              </w:rPr>
            </w:pPr>
            <w:r w:rsidRPr="007A2347">
              <w:rPr>
                <w:lang w:val="nn-NO"/>
              </w:rPr>
              <w:t>SBH</w:t>
            </w:r>
          </w:p>
        </w:tc>
      </w:tr>
      <w:tr w:rsidR="004405D2" w:rsidRPr="007A2347" w:rsidTr="00D66A8D">
        <w:tc>
          <w:tcPr>
            <w:tcW w:w="426" w:type="dxa"/>
          </w:tcPr>
          <w:p w:rsidR="004405D2" w:rsidRPr="007A2347" w:rsidRDefault="00203C44" w:rsidP="000C09F6">
            <w:pPr>
              <w:autoSpaceDE w:val="0"/>
              <w:autoSpaceDN w:val="0"/>
              <w:adjustRightInd w:val="0"/>
              <w:spacing w:after="0"/>
              <w:rPr>
                <w:lang w:val="nn-NO"/>
              </w:rPr>
            </w:pPr>
            <w:r w:rsidRPr="007A2347">
              <w:rPr>
                <w:lang w:val="nn-NO"/>
              </w:rPr>
              <w:t>4</w:t>
            </w:r>
            <w:r w:rsidR="00D66A8D">
              <w:rPr>
                <w:lang w:val="nn-NO"/>
              </w:rPr>
              <w:t>.</w:t>
            </w:r>
          </w:p>
        </w:tc>
        <w:tc>
          <w:tcPr>
            <w:tcW w:w="8079" w:type="dxa"/>
          </w:tcPr>
          <w:p w:rsidR="004405D2" w:rsidRPr="007A2347" w:rsidRDefault="00554850" w:rsidP="000C09F6">
            <w:pPr>
              <w:jc w:val="both"/>
              <w:rPr>
                <w:lang w:val="nn-NO"/>
              </w:rPr>
            </w:pPr>
            <w:r w:rsidRPr="007A2347">
              <w:rPr>
                <w:lang w:val="nn-NO"/>
              </w:rPr>
              <w:t>N</w:t>
            </w:r>
            <w:r w:rsidR="003F7606" w:rsidRPr="007A2347">
              <w:rPr>
                <w:lang w:val="nn-NO"/>
              </w:rPr>
              <w:t>år oppfølging er utført</w:t>
            </w:r>
            <w:r w:rsidR="00997497">
              <w:rPr>
                <w:lang w:val="nn-NO"/>
              </w:rPr>
              <w:t>,</w:t>
            </w:r>
            <w:r w:rsidR="003F7606" w:rsidRPr="007A2347">
              <w:rPr>
                <w:lang w:val="nn-NO"/>
              </w:rPr>
              <w:t xml:space="preserve"> </w:t>
            </w:r>
            <w:r w:rsidR="00CD73AD">
              <w:rPr>
                <w:lang w:val="nn-NO"/>
              </w:rPr>
              <w:t>slettar ein</w:t>
            </w:r>
            <w:r w:rsidRPr="007A2347">
              <w:rPr>
                <w:lang w:val="nn-NO"/>
              </w:rPr>
              <w:t xml:space="preserve"> OBS-dato og kommentar</w:t>
            </w:r>
            <w:r w:rsidR="000C09F6">
              <w:rPr>
                <w:lang w:val="nn-NO"/>
              </w:rPr>
              <w:t>ar</w:t>
            </w:r>
            <w:r w:rsidRPr="007A2347">
              <w:rPr>
                <w:lang w:val="nn-NO"/>
              </w:rPr>
              <w:t xml:space="preserve"> </w:t>
            </w:r>
            <w:r w:rsidR="00AE65F2" w:rsidRPr="007A2347">
              <w:rPr>
                <w:lang w:val="nn-NO"/>
              </w:rPr>
              <w:t>frå</w:t>
            </w:r>
            <w:r w:rsidRPr="007A2347">
              <w:rPr>
                <w:lang w:val="nn-NO"/>
              </w:rPr>
              <w:t xml:space="preserve"> registreringsbilet</w:t>
            </w:r>
            <w:r w:rsidR="000C09F6">
              <w:rPr>
                <w:lang w:val="nn-NO"/>
              </w:rPr>
              <w:t>et</w:t>
            </w:r>
            <w:r w:rsidRPr="007A2347">
              <w:rPr>
                <w:lang w:val="nn-NO"/>
              </w:rPr>
              <w:t xml:space="preserve"> for </w:t>
            </w:r>
            <w:r w:rsidR="00B62771" w:rsidRPr="007A2347">
              <w:rPr>
                <w:lang w:val="nn-NO"/>
              </w:rPr>
              <w:t>saka</w:t>
            </w:r>
            <w:r w:rsidR="000C09F6">
              <w:rPr>
                <w:lang w:val="nn-NO"/>
              </w:rPr>
              <w:t>, før s</w:t>
            </w:r>
            <w:r w:rsidR="00B62771" w:rsidRPr="007A2347">
              <w:rPr>
                <w:lang w:val="nn-NO"/>
              </w:rPr>
              <w:t>aka</w:t>
            </w:r>
            <w:r w:rsidR="000C09F6">
              <w:rPr>
                <w:lang w:val="nn-NO"/>
              </w:rPr>
              <w:t xml:space="preserve"> forsvinn</w:t>
            </w:r>
            <w:r w:rsidRPr="007A2347">
              <w:rPr>
                <w:lang w:val="nn-NO"/>
              </w:rPr>
              <w:t xml:space="preserve"> </w:t>
            </w:r>
            <w:r w:rsidR="00AE65F2" w:rsidRPr="007A2347">
              <w:rPr>
                <w:lang w:val="nn-NO"/>
              </w:rPr>
              <w:t>frå</w:t>
            </w:r>
            <w:r w:rsidR="00997497">
              <w:rPr>
                <w:lang w:val="nn-NO"/>
              </w:rPr>
              <w:t xml:space="preserve"> korga</w:t>
            </w:r>
            <w:r w:rsidRPr="007A2347">
              <w:rPr>
                <w:lang w:val="nn-NO"/>
              </w:rPr>
              <w:t>.</w:t>
            </w:r>
          </w:p>
        </w:tc>
        <w:tc>
          <w:tcPr>
            <w:tcW w:w="709" w:type="dxa"/>
          </w:tcPr>
          <w:p w:rsidR="004405D2" w:rsidRPr="007A2347" w:rsidRDefault="00554850" w:rsidP="00700AD2">
            <w:pPr>
              <w:autoSpaceDE w:val="0"/>
              <w:autoSpaceDN w:val="0"/>
              <w:adjustRightInd w:val="0"/>
              <w:ind w:left="44"/>
              <w:rPr>
                <w:lang w:val="nn-NO"/>
              </w:rPr>
            </w:pPr>
            <w:r w:rsidRPr="007A2347">
              <w:rPr>
                <w:lang w:val="nn-NO"/>
              </w:rPr>
              <w:t>SBH</w:t>
            </w:r>
          </w:p>
        </w:tc>
      </w:tr>
    </w:tbl>
    <w:p w:rsidR="00927B46" w:rsidRPr="000C09F6" w:rsidRDefault="00201225" w:rsidP="00257C47">
      <w:pPr>
        <w:pStyle w:val="Overskrift2"/>
        <w:numPr>
          <w:ilvl w:val="1"/>
          <w:numId w:val="36"/>
        </w:numPr>
        <w:spacing w:after="120"/>
        <w:rPr>
          <w:color w:val="FF6600"/>
          <w:lang w:val="nn-NO"/>
        </w:rPr>
      </w:pPr>
      <w:bookmarkStart w:id="117" w:name="_Toc419814296"/>
      <w:r w:rsidRPr="000C09F6">
        <w:rPr>
          <w:color w:val="FF6600"/>
          <w:lang w:val="nn-NO"/>
        </w:rPr>
        <w:t>Korleis</w:t>
      </w:r>
      <w:r w:rsidR="00EC1279" w:rsidRPr="000C09F6">
        <w:rPr>
          <w:color w:val="FF6600"/>
          <w:lang w:val="nn-NO"/>
        </w:rPr>
        <w:t xml:space="preserve"> </w:t>
      </w:r>
      <w:r w:rsidRPr="000C09F6">
        <w:rPr>
          <w:color w:val="FF6600"/>
          <w:lang w:val="nn-NO"/>
        </w:rPr>
        <w:t xml:space="preserve">fjernar </w:t>
      </w:r>
      <w:r w:rsidR="00EC1279" w:rsidRPr="000C09F6">
        <w:rPr>
          <w:color w:val="FF6600"/>
          <w:lang w:val="nn-NO"/>
        </w:rPr>
        <w:t>eg e</w:t>
      </w:r>
      <w:r w:rsidRPr="000C09F6">
        <w:rPr>
          <w:color w:val="FF6600"/>
          <w:lang w:val="nn-NO"/>
        </w:rPr>
        <w:t>in feiloppretta</w:t>
      </w:r>
      <w:r w:rsidR="00EC1279" w:rsidRPr="000C09F6">
        <w:rPr>
          <w:color w:val="FF6600"/>
          <w:lang w:val="nn-NO"/>
        </w:rPr>
        <w:t xml:space="preserve"> journalpost</w:t>
      </w:r>
      <w:r w:rsidR="00FF0918" w:rsidRPr="000C09F6">
        <w:rPr>
          <w:color w:val="FF6600"/>
          <w:lang w:val="nn-NO"/>
        </w:rPr>
        <w:t xml:space="preserve"> i</w:t>
      </w:r>
      <w:r w:rsidR="00EC1279" w:rsidRPr="000C09F6">
        <w:rPr>
          <w:color w:val="FF6600"/>
          <w:lang w:val="nn-NO"/>
        </w:rPr>
        <w:t xml:space="preserve"> </w:t>
      </w:r>
      <w:r w:rsidR="00B62771" w:rsidRPr="000C09F6">
        <w:rPr>
          <w:color w:val="FF6600"/>
          <w:lang w:val="nn-NO"/>
        </w:rPr>
        <w:t>saka</w:t>
      </w:r>
      <w:r w:rsidR="00EC1279" w:rsidRPr="000C09F6">
        <w:rPr>
          <w:color w:val="FF6600"/>
          <w:lang w:val="nn-NO"/>
        </w:rPr>
        <w:t>?</w:t>
      </w:r>
      <w:bookmarkEnd w:id="117"/>
    </w:p>
    <w:p w:rsidR="009D7670" w:rsidRPr="00B73825" w:rsidRDefault="00E72E12" w:rsidP="009D7670">
      <w:pPr>
        <w:pStyle w:val="Normalinnrykk"/>
        <w:ind w:left="0"/>
        <w:rPr>
          <w:rFonts w:asciiTheme="minorHAnsi" w:hAnsiTheme="minorHAnsi" w:cstheme="minorHAnsi"/>
          <w:b/>
          <w:lang w:val="nn-NO"/>
        </w:rPr>
      </w:pPr>
      <w:r w:rsidRPr="00B73825">
        <w:rPr>
          <w:rFonts w:asciiTheme="minorHAnsi" w:hAnsiTheme="minorHAnsi" w:cstheme="minorHAnsi"/>
          <w:b/>
          <w:lang w:val="nn-NO"/>
        </w:rPr>
        <w:t>Aktivitet</w:t>
      </w:r>
    </w:p>
    <w:p w:rsidR="00927B46" w:rsidRPr="001B57D9" w:rsidRDefault="00EC1279" w:rsidP="009D7670">
      <w:pPr>
        <w:pStyle w:val="Normalinnrykk"/>
        <w:ind w:left="0"/>
        <w:rPr>
          <w:rFonts w:asciiTheme="minorHAnsi" w:hAnsiTheme="minorHAnsi" w:cstheme="minorHAnsi"/>
          <w:lang w:val="nn-NO"/>
        </w:rPr>
      </w:pPr>
      <w:r w:rsidRPr="001B57D9">
        <w:rPr>
          <w:rFonts w:asciiTheme="minorHAnsi" w:hAnsiTheme="minorHAnsi" w:cstheme="minorHAnsi"/>
          <w:lang w:val="nn-NO"/>
        </w:rPr>
        <w:t>Fjerne</w:t>
      </w:r>
      <w:r w:rsidR="00C75D84" w:rsidRPr="001B57D9">
        <w:rPr>
          <w:rFonts w:asciiTheme="minorHAnsi" w:hAnsiTheme="minorHAnsi" w:cstheme="minorHAnsi"/>
          <w:lang w:val="nn-NO"/>
        </w:rPr>
        <w:t xml:space="preserve"> en journalpost </w:t>
      </w:r>
      <w:r w:rsidR="00AE65F2" w:rsidRPr="001B57D9">
        <w:rPr>
          <w:rFonts w:asciiTheme="minorHAnsi" w:hAnsiTheme="minorHAnsi" w:cstheme="minorHAnsi"/>
          <w:lang w:val="nn-NO"/>
        </w:rPr>
        <w:t>frå</w:t>
      </w:r>
      <w:r w:rsidR="00C75D84" w:rsidRPr="001B57D9">
        <w:rPr>
          <w:rFonts w:asciiTheme="minorHAnsi" w:hAnsiTheme="minorHAnsi" w:cstheme="minorHAnsi"/>
          <w:lang w:val="nn-NO"/>
        </w:rPr>
        <w:t xml:space="preserve"> e</w:t>
      </w:r>
      <w:r w:rsidR="001B57D9" w:rsidRPr="001B57D9">
        <w:rPr>
          <w:rFonts w:asciiTheme="minorHAnsi" w:hAnsiTheme="minorHAnsi" w:cstheme="minorHAnsi"/>
          <w:lang w:val="nn-NO"/>
        </w:rPr>
        <w:t>in</w:t>
      </w:r>
      <w:r w:rsidR="00C75D84" w:rsidRPr="001B57D9">
        <w:rPr>
          <w:rFonts w:asciiTheme="minorHAnsi" w:hAnsiTheme="minorHAnsi" w:cstheme="minorHAnsi"/>
          <w:lang w:val="nn-NO"/>
        </w:rPr>
        <w:t xml:space="preserve"> sak</w:t>
      </w:r>
      <w:r w:rsidR="00927B46" w:rsidRPr="001B57D9">
        <w:rPr>
          <w:rFonts w:asciiTheme="minorHAnsi" w:hAnsiTheme="minorHAnsi" w:cstheme="minorHAnsi"/>
          <w:lang w:val="nn-NO"/>
        </w:rPr>
        <w:t>.</w:t>
      </w:r>
      <w:r w:rsidR="000C09F6" w:rsidRPr="001B57D9">
        <w:rPr>
          <w:rFonts w:asciiTheme="minorHAnsi" w:hAnsiTheme="minorHAnsi" w:cstheme="minorHAnsi"/>
          <w:lang w:val="nn-NO"/>
        </w:rPr>
        <w:t xml:space="preserve"> </w:t>
      </w:r>
      <w:r w:rsidR="00FB32B9">
        <w:rPr>
          <w:rFonts w:asciiTheme="minorHAnsi" w:hAnsiTheme="minorHAnsi" w:cstheme="minorHAnsi"/>
          <w:u w:val="single"/>
          <w:lang w:val="nn-NO"/>
        </w:rPr>
        <w:t>Vert utført av sakshandsamar når det er nødvendig</w:t>
      </w:r>
      <w:r w:rsidR="000C09F6" w:rsidRPr="001B57D9">
        <w:rPr>
          <w:rFonts w:asciiTheme="minorHAnsi" w:hAnsiTheme="minorHAnsi" w:cstheme="minorHAnsi"/>
          <w:lang w:val="nn-NO"/>
        </w:rPr>
        <w:t xml:space="preserve">. </w:t>
      </w:r>
    </w:p>
    <w:p w:rsidR="00A90FEF" w:rsidRPr="001B57D9" w:rsidRDefault="00A90FEF" w:rsidP="009D7670">
      <w:pPr>
        <w:pStyle w:val="Normalinnrykk"/>
        <w:ind w:left="0"/>
        <w:rPr>
          <w:rFonts w:asciiTheme="minorHAnsi" w:hAnsiTheme="minorHAnsi" w:cstheme="minorHAnsi"/>
          <w:lang w:val="nn-NO"/>
        </w:rPr>
      </w:pPr>
    </w:p>
    <w:p w:rsidR="009D7670" w:rsidRPr="007A2347" w:rsidRDefault="00A3005A" w:rsidP="009D7670">
      <w:pPr>
        <w:pStyle w:val="Normalinnrykk"/>
        <w:ind w:left="0"/>
        <w:rPr>
          <w:rFonts w:asciiTheme="minorHAnsi" w:hAnsiTheme="minorHAnsi" w:cstheme="minorHAnsi"/>
          <w:b/>
          <w:lang w:val="nn-NO"/>
        </w:rPr>
      </w:pPr>
      <w:r>
        <w:rPr>
          <w:rFonts w:asciiTheme="minorHAnsi" w:hAnsiTheme="minorHAnsi" w:cstheme="minorHAnsi"/>
          <w:b/>
          <w:lang w:val="nn-NO"/>
        </w:rPr>
        <w:t>Rutinedokumentasjon</w:t>
      </w:r>
      <w:r w:rsidR="009D7670" w:rsidRPr="007A2347">
        <w:rPr>
          <w:rFonts w:asciiTheme="minorHAnsi" w:hAnsiTheme="minorHAnsi" w:cstheme="minorHAnsi"/>
          <w:b/>
          <w:lang w:val="nn-NO"/>
        </w:rPr>
        <w:t xml:space="preserve"> </w:t>
      </w:r>
      <w:r w:rsidR="0021330A" w:rsidRPr="007A2347">
        <w:rPr>
          <w:rFonts w:asciiTheme="minorHAnsi" w:hAnsiTheme="minorHAnsi" w:cstheme="minorHAnsi"/>
          <w:b/>
          <w:lang w:val="nn-NO"/>
        </w:rPr>
        <w:t xml:space="preserve">og </w:t>
      </w:r>
      <w:r w:rsidR="008401D6" w:rsidRPr="007A2347">
        <w:rPr>
          <w:rFonts w:asciiTheme="minorHAnsi" w:hAnsiTheme="minorHAnsi" w:cstheme="minorHAnsi"/>
          <w:b/>
          <w:lang w:val="nn-NO"/>
        </w:rPr>
        <w:t>ansvarleg</w:t>
      </w:r>
      <w:r w:rsidR="0021330A" w:rsidRPr="007A2347">
        <w:rPr>
          <w:rFonts w:asciiTheme="minorHAnsi" w:hAnsiTheme="minorHAnsi" w:cstheme="minorHAnsi"/>
          <w:b/>
          <w:lang w:val="nn-NO"/>
        </w:rPr>
        <w:t xml:space="preserve"> </w:t>
      </w:r>
      <w:r w:rsidR="00201225" w:rsidRPr="007A2347">
        <w:rPr>
          <w:rFonts w:asciiTheme="minorHAnsi" w:hAnsiTheme="minorHAnsi" w:cstheme="minorHAnsi"/>
          <w:b/>
          <w:lang w:val="nn-NO"/>
        </w:rPr>
        <w:t>utførande</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079"/>
        <w:gridCol w:w="709"/>
      </w:tblGrid>
      <w:tr w:rsidR="00927B46" w:rsidRPr="007A2347" w:rsidTr="00D66A8D">
        <w:tc>
          <w:tcPr>
            <w:tcW w:w="426" w:type="dxa"/>
          </w:tcPr>
          <w:p w:rsidR="00927B46" w:rsidRPr="007A2347" w:rsidRDefault="00927B46" w:rsidP="000C09F6">
            <w:pPr>
              <w:autoSpaceDE w:val="0"/>
              <w:autoSpaceDN w:val="0"/>
              <w:adjustRightInd w:val="0"/>
              <w:rPr>
                <w:rFonts w:cstheme="minorHAnsi"/>
                <w:lang w:val="nn-NO"/>
              </w:rPr>
            </w:pPr>
            <w:r w:rsidRPr="007A2347">
              <w:rPr>
                <w:rFonts w:cstheme="minorHAnsi"/>
                <w:lang w:val="nn-NO"/>
              </w:rPr>
              <w:t>1</w:t>
            </w:r>
            <w:r w:rsidR="00D66A8D">
              <w:rPr>
                <w:rFonts w:cstheme="minorHAnsi"/>
                <w:lang w:val="nn-NO"/>
              </w:rPr>
              <w:t>.</w:t>
            </w:r>
          </w:p>
        </w:tc>
        <w:tc>
          <w:tcPr>
            <w:tcW w:w="8079" w:type="dxa"/>
          </w:tcPr>
          <w:p w:rsidR="00927B46" w:rsidRPr="001B57D9" w:rsidRDefault="000C09F6" w:rsidP="000C09F6">
            <w:pPr>
              <w:autoSpaceDE w:val="0"/>
              <w:autoSpaceDN w:val="0"/>
              <w:adjustRightInd w:val="0"/>
              <w:ind w:left="44"/>
              <w:jc w:val="both"/>
              <w:rPr>
                <w:rFonts w:cstheme="minorHAnsi"/>
                <w:b/>
              </w:rPr>
            </w:pPr>
            <w:r w:rsidRPr="001B57D9">
              <w:rPr>
                <w:rFonts w:cstheme="minorHAnsi"/>
              </w:rPr>
              <w:t>Begynn med å markere</w:t>
            </w:r>
            <w:r w:rsidR="00C75D84" w:rsidRPr="001B57D9">
              <w:rPr>
                <w:rFonts w:cstheme="minorHAnsi"/>
              </w:rPr>
              <w:t xml:space="preserve"> journalposten</w:t>
            </w:r>
            <w:r w:rsidR="001B57D9" w:rsidRPr="001B57D9">
              <w:rPr>
                <w:rFonts w:cstheme="minorHAnsi"/>
              </w:rPr>
              <w:t xml:space="preserve"> som skal fjerna</w:t>
            </w:r>
            <w:r w:rsidR="00EC1279" w:rsidRPr="001B57D9">
              <w:rPr>
                <w:rFonts w:cstheme="minorHAnsi"/>
              </w:rPr>
              <w:t>s</w:t>
            </w:r>
            <w:r w:rsidR="00A3005A">
              <w:rPr>
                <w:rFonts w:cstheme="minorHAnsi"/>
              </w:rPr>
              <w:t>t</w:t>
            </w:r>
            <w:r w:rsidR="00C75D84" w:rsidRPr="001B57D9">
              <w:rPr>
                <w:rFonts w:cstheme="minorHAnsi"/>
              </w:rPr>
              <w:t>.</w:t>
            </w:r>
          </w:p>
        </w:tc>
        <w:tc>
          <w:tcPr>
            <w:tcW w:w="709" w:type="dxa"/>
          </w:tcPr>
          <w:p w:rsidR="00927B46" w:rsidRPr="007A2347" w:rsidRDefault="00C75D84" w:rsidP="0021330A">
            <w:pPr>
              <w:autoSpaceDE w:val="0"/>
              <w:autoSpaceDN w:val="0"/>
              <w:adjustRightInd w:val="0"/>
              <w:ind w:left="44"/>
              <w:rPr>
                <w:rFonts w:cstheme="minorHAnsi"/>
                <w:lang w:val="nn-NO"/>
              </w:rPr>
            </w:pPr>
            <w:r w:rsidRPr="007A2347">
              <w:rPr>
                <w:rFonts w:cstheme="minorHAnsi"/>
                <w:lang w:val="nn-NO"/>
              </w:rPr>
              <w:t>SBH</w:t>
            </w:r>
          </w:p>
        </w:tc>
      </w:tr>
      <w:tr w:rsidR="00927B46" w:rsidRPr="007A2347" w:rsidTr="00D66A8D">
        <w:tc>
          <w:tcPr>
            <w:tcW w:w="426" w:type="dxa"/>
          </w:tcPr>
          <w:p w:rsidR="00927B46" w:rsidRPr="007A2347" w:rsidRDefault="00927B46" w:rsidP="000C09F6">
            <w:pPr>
              <w:autoSpaceDE w:val="0"/>
              <w:autoSpaceDN w:val="0"/>
              <w:adjustRightInd w:val="0"/>
              <w:rPr>
                <w:rFonts w:cstheme="minorHAnsi"/>
                <w:lang w:val="nn-NO"/>
              </w:rPr>
            </w:pPr>
            <w:r w:rsidRPr="007A2347">
              <w:rPr>
                <w:rFonts w:cstheme="minorHAnsi"/>
                <w:lang w:val="nn-NO"/>
              </w:rPr>
              <w:t>2</w:t>
            </w:r>
            <w:r w:rsidR="00D66A8D">
              <w:rPr>
                <w:rFonts w:cstheme="minorHAnsi"/>
                <w:lang w:val="nn-NO"/>
              </w:rPr>
              <w:t>.</w:t>
            </w:r>
          </w:p>
        </w:tc>
        <w:tc>
          <w:tcPr>
            <w:tcW w:w="8079" w:type="dxa"/>
          </w:tcPr>
          <w:p w:rsidR="00EC1279" w:rsidRPr="001B57D9" w:rsidRDefault="00201225" w:rsidP="000C09F6">
            <w:pPr>
              <w:pStyle w:val="Normalinnrykk"/>
              <w:spacing w:line="360" w:lineRule="auto"/>
              <w:ind w:left="0"/>
              <w:jc w:val="both"/>
              <w:rPr>
                <w:rFonts w:asciiTheme="minorHAnsi" w:hAnsiTheme="minorHAnsi" w:cstheme="minorHAnsi"/>
                <w:lang w:val="nn-NO"/>
              </w:rPr>
            </w:pPr>
            <w:r w:rsidRPr="001B57D9">
              <w:rPr>
                <w:rFonts w:asciiTheme="minorHAnsi" w:hAnsiTheme="minorHAnsi" w:cstheme="minorHAnsi"/>
                <w:b/>
                <w:lang w:val="nn-NO"/>
              </w:rPr>
              <w:t>V</w:t>
            </w:r>
            <w:r w:rsidR="00C75D84" w:rsidRPr="001B57D9">
              <w:rPr>
                <w:rFonts w:asciiTheme="minorHAnsi" w:hAnsiTheme="minorHAnsi" w:cstheme="minorHAnsi"/>
                <w:b/>
                <w:lang w:val="nn-NO"/>
              </w:rPr>
              <w:t>i</w:t>
            </w:r>
            <w:r w:rsidRPr="001B57D9">
              <w:rPr>
                <w:rFonts w:asciiTheme="minorHAnsi" w:hAnsiTheme="minorHAnsi" w:cstheme="minorHAnsi"/>
                <w:b/>
                <w:lang w:val="nn-NO"/>
              </w:rPr>
              <w:t>s</w:t>
            </w:r>
            <w:r w:rsidR="00C75D84" w:rsidRPr="001B57D9">
              <w:rPr>
                <w:rFonts w:asciiTheme="minorHAnsi" w:hAnsiTheme="minorHAnsi" w:cstheme="minorHAnsi"/>
                <w:b/>
                <w:lang w:val="nn-NO"/>
              </w:rPr>
              <w:t>s</w:t>
            </w:r>
            <w:r w:rsidR="00C75D84" w:rsidRPr="001B57D9">
              <w:rPr>
                <w:rFonts w:asciiTheme="minorHAnsi" w:hAnsiTheme="minorHAnsi" w:cstheme="minorHAnsi"/>
                <w:lang w:val="nn-NO"/>
              </w:rPr>
              <w:t xml:space="preserve"> </w:t>
            </w:r>
            <w:r w:rsidR="00C75D84" w:rsidRPr="001B57D9">
              <w:rPr>
                <w:rFonts w:asciiTheme="minorHAnsi" w:hAnsiTheme="minorHAnsi" w:cstheme="minorHAnsi"/>
                <w:b/>
                <w:lang w:val="nn-NO"/>
              </w:rPr>
              <w:t>journalstatus er R eller S</w:t>
            </w:r>
            <w:r w:rsidR="001B57D9">
              <w:rPr>
                <w:rFonts w:asciiTheme="minorHAnsi" w:hAnsiTheme="minorHAnsi" w:cstheme="minorHAnsi"/>
                <w:lang w:val="nn-NO"/>
              </w:rPr>
              <w:t xml:space="preserve"> gje</w:t>
            </w:r>
            <w:r w:rsidR="00A3005A">
              <w:rPr>
                <w:rFonts w:asciiTheme="minorHAnsi" w:hAnsiTheme="minorHAnsi" w:cstheme="minorHAnsi"/>
                <w:lang w:val="nn-NO"/>
              </w:rPr>
              <w:t>r du fø</w:t>
            </w:r>
            <w:r w:rsidR="00C75D84" w:rsidRPr="001B57D9">
              <w:rPr>
                <w:rFonts w:asciiTheme="minorHAnsi" w:hAnsiTheme="minorHAnsi" w:cstheme="minorHAnsi"/>
                <w:lang w:val="nn-NO"/>
              </w:rPr>
              <w:t>lg</w:t>
            </w:r>
            <w:r w:rsidRPr="001B57D9">
              <w:rPr>
                <w:rFonts w:asciiTheme="minorHAnsi" w:hAnsiTheme="minorHAnsi" w:cstheme="minorHAnsi"/>
                <w:lang w:val="nn-NO"/>
              </w:rPr>
              <w:t>ja</w:t>
            </w:r>
            <w:r w:rsidR="00C75D84" w:rsidRPr="001B57D9">
              <w:rPr>
                <w:rFonts w:asciiTheme="minorHAnsi" w:hAnsiTheme="minorHAnsi" w:cstheme="minorHAnsi"/>
                <w:lang w:val="nn-NO"/>
              </w:rPr>
              <w:t>nde:</w:t>
            </w:r>
          </w:p>
          <w:p w:rsidR="00C75D84" w:rsidRPr="001B57D9" w:rsidRDefault="00C75D84" w:rsidP="00EC2238">
            <w:pPr>
              <w:pStyle w:val="Normalinnrykk"/>
              <w:spacing w:line="276" w:lineRule="auto"/>
              <w:ind w:left="0"/>
              <w:jc w:val="both"/>
              <w:rPr>
                <w:rFonts w:asciiTheme="minorHAnsi" w:hAnsiTheme="minorHAnsi" w:cstheme="minorHAnsi"/>
                <w:lang w:val="nn-NO"/>
              </w:rPr>
            </w:pPr>
            <w:r w:rsidRPr="001B57D9">
              <w:rPr>
                <w:rFonts w:asciiTheme="minorHAnsi" w:hAnsiTheme="minorHAnsi" w:cstheme="minorHAnsi"/>
                <w:lang w:val="nn-NO"/>
              </w:rPr>
              <w:t>Hø</w:t>
            </w:r>
            <w:r w:rsidR="000C09F6" w:rsidRPr="001B57D9">
              <w:rPr>
                <w:rFonts w:asciiTheme="minorHAnsi" w:hAnsiTheme="minorHAnsi" w:cstheme="minorHAnsi"/>
                <w:lang w:val="nn-NO"/>
              </w:rPr>
              <w:t>g</w:t>
            </w:r>
            <w:r w:rsidRPr="001B57D9">
              <w:rPr>
                <w:rFonts w:asciiTheme="minorHAnsi" w:hAnsiTheme="minorHAnsi" w:cstheme="minorHAnsi"/>
                <w:lang w:val="nn-NO"/>
              </w:rPr>
              <w:t>reklikk på journalposten</w:t>
            </w:r>
          </w:p>
          <w:p w:rsidR="00C75D84" w:rsidRPr="001B57D9" w:rsidRDefault="00281DF7" w:rsidP="000F68E0">
            <w:pPr>
              <w:pStyle w:val="Normalinnrykk"/>
              <w:spacing w:line="276" w:lineRule="auto"/>
              <w:ind w:left="360"/>
              <w:jc w:val="both"/>
              <w:rPr>
                <w:rFonts w:asciiTheme="minorHAnsi" w:hAnsiTheme="minorHAnsi" w:cstheme="minorHAnsi"/>
                <w:lang w:val="nn-NO"/>
              </w:rPr>
            </w:pPr>
            <w:r w:rsidRPr="001B57D9">
              <w:rPr>
                <w:rFonts w:asciiTheme="minorHAnsi" w:hAnsiTheme="minorHAnsi" w:cstheme="minorHAnsi"/>
                <w:lang w:val="nn-NO"/>
              </w:rPr>
              <w:t>Vel</w:t>
            </w:r>
            <w:r w:rsidR="000F68E0">
              <w:rPr>
                <w:rFonts w:asciiTheme="minorHAnsi" w:hAnsiTheme="minorHAnsi" w:cstheme="minorHAnsi"/>
                <w:lang w:val="nn-NO"/>
              </w:rPr>
              <w:t xml:space="preserve"> </w:t>
            </w:r>
            <w:r w:rsidR="00C75D84" w:rsidRPr="001B57D9">
              <w:rPr>
                <w:rFonts w:asciiTheme="minorHAnsi" w:hAnsiTheme="minorHAnsi" w:cstheme="minorHAnsi"/>
                <w:lang w:val="nn-NO"/>
              </w:rPr>
              <w:t xml:space="preserve"> </w:t>
            </w:r>
            <w:r w:rsidR="00C75D84" w:rsidRPr="001B57D9">
              <w:rPr>
                <w:rFonts w:asciiTheme="minorHAnsi" w:hAnsiTheme="minorHAnsi" w:cstheme="minorHAnsi"/>
                <w:b/>
                <w:lang w:val="nn-NO"/>
              </w:rPr>
              <w:t>Slett</w:t>
            </w:r>
          </w:p>
          <w:p w:rsidR="00C75D84" w:rsidRPr="001B57D9" w:rsidRDefault="000C09F6" w:rsidP="000F68E0">
            <w:pPr>
              <w:pStyle w:val="Normalinnrykk"/>
              <w:spacing w:line="276" w:lineRule="auto"/>
              <w:ind w:left="360"/>
              <w:jc w:val="both"/>
              <w:rPr>
                <w:rFonts w:asciiTheme="minorHAnsi" w:hAnsiTheme="minorHAnsi" w:cstheme="minorHAnsi"/>
                <w:lang w:val="nn-NO"/>
              </w:rPr>
            </w:pPr>
            <w:r w:rsidRPr="001B57D9">
              <w:rPr>
                <w:rFonts w:asciiTheme="minorHAnsi" w:hAnsiTheme="minorHAnsi" w:cstheme="minorHAnsi"/>
                <w:lang w:val="nn-NO"/>
              </w:rPr>
              <w:t>Stadfest</w:t>
            </w:r>
            <w:r w:rsidR="00C75D84" w:rsidRPr="001B57D9">
              <w:rPr>
                <w:rFonts w:asciiTheme="minorHAnsi" w:hAnsiTheme="minorHAnsi" w:cstheme="minorHAnsi"/>
                <w:lang w:val="nn-NO"/>
              </w:rPr>
              <w:t xml:space="preserve"> sletting</w:t>
            </w:r>
          </w:p>
        </w:tc>
        <w:tc>
          <w:tcPr>
            <w:tcW w:w="709" w:type="dxa"/>
          </w:tcPr>
          <w:p w:rsidR="00927B46" w:rsidRPr="007A2347" w:rsidRDefault="00C75D84" w:rsidP="0021330A">
            <w:pPr>
              <w:autoSpaceDE w:val="0"/>
              <w:autoSpaceDN w:val="0"/>
              <w:adjustRightInd w:val="0"/>
              <w:ind w:left="44"/>
              <w:rPr>
                <w:rFonts w:cstheme="minorHAnsi"/>
                <w:lang w:val="nn-NO"/>
              </w:rPr>
            </w:pPr>
            <w:r w:rsidRPr="007A2347">
              <w:rPr>
                <w:rFonts w:cstheme="minorHAnsi"/>
                <w:lang w:val="nn-NO"/>
              </w:rPr>
              <w:t>SBH</w:t>
            </w:r>
          </w:p>
        </w:tc>
      </w:tr>
      <w:tr w:rsidR="00C75D84" w:rsidRPr="007A2347" w:rsidTr="00D66A8D">
        <w:tc>
          <w:tcPr>
            <w:tcW w:w="426" w:type="dxa"/>
          </w:tcPr>
          <w:p w:rsidR="00C75D84" w:rsidRPr="007A2347" w:rsidRDefault="00C75D84" w:rsidP="000C09F6">
            <w:pPr>
              <w:autoSpaceDE w:val="0"/>
              <w:autoSpaceDN w:val="0"/>
              <w:adjustRightInd w:val="0"/>
              <w:rPr>
                <w:rFonts w:cstheme="minorHAnsi"/>
                <w:lang w:val="nn-NO"/>
              </w:rPr>
            </w:pPr>
            <w:r w:rsidRPr="007A2347">
              <w:rPr>
                <w:rFonts w:cstheme="minorHAnsi"/>
                <w:lang w:val="nn-NO"/>
              </w:rPr>
              <w:t>3</w:t>
            </w:r>
            <w:r w:rsidR="00D66A8D">
              <w:rPr>
                <w:rFonts w:cstheme="minorHAnsi"/>
                <w:lang w:val="nn-NO"/>
              </w:rPr>
              <w:t>.</w:t>
            </w:r>
          </w:p>
        </w:tc>
        <w:tc>
          <w:tcPr>
            <w:tcW w:w="8079" w:type="dxa"/>
          </w:tcPr>
          <w:p w:rsidR="00EC1279" w:rsidRPr="001B57D9" w:rsidRDefault="00201225" w:rsidP="000C09F6">
            <w:pPr>
              <w:autoSpaceDE w:val="0"/>
              <w:autoSpaceDN w:val="0"/>
              <w:adjustRightInd w:val="0"/>
              <w:jc w:val="both"/>
              <w:rPr>
                <w:rFonts w:cstheme="minorHAnsi"/>
                <w:lang w:val="nn-NO"/>
              </w:rPr>
            </w:pPr>
            <w:r w:rsidRPr="001B57D9">
              <w:rPr>
                <w:rFonts w:cstheme="minorHAnsi"/>
                <w:b/>
                <w:lang w:val="nn-NO"/>
              </w:rPr>
              <w:t>V</w:t>
            </w:r>
            <w:r w:rsidR="00EC1279" w:rsidRPr="001B57D9">
              <w:rPr>
                <w:rFonts w:cstheme="minorHAnsi"/>
                <w:b/>
                <w:lang w:val="nn-NO"/>
              </w:rPr>
              <w:t>is</w:t>
            </w:r>
            <w:r w:rsidRPr="001B57D9">
              <w:rPr>
                <w:rFonts w:cstheme="minorHAnsi"/>
                <w:b/>
                <w:lang w:val="nn-NO"/>
              </w:rPr>
              <w:t>s</w:t>
            </w:r>
            <w:r w:rsidR="00EC1279" w:rsidRPr="001B57D9">
              <w:rPr>
                <w:rFonts w:cstheme="minorHAnsi"/>
                <w:b/>
                <w:lang w:val="nn-NO"/>
              </w:rPr>
              <w:t xml:space="preserve"> journalstatus er F, E, J eller A</w:t>
            </w:r>
            <w:r w:rsidR="00EC1279" w:rsidRPr="001B57D9">
              <w:rPr>
                <w:rFonts w:cstheme="minorHAnsi"/>
                <w:lang w:val="nn-NO"/>
              </w:rPr>
              <w:t xml:space="preserve"> har du </w:t>
            </w:r>
            <w:r w:rsidR="008401D6" w:rsidRPr="001B57D9">
              <w:rPr>
                <w:rFonts w:cstheme="minorHAnsi"/>
                <w:lang w:val="nn-NO"/>
              </w:rPr>
              <w:t>ikkje</w:t>
            </w:r>
            <w:r w:rsidR="000C09F6" w:rsidRPr="001B57D9">
              <w:rPr>
                <w:rFonts w:cstheme="minorHAnsi"/>
                <w:lang w:val="nn-NO"/>
              </w:rPr>
              <w:t xml:space="preserve"> tilga</w:t>
            </w:r>
            <w:r w:rsidR="00EC1279" w:rsidRPr="001B57D9">
              <w:rPr>
                <w:rFonts w:cstheme="minorHAnsi"/>
                <w:lang w:val="nn-NO"/>
              </w:rPr>
              <w:t xml:space="preserve">ng til å fjerne journalposten og </w:t>
            </w:r>
            <w:r w:rsidR="00CF4F93">
              <w:rPr>
                <w:rFonts w:cstheme="minorHAnsi"/>
                <w:lang w:val="nn-NO"/>
              </w:rPr>
              <w:t>arkivet</w:t>
            </w:r>
            <w:r w:rsidRPr="001B57D9">
              <w:rPr>
                <w:rFonts w:cstheme="minorHAnsi"/>
                <w:lang w:val="nn-NO"/>
              </w:rPr>
              <w:t xml:space="preserve"> må </w:t>
            </w:r>
            <w:r w:rsidR="000C09F6" w:rsidRPr="001B57D9">
              <w:rPr>
                <w:rFonts w:cstheme="minorHAnsi"/>
                <w:lang w:val="nn-NO"/>
              </w:rPr>
              <w:t>difor hjelpe til.</w:t>
            </w:r>
            <w:r w:rsidRPr="001B57D9">
              <w:rPr>
                <w:rFonts w:cstheme="minorHAnsi"/>
                <w:lang w:val="nn-NO"/>
              </w:rPr>
              <w:t xml:space="preserve"> Gje</w:t>
            </w:r>
            <w:r w:rsidR="00EC1279" w:rsidRPr="001B57D9">
              <w:rPr>
                <w:rFonts w:cstheme="minorHAnsi"/>
                <w:lang w:val="nn-NO"/>
              </w:rPr>
              <w:t>r følg</w:t>
            </w:r>
            <w:r w:rsidRPr="001B57D9">
              <w:rPr>
                <w:rFonts w:cstheme="minorHAnsi"/>
                <w:lang w:val="nn-NO"/>
              </w:rPr>
              <w:t>ja</w:t>
            </w:r>
            <w:r w:rsidR="00EC1279" w:rsidRPr="001B57D9">
              <w:rPr>
                <w:rFonts w:cstheme="minorHAnsi"/>
                <w:lang w:val="nn-NO"/>
              </w:rPr>
              <w:t>nde:</w:t>
            </w:r>
          </w:p>
          <w:p w:rsidR="00C75D84" w:rsidRPr="001B57D9" w:rsidRDefault="00A3005A" w:rsidP="000C09F6">
            <w:pPr>
              <w:pStyle w:val="Listeavsnitt"/>
              <w:numPr>
                <w:ilvl w:val="0"/>
                <w:numId w:val="48"/>
              </w:numPr>
              <w:autoSpaceDE w:val="0"/>
              <w:autoSpaceDN w:val="0"/>
              <w:adjustRightInd w:val="0"/>
              <w:jc w:val="both"/>
              <w:rPr>
                <w:rFonts w:cstheme="minorHAnsi"/>
                <w:lang w:val="nn-NO"/>
              </w:rPr>
            </w:pPr>
            <w:r>
              <w:rPr>
                <w:rFonts w:cstheme="minorHAnsi"/>
                <w:lang w:val="nn-NO"/>
              </w:rPr>
              <w:t>Send ei</w:t>
            </w:r>
            <w:r w:rsidR="00EC1279" w:rsidRPr="001B57D9">
              <w:rPr>
                <w:rFonts w:cstheme="minorHAnsi"/>
                <w:lang w:val="nn-NO"/>
              </w:rPr>
              <w:t xml:space="preserve"> </w:t>
            </w:r>
            <w:r w:rsidR="008401D6" w:rsidRPr="001B57D9">
              <w:rPr>
                <w:rFonts w:cstheme="minorHAnsi"/>
                <w:lang w:val="nn-NO"/>
              </w:rPr>
              <w:t>oppgåve</w:t>
            </w:r>
            <w:r w:rsidR="00EC1279" w:rsidRPr="001B57D9">
              <w:rPr>
                <w:rFonts w:cstheme="minorHAnsi"/>
                <w:lang w:val="nn-NO"/>
              </w:rPr>
              <w:t xml:space="preserve"> av type </w:t>
            </w:r>
            <w:r w:rsidR="00C22895" w:rsidRPr="001B57D9">
              <w:rPr>
                <w:rFonts w:cstheme="minorHAnsi"/>
                <w:b/>
                <w:lang w:val="nn-NO"/>
              </w:rPr>
              <w:t>Beskjed til arkiv</w:t>
            </w:r>
            <w:r w:rsidR="00CF4F93">
              <w:rPr>
                <w:rFonts w:cstheme="minorHAnsi"/>
                <w:lang w:val="nn-NO"/>
              </w:rPr>
              <w:t xml:space="preserve"> </w:t>
            </w:r>
          </w:p>
          <w:p w:rsidR="00C75D84" w:rsidRPr="001B57D9" w:rsidRDefault="00EC2238" w:rsidP="000C09F6">
            <w:pPr>
              <w:pStyle w:val="Listeavsnitt"/>
              <w:numPr>
                <w:ilvl w:val="0"/>
                <w:numId w:val="48"/>
              </w:numPr>
              <w:autoSpaceDE w:val="0"/>
              <w:autoSpaceDN w:val="0"/>
              <w:adjustRightInd w:val="0"/>
              <w:jc w:val="both"/>
              <w:rPr>
                <w:rFonts w:cstheme="minorHAnsi"/>
                <w:lang w:val="nn-NO"/>
              </w:rPr>
            </w:pPr>
            <w:r>
              <w:rPr>
                <w:rFonts w:cstheme="minorHAnsi"/>
                <w:lang w:val="nn-NO"/>
              </w:rPr>
              <w:t>Skriv</w:t>
            </w:r>
            <w:r w:rsidR="00EC1279" w:rsidRPr="001B57D9">
              <w:rPr>
                <w:rFonts w:cstheme="minorHAnsi"/>
                <w:lang w:val="nn-NO"/>
              </w:rPr>
              <w:t xml:space="preserve"> i </w:t>
            </w:r>
            <w:r w:rsidR="008401D6" w:rsidRPr="001B57D9">
              <w:rPr>
                <w:rFonts w:cstheme="minorHAnsi"/>
                <w:lang w:val="nn-NO"/>
              </w:rPr>
              <w:t>oppgåve</w:t>
            </w:r>
            <w:r w:rsidR="00EC1279" w:rsidRPr="001B57D9">
              <w:rPr>
                <w:rFonts w:cstheme="minorHAnsi"/>
                <w:lang w:val="nn-NO"/>
              </w:rPr>
              <w:t>merknaden at journalposten e</w:t>
            </w:r>
            <w:r>
              <w:rPr>
                <w:rFonts w:cstheme="minorHAnsi"/>
                <w:lang w:val="nn-NO"/>
              </w:rPr>
              <w:t>r feilregistrert og skal fjernast</w:t>
            </w:r>
            <w:r w:rsidR="00EC1279" w:rsidRPr="001B57D9">
              <w:rPr>
                <w:rFonts w:cstheme="minorHAnsi"/>
                <w:lang w:val="nn-NO"/>
              </w:rPr>
              <w:t>.</w:t>
            </w:r>
          </w:p>
        </w:tc>
        <w:tc>
          <w:tcPr>
            <w:tcW w:w="709" w:type="dxa"/>
          </w:tcPr>
          <w:p w:rsidR="00C75D84" w:rsidRPr="007A2347" w:rsidRDefault="00EC1279" w:rsidP="0021330A">
            <w:pPr>
              <w:autoSpaceDE w:val="0"/>
              <w:autoSpaceDN w:val="0"/>
              <w:adjustRightInd w:val="0"/>
              <w:ind w:left="44"/>
              <w:rPr>
                <w:rFonts w:cstheme="minorHAnsi"/>
                <w:lang w:val="nn-NO"/>
              </w:rPr>
            </w:pPr>
            <w:r w:rsidRPr="007A2347">
              <w:rPr>
                <w:rFonts w:cstheme="minorHAnsi"/>
                <w:lang w:val="nn-NO"/>
              </w:rPr>
              <w:t>SBH</w:t>
            </w:r>
          </w:p>
        </w:tc>
      </w:tr>
      <w:tr w:rsidR="00927B46" w:rsidRPr="007A2347" w:rsidTr="00D66A8D">
        <w:tc>
          <w:tcPr>
            <w:tcW w:w="426" w:type="dxa"/>
          </w:tcPr>
          <w:p w:rsidR="00927B46" w:rsidRPr="007A2347" w:rsidRDefault="00EC1279" w:rsidP="000C09F6">
            <w:pPr>
              <w:autoSpaceDE w:val="0"/>
              <w:autoSpaceDN w:val="0"/>
              <w:adjustRightInd w:val="0"/>
              <w:rPr>
                <w:lang w:val="nn-NO"/>
              </w:rPr>
            </w:pPr>
            <w:r w:rsidRPr="007A2347">
              <w:rPr>
                <w:lang w:val="nn-NO"/>
              </w:rPr>
              <w:t>4</w:t>
            </w:r>
            <w:r w:rsidR="00D66A8D">
              <w:rPr>
                <w:lang w:val="nn-NO"/>
              </w:rPr>
              <w:t>.</w:t>
            </w:r>
          </w:p>
        </w:tc>
        <w:tc>
          <w:tcPr>
            <w:tcW w:w="8079" w:type="dxa"/>
          </w:tcPr>
          <w:p w:rsidR="00927B46" w:rsidRPr="001B57D9" w:rsidRDefault="00806CB1" w:rsidP="001B57D9">
            <w:pPr>
              <w:jc w:val="both"/>
              <w:rPr>
                <w:rFonts w:cs="Arial"/>
                <w:lang w:val="nn-NO"/>
              </w:rPr>
            </w:pPr>
            <w:r w:rsidRPr="001B57D9">
              <w:rPr>
                <w:lang w:val="nn-NO"/>
              </w:rPr>
              <w:t>Arkivet</w:t>
            </w:r>
            <w:r w:rsidR="00A3005A">
              <w:rPr>
                <w:lang w:val="nn-NO"/>
              </w:rPr>
              <w:t xml:space="preserve"> fø</w:t>
            </w:r>
            <w:r w:rsidR="00EC2238">
              <w:rPr>
                <w:lang w:val="nn-NO"/>
              </w:rPr>
              <w:t>lgjer</w:t>
            </w:r>
            <w:r w:rsidR="00EC1279" w:rsidRPr="001B57D9">
              <w:rPr>
                <w:lang w:val="nn-NO"/>
              </w:rPr>
              <w:t xml:space="preserve"> opp </w:t>
            </w:r>
            <w:r w:rsidR="00EC2238">
              <w:rPr>
                <w:lang w:val="nn-NO"/>
              </w:rPr>
              <w:t xml:space="preserve">mottekne </w:t>
            </w:r>
            <w:r w:rsidR="008401D6" w:rsidRPr="001B57D9">
              <w:rPr>
                <w:lang w:val="nn-NO"/>
              </w:rPr>
              <w:t>oppgåve</w:t>
            </w:r>
            <w:r w:rsidR="00EC2238">
              <w:rPr>
                <w:lang w:val="nn-NO"/>
              </w:rPr>
              <w:t>r</w:t>
            </w:r>
            <w:r w:rsidR="00EC1279" w:rsidRPr="001B57D9">
              <w:rPr>
                <w:lang w:val="nn-NO"/>
              </w:rPr>
              <w:t xml:space="preserve"> og </w:t>
            </w:r>
            <w:r w:rsidR="006B6763" w:rsidRPr="001B57D9">
              <w:rPr>
                <w:lang w:val="nn-NO"/>
              </w:rPr>
              <w:t>fjernar</w:t>
            </w:r>
            <w:r w:rsidR="00EC1279" w:rsidRPr="001B57D9">
              <w:rPr>
                <w:lang w:val="nn-NO"/>
              </w:rPr>
              <w:t xml:space="preserve"> journalposten </w:t>
            </w:r>
            <w:r w:rsidR="00AE65F2" w:rsidRPr="001B57D9">
              <w:rPr>
                <w:lang w:val="nn-NO"/>
              </w:rPr>
              <w:t>frå</w:t>
            </w:r>
            <w:r w:rsidR="00EC1279" w:rsidRPr="001B57D9">
              <w:rPr>
                <w:lang w:val="nn-NO"/>
              </w:rPr>
              <w:t xml:space="preserve"> </w:t>
            </w:r>
            <w:r w:rsidR="00B62771" w:rsidRPr="001B57D9">
              <w:rPr>
                <w:lang w:val="nn-NO"/>
              </w:rPr>
              <w:t>saka</w:t>
            </w:r>
            <w:r w:rsidR="00EC1279" w:rsidRPr="001B57D9">
              <w:rPr>
                <w:lang w:val="nn-NO"/>
              </w:rPr>
              <w:t>.</w:t>
            </w:r>
          </w:p>
        </w:tc>
        <w:tc>
          <w:tcPr>
            <w:tcW w:w="709" w:type="dxa"/>
          </w:tcPr>
          <w:p w:rsidR="00927B46" w:rsidRPr="007A2347" w:rsidRDefault="00927B46" w:rsidP="0021330A">
            <w:pPr>
              <w:autoSpaceDE w:val="0"/>
              <w:autoSpaceDN w:val="0"/>
              <w:adjustRightInd w:val="0"/>
              <w:ind w:left="44"/>
              <w:rPr>
                <w:lang w:val="nn-NO"/>
              </w:rPr>
            </w:pPr>
            <w:r w:rsidRPr="007A2347">
              <w:rPr>
                <w:lang w:val="nn-NO"/>
              </w:rPr>
              <w:t>ARK</w:t>
            </w:r>
          </w:p>
        </w:tc>
      </w:tr>
    </w:tbl>
    <w:p w:rsidR="00EC1279" w:rsidRPr="000C09F6" w:rsidRDefault="006B6763" w:rsidP="00257C47">
      <w:pPr>
        <w:pStyle w:val="Overskrift2"/>
        <w:numPr>
          <w:ilvl w:val="1"/>
          <w:numId w:val="36"/>
        </w:numPr>
        <w:spacing w:after="120"/>
        <w:rPr>
          <w:color w:val="FF6600"/>
          <w:lang w:val="nn-NO"/>
        </w:rPr>
      </w:pPr>
      <w:bookmarkStart w:id="118" w:name="_Toc419814297"/>
      <w:r w:rsidRPr="000C09F6">
        <w:rPr>
          <w:color w:val="FF6600"/>
          <w:lang w:val="nn-NO"/>
        </w:rPr>
        <w:t>Korleis</w:t>
      </w:r>
      <w:r w:rsidR="000C09F6" w:rsidRPr="000C09F6">
        <w:rPr>
          <w:color w:val="FF6600"/>
          <w:lang w:val="nn-NO"/>
        </w:rPr>
        <w:t xml:space="preserve"> kopierer</w:t>
      </w:r>
      <w:r w:rsidR="00C10DBD" w:rsidRPr="000C09F6">
        <w:rPr>
          <w:color w:val="FF6600"/>
          <w:lang w:val="nn-NO"/>
        </w:rPr>
        <w:t xml:space="preserve"> eller flytter</w:t>
      </w:r>
      <w:r w:rsidR="000C09F6" w:rsidRPr="000C09F6">
        <w:rPr>
          <w:color w:val="FF6600"/>
          <w:lang w:val="nn-NO"/>
        </w:rPr>
        <w:t xml:space="preserve"> </w:t>
      </w:r>
      <w:r w:rsidR="00EC1279" w:rsidRPr="000C09F6">
        <w:rPr>
          <w:color w:val="FF6600"/>
          <w:lang w:val="nn-NO"/>
        </w:rPr>
        <w:t>eg e</w:t>
      </w:r>
      <w:r w:rsidRPr="000C09F6">
        <w:rPr>
          <w:color w:val="FF6600"/>
          <w:lang w:val="nn-NO"/>
        </w:rPr>
        <w:t>i</w:t>
      </w:r>
      <w:r w:rsidR="00EC1279" w:rsidRPr="000C09F6">
        <w:rPr>
          <w:color w:val="FF6600"/>
          <w:lang w:val="nn-NO"/>
        </w:rPr>
        <w:t>n journalpost til e</w:t>
      </w:r>
      <w:r w:rsidRPr="000C09F6">
        <w:rPr>
          <w:color w:val="FF6600"/>
          <w:lang w:val="nn-NO"/>
        </w:rPr>
        <w:t>i</w:t>
      </w:r>
      <w:r w:rsidR="00EC1279" w:rsidRPr="000C09F6">
        <w:rPr>
          <w:color w:val="FF6600"/>
          <w:lang w:val="nn-NO"/>
        </w:rPr>
        <w:t xml:space="preserve"> </w:t>
      </w:r>
      <w:r w:rsidRPr="000C09F6">
        <w:rPr>
          <w:color w:val="FF6600"/>
          <w:lang w:val="nn-NO"/>
        </w:rPr>
        <w:t>anna</w:t>
      </w:r>
      <w:r w:rsidR="00EC1279" w:rsidRPr="000C09F6">
        <w:rPr>
          <w:color w:val="FF6600"/>
          <w:lang w:val="nn-NO"/>
        </w:rPr>
        <w:t xml:space="preserve"> sak?</w:t>
      </w:r>
      <w:bookmarkEnd w:id="118"/>
    </w:p>
    <w:p w:rsidR="00EC1279" w:rsidRPr="007A2347" w:rsidRDefault="00442511" w:rsidP="00EC1279">
      <w:pPr>
        <w:pStyle w:val="Normalinnrykk"/>
        <w:ind w:left="0"/>
        <w:rPr>
          <w:rFonts w:asciiTheme="minorHAnsi" w:hAnsiTheme="minorHAnsi" w:cstheme="minorHAnsi"/>
          <w:b/>
          <w:lang w:val="nn-NO"/>
        </w:rPr>
      </w:pPr>
      <w:r w:rsidRPr="007A2347">
        <w:rPr>
          <w:rFonts w:asciiTheme="minorHAnsi" w:hAnsiTheme="minorHAnsi" w:cstheme="minorHAnsi"/>
          <w:b/>
          <w:lang w:val="nn-NO"/>
        </w:rPr>
        <w:t>Aktivitet</w:t>
      </w:r>
    </w:p>
    <w:p w:rsidR="00EC1279" w:rsidRPr="007A2347" w:rsidRDefault="00EC1279" w:rsidP="00EC1279">
      <w:pPr>
        <w:pStyle w:val="Normalinnrykk"/>
        <w:ind w:left="0"/>
        <w:rPr>
          <w:rFonts w:asciiTheme="minorHAnsi" w:hAnsiTheme="minorHAnsi" w:cstheme="minorHAnsi"/>
          <w:lang w:val="nn-NO"/>
        </w:rPr>
      </w:pPr>
      <w:r w:rsidRPr="007A2347">
        <w:rPr>
          <w:rFonts w:asciiTheme="minorHAnsi" w:hAnsiTheme="minorHAnsi" w:cstheme="minorHAnsi"/>
          <w:lang w:val="nn-NO"/>
        </w:rPr>
        <w:t>Flytte</w:t>
      </w:r>
      <w:r w:rsidR="00A0208A" w:rsidRPr="007A2347">
        <w:rPr>
          <w:rFonts w:asciiTheme="minorHAnsi" w:hAnsiTheme="minorHAnsi" w:cstheme="minorHAnsi"/>
          <w:lang w:val="nn-NO"/>
        </w:rPr>
        <w:t xml:space="preserve"> eller kopiere</w:t>
      </w:r>
      <w:r w:rsidRPr="007A2347">
        <w:rPr>
          <w:rFonts w:asciiTheme="minorHAnsi" w:hAnsiTheme="minorHAnsi" w:cstheme="minorHAnsi"/>
          <w:lang w:val="nn-NO"/>
        </w:rPr>
        <w:t xml:space="preserve"> journalpost til e</w:t>
      </w:r>
      <w:r w:rsidR="006B6763" w:rsidRPr="007A2347">
        <w:rPr>
          <w:rFonts w:asciiTheme="minorHAnsi" w:hAnsiTheme="minorHAnsi" w:cstheme="minorHAnsi"/>
          <w:lang w:val="nn-NO"/>
        </w:rPr>
        <w:t>in anna</w:t>
      </w:r>
      <w:r w:rsidRPr="007A2347">
        <w:rPr>
          <w:rFonts w:asciiTheme="minorHAnsi" w:hAnsiTheme="minorHAnsi" w:cstheme="minorHAnsi"/>
          <w:lang w:val="nn-NO"/>
        </w:rPr>
        <w:t xml:space="preserve"> sak.</w:t>
      </w:r>
      <w:r w:rsidR="000C09F6">
        <w:rPr>
          <w:rFonts w:asciiTheme="minorHAnsi" w:hAnsiTheme="minorHAnsi" w:cstheme="minorHAnsi"/>
          <w:lang w:val="nn-NO"/>
        </w:rPr>
        <w:t xml:space="preserve"> </w:t>
      </w:r>
    </w:p>
    <w:p w:rsidR="00EC1279" w:rsidRPr="007A2347" w:rsidRDefault="00EC1279" w:rsidP="00EC1279">
      <w:pPr>
        <w:pStyle w:val="Normalinnrykk"/>
        <w:ind w:left="0"/>
        <w:rPr>
          <w:rFonts w:asciiTheme="minorHAnsi" w:hAnsiTheme="minorHAnsi" w:cstheme="minorHAnsi"/>
          <w:lang w:val="nn-NO"/>
        </w:rPr>
      </w:pPr>
    </w:p>
    <w:p w:rsidR="00EC1279" w:rsidRPr="007A2347" w:rsidRDefault="00D37350" w:rsidP="00EC1279">
      <w:pPr>
        <w:pStyle w:val="Normalinnrykk"/>
        <w:ind w:left="0"/>
        <w:rPr>
          <w:rFonts w:asciiTheme="minorHAnsi" w:hAnsiTheme="minorHAnsi" w:cstheme="minorHAnsi"/>
          <w:b/>
          <w:lang w:val="nn-NO"/>
        </w:rPr>
      </w:pPr>
      <w:r>
        <w:rPr>
          <w:rFonts w:asciiTheme="minorHAnsi" w:hAnsiTheme="minorHAnsi" w:cstheme="minorHAnsi"/>
          <w:b/>
          <w:lang w:val="nn-NO"/>
        </w:rPr>
        <w:t>Rutinedokumentasjon</w:t>
      </w:r>
      <w:r w:rsidR="00EC1279" w:rsidRPr="007A2347">
        <w:rPr>
          <w:rFonts w:asciiTheme="minorHAnsi" w:hAnsiTheme="minorHAnsi" w:cstheme="minorHAnsi"/>
          <w:b/>
          <w:lang w:val="nn-NO"/>
        </w:rPr>
        <w:t xml:space="preserve"> og </w:t>
      </w:r>
      <w:r w:rsidR="008401D6" w:rsidRPr="007A2347">
        <w:rPr>
          <w:rFonts w:asciiTheme="minorHAnsi" w:hAnsiTheme="minorHAnsi" w:cstheme="minorHAnsi"/>
          <w:b/>
          <w:lang w:val="nn-NO"/>
        </w:rPr>
        <w:t>ansvarleg</w:t>
      </w:r>
      <w:r w:rsidR="00EC1279" w:rsidRPr="007A2347">
        <w:rPr>
          <w:rFonts w:asciiTheme="minorHAnsi" w:hAnsiTheme="minorHAnsi" w:cstheme="minorHAnsi"/>
          <w:b/>
          <w:lang w:val="nn-NO"/>
        </w:rPr>
        <w:t xml:space="preserve"> </w:t>
      </w:r>
      <w:r w:rsidR="006B6763" w:rsidRPr="007A2347">
        <w:rPr>
          <w:rFonts w:asciiTheme="minorHAnsi" w:hAnsiTheme="minorHAnsi" w:cstheme="minorHAnsi"/>
          <w:b/>
          <w:lang w:val="nn-NO"/>
        </w:rPr>
        <w:t>utførande</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079"/>
        <w:gridCol w:w="709"/>
      </w:tblGrid>
      <w:tr w:rsidR="00EC1279" w:rsidRPr="007A2347" w:rsidTr="00D66A8D">
        <w:tc>
          <w:tcPr>
            <w:tcW w:w="426" w:type="dxa"/>
          </w:tcPr>
          <w:p w:rsidR="00EC1279" w:rsidRPr="007A2347" w:rsidRDefault="00EC1279" w:rsidP="000C09F6">
            <w:pPr>
              <w:autoSpaceDE w:val="0"/>
              <w:autoSpaceDN w:val="0"/>
              <w:adjustRightInd w:val="0"/>
              <w:rPr>
                <w:rFonts w:cstheme="minorHAnsi"/>
                <w:lang w:val="nn-NO"/>
              </w:rPr>
            </w:pPr>
            <w:r w:rsidRPr="007A2347">
              <w:rPr>
                <w:rFonts w:cstheme="minorHAnsi"/>
                <w:lang w:val="nn-NO"/>
              </w:rPr>
              <w:t>1</w:t>
            </w:r>
            <w:r w:rsidR="00D66A8D">
              <w:rPr>
                <w:rFonts w:cstheme="minorHAnsi"/>
                <w:lang w:val="nn-NO"/>
              </w:rPr>
              <w:t>.</w:t>
            </w:r>
          </w:p>
        </w:tc>
        <w:tc>
          <w:tcPr>
            <w:tcW w:w="8079" w:type="dxa"/>
          </w:tcPr>
          <w:p w:rsidR="00EC1279" w:rsidRPr="007A2347" w:rsidRDefault="000C09F6" w:rsidP="001B57D9">
            <w:pPr>
              <w:autoSpaceDE w:val="0"/>
              <w:autoSpaceDN w:val="0"/>
              <w:adjustRightInd w:val="0"/>
              <w:jc w:val="both"/>
              <w:rPr>
                <w:rFonts w:cstheme="minorHAnsi"/>
                <w:b/>
                <w:lang w:val="nn-NO"/>
              </w:rPr>
            </w:pPr>
            <w:r>
              <w:rPr>
                <w:rFonts w:cstheme="minorHAnsi"/>
                <w:b/>
                <w:lang w:val="nn-NO"/>
              </w:rPr>
              <w:t xml:space="preserve">Flytte journalpost; </w:t>
            </w:r>
            <w:r w:rsidR="00C10DBD" w:rsidRPr="007A2347">
              <w:rPr>
                <w:rFonts w:cstheme="minorHAnsi"/>
                <w:lang w:val="nn-NO"/>
              </w:rPr>
              <w:t xml:space="preserve">Marker journalposten som skal </w:t>
            </w:r>
            <w:r w:rsidR="006B6763" w:rsidRPr="007A2347">
              <w:rPr>
                <w:rFonts w:cstheme="minorHAnsi"/>
                <w:lang w:val="nn-NO"/>
              </w:rPr>
              <w:t>flyttas</w:t>
            </w:r>
            <w:r w:rsidR="00D37350">
              <w:rPr>
                <w:rFonts w:cstheme="minorHAnsi"/>
                <w:lang w:val="nn-NO"/>
              </w:rPr>
              <w:t>t</w:t>
            </w:r>
            <w:r>
              <w:rPr>
                <w:rFonts w:cstheme="minorHAnsi"/>
                <w:lang w:val="nn-NO"/>
              </w:rPr>
              <w:t>, høg</w:t>
            </w:r>
            <w:r w:rsidR="00A0208A" w:rsidRPr="007A2347">
              <w:rPr>
                <w:rFonts w:cstheme="minorHAnsi"/>
                <w:lang w:val="nn-NO"/>
              </w:rPr>
              <w:t xml:space="preserve">reklikk </w:t>
            </w:r>
            <w:r w:rsidR="001B57D9">
              <w:rPr>
                <w:rFonts w:cstheme="minorHAnsi"/>
                <w:lang w:val="nn-NO"/>
              </w:rPr>
              <w:t xml:space="preserve">og </w:t>
            </w:r>
            <w:r w:rsidR="00281DF7" w:rsidRPr="007A2347">
              <w:rPr>
                <w:rFonts w:cstheme="minorHAnsi"/>
                <w:lang w:val="nn-NO"/>
              </w:rPr>
              <w:t>vel</w:t>
            </w:r>
            <w:r w:rsidR="00A0208A" w:rsidRPr="007A2347">
              <w:rPr>
                <w:rFonts w:cstheme="minorHAnsi"/>
                <w:lang w:val="nn-NO"/>
              </w:rPr>
              <w:t xml:space="preserve"> ny </w:t>
            </w:r>
            <w:r w:rsidR="008401D6" w:rsidRPr="007A2347">
              <w:rPr>
                <w:rFonts w:cstheme="minorHAnsi"/>
                <w:lang w:val="nn-NO"/>
              </w:rPr>
              <w:t>oppgåve</w:t>
            </w:r>
            <w:r w:rsidR="00A0208A" w:rsidRPr="007A2347">
              <w:rPr>
                <w:rFonts w:cstheme="minorHAnsi"/>
                <w:lang w:val="nn-NO"/>
              </w:rPr>
              <w:t>.</w:t>
            </w:r>
          </w:p>
        </w:tc>
        <w:tc>
          <w:tcPr>
            <w:tcW w:w="709" w:type="dxa"/>
          </w:tcPr>
          <w:p w:rsidR="00EC1279" w:rsidRPr="007A2347" w:rsidRDefault="00EC1279" w:rsidP="00012504">
            <w:pPr>
              <w:autoSpaceDE w:val="0"/>
              <w:autoSpaceDN w:val="0"/>
              <w:adjustRightInd w:val="0"/>
              <w:ind w:left="44"/>
              <w:rPr>
                <w:rFonts w:cstheme="minorHAnsi"/>
                <w:lang w:val="nn-NO"/>
              </w:rPr>
            </w:pPr>
            <w:r w:rsidRPr="007A2347">
              <w:rPr>
                <w:rFonts w:cstheme="minorHAnsi"/>
                <w:lang w:val="nn-NO"/>
              </w:rPr>
              <w:t>SBH</w:t>
            </w:r>
          </w:p>
        </w:tc>
      </w:tr>
      <w:tr w:rsidR="00EC1279" w:rsidRPr="007A2347" w:rsidTr="00D66A8D">
        <w:tc>
          <w:tcPr>
            <w:tcW w:w="426" w:type="dxa"/>
          </w:tcPr>
          <w:p w:rsidR="00EC1279" w:rsidRPr="007A2347" w:rsidRDefault="000C09F6" w:rsidP="000C09F6">
            <w:pPr>
              <w:autoSpaceDE w:val="0"/>
              <w:autoSpaceDN w:val="0"/>
              <w:adjustRightInd w:val="0"/>
              <w:rPr>
                <w:rFonts w:cstheme="minorHAnsi"/>
                <w:lang w:val="nn-NO"/>
              </w:rPr>
            </w:pPr>
            <w:r>
              <w:rPr>
                <w:rFonts w:cstheme="minorHAnsi"/>
                <w:lang w:val="nn-NO"/>
              </w:rPr>
              <w:t>2</w:t>
            </w:r>
            <w:r w:rsidR="00D66A8D">
              <w:rPr>
                <w:rFonts w:cstheme="minorHAnsi"/>
                <w:lang w:val="nn-NO"/>
              </w:rPr>
              <w:t>.</w:t>
            </w:r>
          </w:p>
        </w:tc>
        <w:tc>
          <w:tcPr>
            <w:tcW w:w="8079" w:type="dxa"/>
          </w:tcPr>
          <w:p w:rsidR="00EC1279" w:rsidRPr="007A2347" w:rsidRDefault="00EC1279" w:rsidP="000C09F6">
            <w:pPr>
              <w:autoSpaceDE w:val="0"/>
              <w:autoSpaceDN w:val="0"/>
              <w:adjustRightInd w:val="0"/>
              <w:jc w:val="both"/>
              <w:rPr>
                <w:rFonts w:cstheme="minorHAnsi"/>
                <w:lang w:val="nn-NO"/>
              </w:rPr>
            </w:pPr>
            <w:r w:rsidRPr="007A2347">
              <w:rPr>
                <w:rFonts w:cstheme="minorHAnsi"/>
                <w:lang w:val="nn-NO"/>
              </w:rPr>
              <w:t>Send e</w:t>
            </w:r>
            <w:r w:rsidR="000C09F6">
              <w:rPr>
                <w:rFonts w:cstheme="minorHAnsi"/>
                <w:lang w:val="nn-NO"/>
              </w:rPr>
              <w:t>i</w:t>
            </w:r>
            <w:r w:rsidRPr="007A2347">
              <w:rPr>
                <w:rFonts w:cstheme="minorHAnsi"/>
                <w:lang w:val="nn-NO"/>
              </w:rPr>
              <w:t xml:space="preserve"> </w:t>
            </w:r>
            <w:r w:rsidR="008401D6" w:rsidRPr="007A2347">
              <w:rPr>
                <w:rFonts w:cstheme="minorHAnsi"/>
                <w:lang w:val="nn-NO"/>
              </w:rPr>
              <w:t>oppgåve</w:t>
            </w:r>
            <w:r w:rsidRPr="007A2347">
              <w:rPr>
                <w:rFonts w:cstheme="minorHAnsi"/>
                <w:lang w:val="nn-NO"/>
              </w:rPr>
              <w:t xml:space="preserve"> av type </w:t>
            </w:r>
            <w:r w:rsidR="00C22895" w:rsidRPr="007A2347">
              <w:rPr>
                <w:rFonts w:cstheme="minorHAnsi"/>
                <w:b/>
                <w:lang w:val="nn-NO"/>
              </w:rPr>
              <w:t>Beskjed til arkiv</w:t>
            </w:r>
            <w:r w:rsidRPr="007A2347">
              <w:rPr>
                <w:rFonts w:cstheme="minorHAnsi"/>
                <w:lang w:val="nn-NO"/>
              </w:rPr>
              <w:t xml:space="preserve"> til </w:t>
            </w:r>
            <w:r w:rsidR="00806CB1" w:rsidRPr="007A2347">
              <w:rPr>
                <w:rFonts w:cstheme="minorHAnsi"/>
                <w:lang w:val="nn-NO"/>
              </w:rPr>
              <w:t>arkivet</w:t>
            </w:r>
            <w:r w:rsidR="002E7F2D">
              <w:rPr>
                <w:rFonts w:cstheme="minorHAnsi"/>
                <w:lang w:val="nn-NO"/>
              </w:rPr>
              <w:t>. Skriv</w:t>
            </w:r>
            <w:r w:rsidRPr="007A2347">
              <w:rPr>
                <w:rFonts w:cstheme="minorHAnsi"/>
                <w:lang w:val="nn-NO"/>
              </w:rPr>
              <w:t xml:space="preserve"> i </w:t>
            </w:r>
            <w:r w:rsidR="008401D6" w:rsidRPr="007A2347">
              <w:rPr>
                <w:rFonts w:cstheme="minorHAnsi"/>
                <w:lang w:val="nn-NO"/>
              </w:rPr>
              <w:t>oppgåve</w:t>
            </w:r>
            <w:r w:rsidRPr="007A2347">
              <w:rPr>
                <w:rFonts w:cstheme="minorHAnsi"/>
                <w:lang w:val="nn-NO"/>
              </w:rPr>
              <w:t xml:space="preserve">merknaden </w:t>
            </w:r>
            <w:r w:rsidR="00973C92">
              <w:rPr>
                <w:rFonts w:cstheme="minorHAnsi"/>
                <w:lang w:val="nn-NO"/>
              </w:rPr>
              <w:t>kva sak journalposten skal flyttast til.</w:t>
            </w:r>
          </w:p>
        </w:tc>
        <w:tc>
          <w:tcPr>
            <w:tcW w:w="709" w:type="dxa"/>
          </w:tcPr>
          <w:p w:rsidR="00EC1279" w:rsidRPr="007A2347" w:rsidRDefault="00EC1279" w:rsidP="00012504">
            <w:pPr>
              <w:autoSpaceDE w:val="0"/>
              <w:autoSpaceDN w:val="0"/>
              <w:adjustRightInd w:val="0"/>
              <w:ind w:left="44"/>
              <w:rPr>
                <w:rFonts w:cstheme="minorHAnsi"/>
                <w:lang w:val="nn-NO"/>
              </w:rPr>
            </w:pPr>
            <w:r w:rsidRPr="007A2347">
              <w:rPr>
                <w:rFonts w:cstheme="minorHAnsi"/>
                <w:lang w:val="nn-NO"/>
              </w:rPr>
              <w:t>SBH</w:t>
            </w:r>
          </w:p>
        </w:tc>
      </w:tr>
      <w:tr w:rsidR="00EC1279" w:rsidRPr="007A2347" w:rsidTr="00D66A8D">
        <w:tc>
          <w:tcPr>
            <w:tcW w:w="426" w:type="dxa"/>
          </w:tcPr>
          <w:p w:rsidR="00EC1279" w:rsidRPr="007A2347" w:rsidRDefault="00FF0918" w:rsidP="000C09F6">
            <w:pPr>
              <w:autoSpaceDE w:val="0"/>
              <w:autoSpaceDN w:val="0"/>
              <w:adjustRightInd w:val="0"/>
              <w:rPr>
                <w:lang w:val="nn-NO"/>
              </w:rPr>
            </w:pPr>
            <w:r w:rsidRPr="007A2347">
              <w:rPr>
                <w:lang w:val="nn-NO"/>
              </w:rPr>
              <w:t>3</w:t>
            </w:r>
            <w:r w:rsidR="00D66A8D">
              <w:rPr>
                <w:lang w:val="nn-NO"/>
              </w:rPr>
              <w:t>.</w:t>
            </w:r>
          </w:p>
        </w:tc>
        <w:tc>
          <w:tcPr>
            <w:tcW w:w="8079" w:type="dxa"/>
          </w:tcPr>
          <w:p w:rsidR="00EC1279" w:rsidRPr="007A2347" w:rsidRDefault="00806CB1" w:rsidP="001B57D9">
            <w:pPr>
              <w:jc w:val="both"/>
              <w:rPr>
                <w:rFonts w:cs="Arial"/>
                <w:lang w:val="nn-NO"/>
              </w:rPr>
            </w:pPr>
            <w:r w:rsidRPr="007A2347">
              <w:rPr>
                <w:lang w:val="nn-NO"/>
              </w:rPr>
              <w:t>Arkivet</w:t>
            </w:r>
            <w:r w:rsidR="00EC1279" w:rsidRPr="007A2347">
              <w:rPr>
                <w:lang w:val="nn-NO"/>
              </w:rPr>
              <w:t xml:space="preserve"> følg</w:t>
            </w:r>
            <w:r w:rsidR="006B6763" w:rsidRPr="007A2347">
              <w:rPr>
                <w:lang w:val="nn-NO"/>
              </w:rPr>
              <w:t>j</w:t>
            </w:r>
            <w:r w:rsidR="001B57D9">
              <w:rPr>
                <w:lang w:val="nn-NO"/>
              </w:rPr>
              <w:t>er opp motteke</w:t>
            </w:r>
            <w:r w:rsidR="00973C92">
              <w:rPr>
                <w:lang w:val="nn-NO"/>
              </w:rPr>
              <w:t>n</w:t>
            </w:r>
            <w:r w:rsidR="00EC1279" w:rsidRPr="007A2347">
              <w:rPr>
                <w:lang w:val="nn-NO"/>
              </w:rPr>
              <w:t xml:space="preserve"> </w:t>
            </w:r>
            <w:r w:rsidR="008401D6" w:rsidRPr="007A2347">
              <w:rPr>
                <w:lang w:val="nn-NO"/>
              </w:rPr>
              <w:t>oppgåve</w:t>
            </w:r>
            <w:r w:rsidR="00EC1279" w:rsidRPr="007A2347">
              <w:rPr>
                <w:lang w:val="nn-NO"/>
              </w:rPr>
              <w:t xml:space="preserve"> og</w:t>
            </w:r>
            <w:r w:rsidR="00973C92">
              <w:rPr>
                <w:lang w:val="nn-NO"/>
              </w:rPr>
              <w:t xml:space="preserve"> flytter journalposten til rett</w:t>
            </w:r>
            <w:r w:rsidR="00EC1279" w:rsidRPr="007A2347">
              <w:rPr>
                <w:lang w:val="nn-NO"/>
              </w:rPr>
              <w:t xml:space="preserve"> sak.</w:t>
            </w:r>
          </w:p>
        </w:tc>
        <w:tc>
          <w:tcPr>
            <w:tcW w:w="709" w:type="dxa"/>
          </w:tcPr>
          <w:p w:rsidR="00EC1279" w:rsidRPr="007A2347" w:rsidRDefault="00EC1279" w:rsidP="00012504">
            <w:pPr>
              <w:autoSpaceDE w:val="0"/>
              <w:autoSpaceDN w:val="0"/>
              <w:adjustRightInd w:val="0"/>
              <w:ind w:left="44"/>
              <w:rPr>
                <w:lang w:val="nn-NO"/>
              </w:rPr>
            </w:pPr>
            <w:r w:rsidRPr="007A2347">
              <w:rPr>
                <w:lang w:val="nn-NO"/>
              </w:rPr>
              <w:t>ARK</w:t>
            </w:r>
          </w:p>
        </w:tc>
      </w:tr>
      <w:tr w:rsidR="00A0208A" w:rsidRPr="007A2347" w:rsidTr="00D66A8D">
        <w:tc>
          <w:tcPr>
            <w:tcW w:w="426" w:type="dxa"/>
          </w:tcPr>
          <w:p w:rsidR="00A0208A" w:rsidRPr="007A2347" w:rsidRDefault="00A0208A" w:rsidP="000C09F6">
            <w:pPr>
              <w:autoSpaceDE w:val="0"/>
              <w:autoSpaceDN w:val="0"/>
              <w:adjustRightInd w:val="0"/>
              <w:rPr>
                <w:lang w:val="nn-NO"/>
              </w:rPr>
            </w:pPr>
            <w:r w:rsidRPr="007A2347">
              <w:rPr>
                <w:lang w:val="nn-NO"/>
              </w:rPr>
              <w:t>4</w:t>
            </w:r>
            <w:r w:rsidR="00D66A8D">
              <w:rPr>
                <w:lang w:val="nn-NO"/>
              </w:rPr>
              <w:t>.</w:t>
            </w:r>
          </w:p>
        </w:tc>
        <w:tc>
          <w:tcPr>
            <w:tcW w:w="8079" w:type="dxa"/>
          </w:tcPr>
          <w:p w:rsidR="00A0208A" w:rsidRPr="007A2347" w:rsidRDefault="00A0208A" w:rsidP="000C09F6">
            <w:pPr>
              <w:jc w:val="both"/>
              <w:rPr>
                <w:lang w:val="nn-NO"/>
              </w:rPr>
            </w:pPr>
            <w:r w:rsidRPr="007A2347">
              <w:rPr>
                <w:b/>
                <w:lang w:val="nn-NO"/>
              </w:rPr>
              <w:t>Kopiere journalpost.</w:t>
            </w:r>
            <w:r w:rsidR="000C09F6">
              <w:rPr>
                <w:b/>
                <w:lang w:val="nn-NO"/>
              </w:rPr>
              <w:t xml:space="preserve"> </w:t>
            </w:r>
            <w:r w:rsidRPr="007A2347">
              <w:rPr>
                <w:lang w:val="nn-NO"/>
              </w:rPr>
              <w:t xml:space="preserve">Marker journalposten som skal </w:t>
            </w:r>
            <w:r w:rsidR="006B6763" w:rsidRPr="007A2347">
              <w:rPr>
                <w:lang w:val="nn-NO"/>
              </w:rPr>
              <w:t>kopieras</w:t>
            </w:r>
            <w:r w:rsidR="00D37350">
              <w:rPr>
                <w:lang w:val="nn-NO"/>
              </w:rPr>
              <w:t>t</w:t>
            </w:r>
            <w:r w:rsidR="000C09F6">
              <w:rPr>
                <w:lang w:val="nn-NO"/>
              </w:rPr>
              <w:t>, høg</w:t>
            </w:r>
            <w:r w:rsidRPr="007A2347">
              <w:rPr>
                <w:lang w:val="nn-NO"/>
              </w:rPr>
              <w:t xml:space="preserve">reklikk </w:t>
            </w:r>
            <w:r w:rsidR="000C09F6">
              <w:rPr>
                <w:lang w:val="nn-NO"/>
              </w:rPr>
              <w:t xml:space="preserve">og </w:t>
            </w:r>
            <w:r w:rsidR="00281DF7" w:rsidRPr="007A2347">
              <w:rPr>
                <w:lang w:val="nn-NO"/>
              </w:rPr>
              <w:t>vel</w:t>
            </w:r>
            <w:r w:rsidRPr="007A2347">
              <w:rPr>
                <w:lang w:val="nn-NO"/>
              </w:rPr>
              <w:t xml:space="preserve"> organisere kopier</w:t>
            </w:r>
            <w:r w:rsidR="00A357FC" w:rsidRPr="007A2347">
              <w:rPr>
                <w:lang w:val="nn-NO"/>
              </w:rPr>
              <w:t>.</w:t>
            </w:r>
          </w:p>
        </w:tc>
        <w:tc>
          <w:tcPr>
            <w:tcW w:w="709" w:type="dxa"/>
          </w:tcPr>
          <w:p w:rsidR="00A0208A" w:rsidRPr="007A2347" w:rsidRDefault="00A0208A" w:rsidP="00012504">
            <w:pPr>
              <w:autoSpaceDE w:val="0"/>
              <w:autoSpaceDN w:val="0"/>
              <w:adjustRightInd w:val="0"/>
              <w:ind w:left="44"/>
              <w:rPr>
                <w:lang w:val="nn-NO"/>
              </w:rPr>
            </w:pPr>
            <w:r w:rsidRPr="007A2347">
              <w:rPr>
                <w:lang w:val="nn-NO"/>
              </w:rPr>
              <w:t>SBH</w:t>
            </w:r>
          </w:p>
        </w:tc>
      </w:tr>
      <w:tr w:rsidR="00A0208A" w:rsidRPr="007A2347" w:rsidTr="00D66A8D">
        <w:tc>
          <w:tcPr>
            <w:tcW w:w="426" w:type="dxa"/>
          </w:tcPr>
          <w:p w:rsidR="00A0208A" w:rsidRPr="007A2347" w:rsidRDefault="00A0208A" w:rsidP="000C09F6">
            <w:pPr>
              <w:autoSpaceDE w:val="0"/>
              <w:autoSpaceDN w:val="0"/>
              <w:adjustRightInd w:val="0"/>
              <w:rPr>
                <w:lang w:val="nn-NO"/>
              </w:rPr>
            </w:pPr>
            <w:r w:rsidRPr="007A2347">
              <w:rPr>
                <w:lang w:val="nn-NO"/>
              </w:rPr>
              <w:t>5</w:t>
            </w:r>
            <w:r w:rsidR="00D66A8D">
              <w:rPr>
                <w:lang w:val="nn-NO"/>
              </w:rPr>
              <w:t>.</w:t>
            </w:r>
          </w:p>
        </w:tc>
        <w:tc>
          <w:tcPr>
            <w:tcW w:w="8079" w:type="dxa"/>
          </w:tcPr>
          <w:p w:rsidR="00A0208A" w:rsidRPr="007A2347" w:rsidRDefault="00281DF7" w:rsidP="000C09F6">
            <w:pPr>
              <w:jc w:val="both"/>
              <w:rPr>
                <w:lang w:val="nn-NO"/>
              </w:rPr>
            </w:pPr>
            <w:r w:rsidRPr="007A2347">
              <w:rPr>
                <w:lang w:val="nn-NO"/>
              </w:rPr>
              <w:t>Vel</w:t>
            </w:r>
            <w:r w:rsidR="00A0208A" w:rsidRPr="007A2347">
              <w:rPr>
                <w:lang w:val="nn-NO"/>
              </w:rPr>
              <w:t xml:space="preserve"> riktig sak og kopier.</w:t>
            </w:r>
          </w:p>
        </w:tc>
        <w:tc>
          <w:tcPr>
            <w:tcW w:w="709" w:type="dxa"/>
          </w:tcPr>
          <w:p w:rsidR="00A0208A" w:rsidRPr="007A2347" w:rsidRDefault="00A0208A" w:rsidP="00012504">
            <w:pPr>
              <w:autoSpaceDE w:val="0"/>
              <w:autoSpaceDN w:val="0"/>
              <w:adjustRightInd w:val="0"/>
              <w:ind w:left="44"/>
              <w:rPr>
                <w:lang w:val="nn-NO"/>
              </w:rPr>
            </w:pPr>
            <w:r w:rsidRPr="007A2347">
              <w:rPr>
                <w:lang w:val="nn-NO"/>
              </w:rPr>
              <w:t>SBH</w:t>
            </w:r>
          </w:p>
        </w:tc>
      </w:tr>
    </w:tbl>
    <w:p w:rsidR="001B57D9" w:rsidRDefault="001B57D9">
      <w:r>
        <w:br w:type="page"/>
      </w:r>
    </w:p>
    <w:p w:rsidR="00927B46" w:rsidRPr="00257C47" w:rsidRDefault="006B6763" w:rsidP="00257C47">
      <w:pPr>
        <w:pStyle w:val="Overskrift2"/>
        <w:numPr>
          <w:ilvl w:val="1"/>
          <w:numId w:val="36"/>
        </w:numPr>
        <w:spacing w:after="120"/>
        <w:rPr>
          <w:color w:val="FF6600"/>
          <w:lang w:val="nn-NO"/>
        </w:rPr>
      </w:pPr>
      <w:bookmarkStart w:id="119" w:name="_Toc176250305"/>
      <w:bookmarkStart w:id="120" w:name="_Toc251253660"/>
      <w:bookmarkStart w:id="121" w:name="_Toc277699882"/>
      <w:bookmarkStart w:id="122" w:name="_Toc419814298"/>
      <w:r w:rsidRPr="00257C47">
        <w:rPr>
          <w:color w:val="FF6600"/>
          <w:lang w:val="nn-NO"/>
        </w:rPr>
        <w:lastRenderedPageBreak/>
        <w:t xml:space="preserve">Korleis fjernar </w:t>
      </w:r>
      <w:r w:rsidR="001666C1" w:rsidRPr="00257C47">
        <w:rPr>
          <w:color w:val="FF6600"/>
          <w:lang w:val="nn-NO"/>
        </w:rPr>
        <w:t xml:space="preserve">eg </w:t>
      </w:r>
      <w:r w:rsidR="009D0DBC" w:rsidRPr="00257C47">
        <w:rPr>
          <w:color w:val="FF6600"/>
          <w:lang w:val="nn-NO"/>
        </w:rPr>
        <w:t>e</w:t>
      </w:r>
      <w:r w:rsidRPr="00257C47">
        <w:rPr>
          <w:color w:val="FF6600"/>
          <w:lang w:val="nn-NO"/>
        </w:rPr>
        <w:t>i</w:t>
      </w:r>
      <w:r w:rsidR="009D0DBC" w:rsidRPr="00257C47">
        <w:rPr>
          <w:color w:val="FF6600"/>
          <w:lang w:val="nn-NO"/>
        </w:rPr>
        <w:t xml:space="preserve"> </w:t>
      </w:r>
      <w:r w:rsidR="00927B46" w:rsidRPr="00257C47">
        <w:rPr>
          <w:color w:val="FF6600"/>
          <w:lang w:val="nn-NO"/>
        </w:rPr>
        <w:t xml:space="preserve">sak </w:t>
      </w:r>
      <w:r w:rsidRPr="00257C47">
        <w:rPr>
          <w:color w:val="FF6600"/>
          <w:lang w:val="nn-NO"/>
        </w:rPr>
        <w:t>eg har oppretta</w:t>
      </w:r>
      <w:r w:rsidR="001666C1" w:rsidRPr="00257C47">
        <w:rPr>
          <w:color w:val="FF6600"/>
          <w:lang w:val="nn-NO"/>
        </w:rPr>
        <w:t xml:space="preserve"> </w:t>
      </w:r>
      <w:r w:rsidR="00927B46" w:rsidRPr="00257C47">
        <w:rPr>
          <w:color w:val="FF6600"/>
          <w:lang w:val="nn-NO"/>
        </w:rPr>
        <w:t>ved e</w:t>
      </w:r>
      <w:r w:rsidR="000C09F6" w:rsidRPr="00257C47">
        <w:rPr>
          <w:color w:val="FF6600"/>
          <w:lang w:val="nn-NO"/>
        </w:rPr>
        <w:t>it mistak</w:t>
      </w:r>
      <w:bookmarkEnd w:id="119"/>
      <w:bookmarkEnd w:id="120"/>
      <w:bookmarkEnd w:id="121"/>
      <w:r w:rsidR="001666C1" w:rsidRPr="00257C47">
        <w:rPr>
          <w:color w:val="FF6600"/>
          <w:lang w:val="nn-NO"/>
        </w:rPr>
        <w:t>?</w:t>
      </w:r>
      <w:bookmarkEnd w:id="122"/>
    </w:p>
    <w:p w:rsidR="00927B46" w:rsidRPr="007A2347" w:rsidRDefault="009447B6" w:rsidP="0021330A">
      <w:pPr>
        <w:autoSpaceDE w:val="0"/>
        <w:autoSpaceDN w:val="0"/>
        <w:adjustRightInd w:val="0"/>
        <w:spacing w:after="0"/>
        <w:rPr>
          <w:b/>
          <w:lang w:val="nn-NO"/>
        </w:rPr>
      </w:pPr>
      <w:r w:rsidRPr="007A2347">
        <w:rPr>
          <w:b/>
          <w:lang w:val="nn-NO"/>
        </w:rPr>
        <w:t>Aktivitet</w:t>
      </w:r>
    </w:p>
    <w:p w:rsidR="00A90FEF" w:rsidRDefault="006B6763" w:rsidP="00D942AA">
      <w:pPr>
        <w:jc w:val="both"/>
        <w:rPr>
          <w:lang w:val="nn-NO"/>
        </w:rPr>
      </w:pPr>
      <w:r w:rsidRPr="007A2347">
        <w:rPr>
          <w:lang w:val="nn-NO"/>
        </w:rPr>
        <w:t>Fjerne feiloppretta</w:t>
      </w:r>
      <w:r w:rsidR="00927B46" w:rsidRPr="007A2347">
        <w:rPr>
          <w:lang w:val="nn-NO"/>
        </w:rPr>
        <w:t xml:space="preserve"> </w:t>
      </w:r>
      <w:r w:rsidR="009F4197">
        <w:rPr>
          <w:lang w:val="nn-NO"/>
        </w:rPr>
        <w:t>sake</w:t>
      </w:r>
      <w:r w:rsidR="00D52D0B" w:rsidRPr="007A2347">
        <w:rPr>
          <w:lang w:val="nn-NO"/>
        </w:rPr>
        <w:t>r</w:t>
      </w:r>
      <w:r w:rsidR="00361BDC" w:rsidRPr="007A2347">
        <w:rPr>
          <w:lang w:val="nn-NO"/>
        </w:rPr>
        <w:t xml:space="preserve"> </w:t>
      </w:r>
      <w:r w:rsidR="00AE65F2" w:rsidRPr="007A2347">
        <w:rPr>
          <w:lang w:val="nn-NO"/>
        </w:rPr>
        <w:t>frå</w:t>
      </w:r>
      <w:r w:rsidR="00361BDC" w:rsidRPr="007A2347">
        <w:rPr>
          <w:lang w:val="nn-NO"/>
        </w:rPr>
        <w:t xml:space="preserve"> </w:t>
      </w:r>
      <w:r w:rsidR="00D942AA" w:rsidRPr="007A2347">
        <w:rPr>
          <w:lang w:val="nn-NO"/>
        </w:rPr>
        <w:t>arbeidsbord</w:t>
      </w:r>
      <w:r w:rsidR="00D942AA">
        <w:rPr>
          <w:lang w:val="nn-NO"/>
        </w:rPr>
        <w:t xml:space="preserve">et til </w:t>
      </w:r>
      <w:r w:rsidR="008401D6" w:rsidRPr="007A2347">
        <w:rPr>
          <w:lang w:val="nn-NO"/>
        </w:rPr>
        <w:t>sakshandsamar</w:t>
      </w:r>
      <w:r w:rsidR="00361BDC" w:rsidRPr="007A2347">
        <w:rPr>
          <w:lang w:val="nn-NO"/>
        </w:rPr>
        <w:t>.</w:t>
      </w:r>
      <w:r w:rsidR="00D942AA">
        <w:rPr>
          <w:lang w:val="nn-NO"/>
        </w:rPr>
        <w:t xml:space="preserve"> </w:t>
      </w:r>
    </w:p>
    <w:p w:rsidR="001B57D9" w:rsidRPr="00D942AA" w:rsidRDefault="001B57D9" w:rsidP="00D942AA">
      <w:pPr>
        <w:jc w:val="both"/>
        <w:rPr>
          <w:lang w:val="nn-NO"/>
        </w:rPr>
      </w:pPr>
    </w:p>
    <w:p w:rsidR="00927B46" w:rsidRPr="007A2347" w:rsidRDefault="009F4197" w:rsidP="0021330A">
      <w:pPr>
        <w:autoSpaceDE w:val="0"/>
        <w:autoSpaceDN w:val="0"/>
        <w:adjustRightInd w:val="0"/>
        <w:spacing w:after="0"/>
        <w:rPr>
          <w:lang w:val="nn-NO"/>
        </w:rPr>
      </w:pPr>
      <w:r>
        <w:rPr>
          <w:rFonts w:cstheme="minorHAnsi"/>
          <w:b/>
          <w:lang w:val="nn-NO"/>
        </w:rPr>
        <w:t>Rutinedokumentasjon</w:t>
      </w:r>
      <w:r w:rsidR="0021330A" w:rsidRPr="007A2347">
        <w:rPr>
          <w:rFonts w:cstheme="minorHAnsi"/>
          <w:b/>
          <w:lang w:val="nn-NO"/>
        </w:rPr>
        <w:t xml:space="preserve"> og </w:t>
      </w:r>
      <w:r w:rsidR="008401D6" w:rsidRPr="007A2347">
        <w:rPr>
          <w:rFonts w:cstheme="minorHAnsi"/>
          <w:b/>
          <w:lang w:val="nn-NO"/>
        </w:rPr>
        <w:t>ansvarleg</w:t>
      </w:r>
      <w:r w:rsidR="0021330A" w:rsidRPr="007A2347">
        <w:rPr>
          <w:rFonts w:cstheme="minorHAnsi"/>
          <w:b/>
          <w:lang w:val="nn-NO"/>
        </w:rPr>
        <w:t xml:space="preserve"> </w:t>
      </w:r>
      <w:r w:rsidR="006B6763" w:rsidRPr="007A2347">
        <w:rPr>
          <w:rFonts w:cstheme="minorHAnsi"/>
          <w:b/>
          <w:lang w:val="nn-NO"/>
        </w:rPr>
        <w:t>utførande</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079"/>
        <w:gridCol w:w="709"/>
      </w:tblGrid>
      <w:tr w:rsidR="00927B46" w:rsidRPr="007A2347" w:rsidTr="00D66A8D">
        <w:tc>
          <w:tcPr>
            <w:tcW w:w="426" w:type="dxa"/>
          </w:tcPr>
          <w:p w:rsidR="00927B46" w:rsidRPr="007A2347" w:rsidRDefault="00927B46" w:rsidP="00D942AA">
            <w:pPr>
              <w:autoSpaceDE w:val="0"/>
              <w:autoSpaceDN w:val="0"/>
              <w:adjustRightInd w:val="0"/>
              <w:rPr>
                <w:lang w:val="nn-NO"/>
              </w:rPr>
            </w:pPr>
            <w:r w:rsidRPr="007A2347">
              <w:rPr>
                <w:lang w:val="nn-NO"/>
              </w:rPr>
              <w:t>1</w:t>
            </w:r>
            <w:r w:rsidR="00D66A8D">
              <w:rPr>
                <w:lang w:val="nn-NO"/>
              </w:rPr>
              <w:t>.</w:t>
            </w:r>
          </w:p>
        </w:tc>
        <w:tc>
          <w:tcPr>
            <w:tcW w:w="8079" w:type="dxa"/>
          </w:tcPr>
          <w:p w:rsidR="00927B46" w:rsidRPr="007A2347" w:rsidRDefault="00927B46" w:rsidP="00D942AA">
            <w:pPr>
              <w:autoSpaceDE w:val="0"/>
              <w:autoSpaceDN w:val="0"/>
              <w:adjustRightInd w:val="0"/>
              <w:ind w:left="44"/>
              <w:jc w:val="both"/>
              <w:rPr>
                <w:b/>
                <w:lang w:val="nn-NO"/>
              </w:rPr>
            </w:pPr>
            <w:r w:rsidRPr="007A2347">
              <w:rPr>
                <w:lang w:val="nn-NO"/>
              </w:rPr>
              <w:t xml:space="preserve">Finn </w:t>
            </w:r>
            <w:r w:rsidR="006B6763" w:rsidRPr="007A2347">
              <w:rPr>
                <w:lang w:val="nn-NO"/>
              </w:rPr>
              <w:t>fram</w:t>
            </w:r>
            <w:r w:rsidRPr="007A2347">
              <w:rPr>
                <w:lang w:val="nn-NO"/>
              </w:rPr>
              <w:t xml:space="preserve"> til den </w:t>
            </w:r>
            <w:r w:rsidR="00B62771" w:rsidRPr="007A2347">
              <w:rPr>
                <w:lang w:val="nn-NO"/>
              </w:rPr>
              <w:t>saka</w:t>
            </w:r>
            <w:r w:rsidR="006B6763" w:rsidRPr="007A2347">
              <w:rPr>
                <w:lang w:val="nn-NO"/>
              </w:rPr>
              <w:t xml:space="preserve"> som er </w:t>
            </w:r>
            <w:r w:rsidR="00D942AA">
              <w:rPr>
                <w:lang w:val="nn-NO"/>
              </w:rPr>
              <w:t>feil</w:t>
            </w:r>
            <w:r w:rsidR="006B6763" w:rsidRPr="007A2347">
              <w:rPr>
                <w:lang w:val="nn-NO"/>
              </w:rPr>
              <w:t>oppretta</w:t>
            </w:r>
            <w:r w:rsidRPr="007A2347">
              <w:rPr>
                <w:lang w:val="nn-NO"/>
              </w:rPr>
              <w:t xml:space="preserve">. </w:t>
            </w:r>
          </w:p>
        </w:tc>
        <w:tc>
          <w:tcPr>
            <w:tcW w:w="709" w:type="dxa"/>
          </w:tcPr>
          <w:p w:rsidR="00927B46" w:rsidRPr="007A2347" w:rsidRDefault="001666C1" w:rsidP="00C124B0">
            <w:pPr>
              <w:autoSpaceDE w:val="0"/>
              <w:autoSpaceDN w:val="0"/>
              <w:adjustRightInd w:val="0"/>
              <w:ind w:left="44"/>
              <w:rPr>
                <w:lang w:val="nn-NO"/>
              </w:rPr>
            </w:pPr>
            <w:r w:rsidRPr="007A2347">
              <w:rPr>
                <w:lang w:val="nn-NO"/>
              </w:rPr>
              <w:t>SBH</w:t>
            </w:r>
          </w:p>
        </w:tc>
      </w:tr>
      <w:tr w:rsidR="001666C1" w:rsidRPr="007A2347" w:rsidTr="00D66A8D">
        <w:tc>
          <w:tcPr>
            <w:tcW w:w="426" w:type="dxa"/>
          </w:tcPr>
          <w:p w:rsidR="001666C1" w:rsidRPr="007A2347" w:rsidRDefault="001666C1" w:rsidP="00D942AA">
            <w:pPr>
              <w:autoSpaceDE w:val="0"/>
              <w:autoSpaceDN w:val="0"/>
              <w:adjustRightInd w:val="0"/>
              <w:rPr>
                <w:lang w:val="nn-NO"/>
              </w:rPr>
            </w:pPr>
            <w:r w:rsidRPr="007A2347">
              <w:rPr>
                <w:lang w:val="nn-NO"/>
              </w:rPr>
              <w:t>2</w:t>
            </w:r>
            <w:r w:rsidR="00D66A8D">
              <w:rPr>
                <w:lang w:val="nn-NO"/>
              </w:rPr>
              <w:t>.</w:t>
            </w:r>
          </w:p>
        </w:tc>
        <w:tc>
          <w:tcPr>
            <w:tcW w:w="8079" w:type="dxa"/>
          </w:tcPr>
          <w:p w:rsidR="001666C1" w:rsidRPr="007A2347" w:rsidRDefault="00294D8F" w:rsidP="00D942AA">
            <w:pPr>
              <w:autoSpaceDE w:val="0"/>
              <w:autoSpaceDN w:val="0"/>
              <w:adjustRightInd w:val="0"/>
              <w:ind w:left="44"/>
              <w:jc w:val="both"/>
              <w:rPr>
                <w:lang w:val="nn-NO"/>
              </w:rPr>
            </w:pPr>
            <w:r w:rsidRPr="007A2347">
              <w:rPr>
                <w:lang w:val="nn-NO"/>
              </w:rPr>
              <w:t xml:space="preserve">Send </w:t>
            </w:r>
            <w:r w:rsidR="008401D6" w:rsidRPr="007A2347">
              <w:rPr>
                <w:lang w:val="nn-NO"/>
              </w:rPr>
              <w:t>oppgåve</w:t>
            </w:r>
            <w:r w:rsidRPr="007A2347">
              <w:rPr>
                <w:lang w:val="nn-NO"/>
              </w:rPr>
              <w:t xml:space="preserve"> «Be</w:t>
            </w:r>
            <w:r w:rsidR="007230E9">
              <w:rPr>
                <w:lang w:val="nn-NO"/>
              </w:rPr>
              <w:t>skjed til arkiv» og skriv UTGÅR</w:t>
            </w:r>
            <w:r w:rsidRPr="007A2347">
              <w:rPr>
                <w:lang w:val="nn-NO"/>
              </w:rPr>
              <w:t xml:space="preserve"> i </w:t>
            </w:r>
            <w:r w:rsidR="006B6763" w:rsidRPr="007A2347">
              <w:rPr>
                <w:lang w:val="nn-NO"/>
              </w:rPr>
              <w:t>meldinga</w:t>
            </w:r>
          </w:p>
        </w:tc>
        <w:tc>
          <w:tcPr>
            <w:tcW w:w="709" w:type="dxa"/>
          </w:tcPr>
          <w:p w:rsidR="001666C1" w:rsidRPr="007A2347" w:rsidRDefault="001666C1" w:rsidP="00C124B0">
            <w:pPr>
              <w:autoSpaceDE w:val="0"/>
              <w:autoSpaceDN w:val="0"/>
              <w:adjustRightInd w:val="0"/>
              <w:ind w:left="44"/>
              <w:rPr>
                <w:lang w:val="nn-NO"/>
              </w:rPr>
            </w:pPr>
            <w:r w:rsidRPr="007A2347">
              <w:rPr>
                <w:lang w:val="nn-NO"/>
              </w:rPr>
              <w:t>SBH</w:t>
            </w:r>
          </w:p>
        </w:tc>
      </w:tr>
      <w:tr w:rsidR="001666C1" w:rsidRPr="007A2347" w:rsidTr="00D66A8D">
        <w:tc>
          <w:tcPr>
            <w:tcW w:w="426" w:type="dxa"/>
          </w:tcPr>
          <w:p w:rsidR="001666C1" w:rsidRPr="007A2347" w:rsidRDefault="001666C1" w:rsidP="00D942AA">
            <w:pPr>
              <w:autoSpaceDE w:val="0"/>
              <w:autoSpaceDN w:val="0"/>
              <w:adjustRightInd w:val="0"/>
              <w:rPr>
                <w:lang w:val="nn-NO"/>
              </w:rPr>
            </w:pPr>
            <w:r w:rsidRPr="007A2347">
              <w:rPr>
                <w:lang w:val="nn-NO"/>
              </w:rPr>
              <w:t>3</w:t>
            </w:r>
            <w:r w:rsidR="00D66A8D">
              <w:rPr>
                <w:lang w:val="nn-NO"/>
              </w:rPr>
              <w:t>.</w:t>
            </w:r>
          </w:p>
        </w:tc>
        <w:tc>
          <w:tcPr>
            <w:tcW w:w="8079" w:type="dxa"/>
          </w:tcPr>
          <w:p w:rsidR="006E0EDB" w:rsidRPr="007A2347" w:rsidRDefault="009F4197" w:rsidP="00D942AA">
            <w:pPr>
              <w:autoSpaceDE w:val="0"/>
              <w:autoSpaceDN w:val="0"/>
              <w:adjustRightInd w:val="0"/>
              <w:ind w:left="44"/>
              <w:jc w:val="both"/>
              <w:rPr>
                <w:lang w:val="nn-NO"/>
              </w:rPr>
            </w:pPr>
            <w:r>
              <w:rPr>
                <w:lang w:val="nn-NO"/>
              </w:rPr>
              <w:t>Arkivet fø</w:t>
            </w:r>
            <w:r w:rsidR="007230E9">
              <w:rPr>
                <w:lang w:val="nn-NO"/>
              </w:rPr>
              <w:t>lgjer</w:t>
            </w:r>
            <w:r w:rsidR="001666C1" w:rsidRPr="007A2347">
              <w:rPr>
                <w:lang w:val="nn-NO"/>
              </w:rPr>
              <w:t xml:space="preserve"> opp </w:t>
            </w:r>
            <w:r>
              <w:rPr>
                <w:lang w:val="nn-NO"/>
              </w:rPr>
              <w:t>sake</w:t>
            </w:r>
            <w:r w:rsidR="00D52D0B" w:rsidRPr="007A2347">
              <w:rPr>
                <w:lang w:val="nn-NO"/>
              </w:rPr>
              <w:t>r</w:t>
            </w:r>
            <w:r w:rsidR="001666C1" w:rsidRPr="007A2347">
              <w:rPr>
                <w:lang w:val="nn-NO"/>
              </w:rPr>
              <w:t xml:space="preserve"> som skal </w:t>
            </w:r>
            <w:r w:rsidR="00D942AA">
              <w:rPr>
                <w:lang w:val="nn-NO"/>
              </w:rPr>
              <w:t>gå ut</w:t>
            </w:r>
            <w:r w:rsidR="001666C1" w:rsidRPr="007A2347">
              <w:rPr>
                <w:lang w:val="nn-NO"/>
              </w:rPr>
              <w:t xml:space="preserve"> </w:t>
            </w:r>
            <w:r w:rsidR="00AE65F2" w:rsidRPr="007A2347">
              <w:rPr>
                <w:lang w:val="nn-NO"/>
              </w:rPr>
              <w:t>frå</w:t>
            </w:r>
            <w:r w:rsidR="007230E9">
              <w:rPr>
                <w:lang w:val="nn-NO"/>
              </w:rPr>
              <w:t xml:space="preserve"> korga</w:t>
            </w:r>
            <w:r w:rsidR="001666C1" w:rsidRPr="007A2347">
              <w:rPr>
                <w:lang w:val="nn-NO"/>
              </w:rPr>
              <w:t xml:space="preserve"> </w:t>
            </w:r>
            <w:r w:rsidR="006E0EDB" w:rsidRPr="007A2347">
              <w:rPr>
                <w:lang w:val="nn-NO"/>
              </w:rPr>
              <w:t xml:space="preserve"> «Beskjed til arkiv» </w:t>
            </w:r>
          </w:p>
        </w:tc>
        <w:tc>
          <w:tcPr>
            <w:tcW w:w="709" w:type="dxa"/>
          </w:tcPr>
          <w:p w:rsidR="001666C1" w:rsidRPr="007A2347" w:rsidRDefault="001666C1" w:rsidP="00C124B0">
            <w:pPr>
              <w:autoSpaceDE w:val="0"/>
              <w:autoSpaceDN w:val="0"/>
              <w:adjustRightInd w:val="0"/>
              <w:ind w:left="44"/>
              <w:rPr>
                <w:lang w:val="nn-NO"/>
              </w:rPr>
            </w:pPr>
            <w:r w:rsidRPr="007A2347">
              <w:rPr>
                <w:lang w:val="nn-NO"/>
              </w:rPr>
              <w:t>ARK</w:t>
            </w:r>
          </w:p>
        </w:tc>
      </w:tr>
    </w:tbl>
    <w:p w:rsidR="00927B46" w:rsidRPr="007A2347" w:rsidRDefault="00927B46" w:rsidP="00927B46">
      <w:pPr>
        <w:autoSpaceDE w:val="0"/>
        <w:autoSpaceDN w:val="0"/>
        <w:adjustRightInd w:val="0"/>
        <w:rPr>
          <w:lang w:val="nn-NO"/>
        </w:rPr>
      </w:pPr>
    </w:p>
    <w:p w:rsidR="00893407" w:rsidRPr="00257C47" w:rsidRDefault="00D942AA" w:rsidP="00257C47">
      <w:pPr>
        <w:pStyle w:val="Overskrift2"/>
        <w:numPr>
          <w:ilvl w:val="1"/>
          <w:numId w:val="36"/>
        </w:numPr>
        <w:spacing w:after="120"/>
        <w:rPr>
          <w:color w:val="FF6600"/>
          <w:lang w:val="nn-NO"/>
        </w:rPr>
      </w:pPr>
      <w:bookmarkStart w:id="123" w:name="_Toc277699886"/>
      <w:bookmarkStart w:id="124" w:name="_Toc419814299"/>
      <w:r w:rsidRPr="00257C47">
        <w:rPr>
          <w:color w:val="FF6600"/>
          <w:lang w:val="nn-NO"/>
        </w:rPr>
        <w:t>Avløysar</w:t>
      </w:r>
      <w:r w:rsidR="00893407" w:rsidRPr="00257C47">
        <w:rPr>
          <w:color w:val="FF6600"/>
          <w:lang w:val="nn-NO"/>
        </w:rPr>
        <w:t>funksjon</w:t>
      </w:r>
      <w:bookmarkEnd w:id="123"/>
      <w:bookmarkEnd w:id="124"/>
    </w:p>
    <w:p w:rsidR="00893407" w:rsidRPr="007A2347" w:rsidRDefault="00893407" w:rsidP="00893407">
      <w:pPr>
        <w:pStyle w:val="Normalinnrykk"/>
        <w:ind w:left="0"/>
        <w:rPr>
          <w:rFonts w:asciiTheme="minorHAnsi" w:hAnsiTheme="minorHAnsi" w:cstheme="minorHAnsi"/>
          <w:b/>
          <w:lang w:val="nn-NO"/>
        </w:rPr>
      </w:pPr>
      <w:r w:rsidRPr="007A2347">
        <w:rPr>
          <w:rFonts w:asciiTheme="minorHAnsi" w:hAnsiTheme="minorHAnsi" w:cstheme="minorHAnsi"/>
          <w:b/>
          <w:lang w:val="nn-NO"/>
        </w:rPr>
        <w:t>Aktivitet</w:t>
      </w:r>
    </w:p>
    <w:p w:rsidR="00893407" w:rsidRPr="007A2347" w:rsidRDefault="00893407" w:rsidP="00893407">
      <w:pPr>
        <w:pStyle w:val="Normalinnrykk"/>
        <w:ind w:left="0"/>
        <w:rPr>
          <w:rFonts w:asciiTheme="minorHAnsi" w:hAnsiTheme="minorHAnsi" w:cstheme="minorHAnsi"/>
          <w:lang w:val="nn-NO"/>
        </w:rPr>
      </w:pPr>
      <w:r w:rsidRPr="007A2347">
        <w:rPr>
          <w:rFonts w:asciiTheme="minorHAnsi" w:hAnsiTheme="minorHAnsi" w:cstheme="minorHAnsi"/>
          <w:lang w:val="nn-NO"/>
        </w:rPr>
        <w:t xml:space="preserve">Tre inn som </w:t>
      </w:r>
      <w:r w:rsidR="00D942AA">
        <w:rPr>
          <w:rFonts w:asciiTheme="minorHAnsi" w:hAnsiTheme="minorHAnsi" w:cstheme="minorHAnsi"/>
          <w:lang w:val="nn-NO"/>
        </w:rPr>
        <w:t>avløysar</w:t>
      </w:r>
      <w:r w:rsidR="009E2286">
        <w:rPr>
          <w:rFonts w:asciiTheme="minorHAnsi" w:hAnsiTheme="minorHAnsi" w:cstheme="minorHAnsi"/>
          <w:lang w:val="nn-NO"/>
        </w:rPr>
        <w:t>.</w:t>
      </w:r>
    </w:p>
    <w:p w:rsidR="00893407" w:rsidRPr="007A2347" w:rsidRDefault="00893407" w:rsidP="00893407">
      <w:pPr>
        <w:pStyle w:val="Normalinnrykk"/>
        <w:ind w:left="0"/>
        <w:rPr>
          <w:rFonts w:asciiTheme="minorHAnsi" w:hAnsiTheme="minorHAnsi" w:cstheme="minorHAnsi"/>
          <w:lang w:val="nn-NO"/>
        </w:rPr>
      </w:pPr>
    </w:p>
    <w:p w:rsidR="00893407" w:rsidRPr="007A2347" w:rsidRDefault="009F4197" w:rsidP="00893407">
      <w:pPr>
        <w:autoSpaceDE w:val="0"/>
        <w:autoSpaceDN w:val="0"/>
        <w:adjustRightInd w:val="0"/>
        <w:spacing w:after="0"/>
        <w:rPr>
          <w:rFonts w:cstheme="minorHAnsi"/>
          <w:b/>
          <w:lang w:val="nn-NO"/>
        </w:rPr>
      </w:pPr>
      <w:r>
        <w:rPr>
          <w:rFonts w:cstheme="minorHAnsi"/>
          <w:b/>
          <w:lang w:val="nn-NO"/>
        </w:rPr>
        <w:t>Rutinedokumentasjon</w:t>
      </w:r>
    </w:p>
    <w:p w:rsidR="00893407" w:rsidRPr="007A2347" w:rsidRDefault="00D942AA" w:rsidP="00D942AA">
      <w:pPr>
        <w:pStyle w:val="Normalinnrykk"/>
        <w:ind w:left="0"/>
        <w:jc w:val="both"/>
        <w:rPr>
          <w:rFonts w:asciiTheme="minorHAnsi" w:hAnsiTheme="minorHAnsi" w:cstheme="minorHAnsi"/>
          <w:lang w:val="nn-NO"/>
        </w:rPr>
      </w:pPr>
      <w:r>
        <w:rPr>
          <w:rFonts w:asciiTheme="minorHAnsi" w:hAnsiTheme="minorHAnsi" w:cstheme="minorHAnsi"/>
          <w:lang w:val="nn-NO"/>
        </w:rPr>
        <w:t>Avløysar</w:t>
      </w:r>
      <w:r w:rsidR="00893407" w:rsidRPr="007A2347">
        <w:rPr>
          <w:rFonts w:asciiTheme="minorHAnsi" w:hAnsiTheme="minorHAnsi" w:cstheme="minorHAnsi"/>
          <w:lang w:val="nn-NO"/>
        </w:rPr>
        <w:t>funksj</w:t>
      </w:r>
      <w:r w:rsidR="006B6763" w:rsidRPr="007A2347">
        <w:rPr>
          <w:rFonts w:asciiTheme="minorHAnsi" w:hAnsiTheme="minorHAnsi" w:cstheme="minorHAnsi"/>
          <w:lang w:val="nn-NO"/>
        </w:rPr>
        <w:t>onen finn</w:t>
      </w:r>
      <w:r w:rsidR="00893407" w:rsidRPr="007A2347">
        <w:rPr>
          <w:rFonts w:asciiTheme="minorHAnsi" w:hAnsiTheme="minorHAnsi" w:cstheme="minorHAnsi"/>
          <w:lang w:val="nn-NO"/>
        </w:rPr>
        <w:t xml:space="preserve"> du i arbeidsbordet i Fokus når du </w:t>
      </w:r>
      <w:r w:rsidRPr="007A2347">
        <w:rPr>
          <w:rFonts w:asciiTheme="minorHAnsi" w:hAnsiTheme="minorHAnsi" w:cstheme="minorHAnsi"/>
          <w:lang w:val="nn-NO"/>
        </w:rPr>
        <w:t>klikkar</w:t>
      </w:r>
      <w:r w:rsidR="00893407" w:rsidRPr="007A2347">
        <w:rPr>
          <w:rFonts w:asciiTheme="minorHAnsi" w:hAnsiTheme="minorHAnsi" w:cstheme="minorHAnsi"/>
          <w:lang w:val="nn-NO"/>
        </w:rPr>
        <w:t xml:space="preserve"> på</w:t>
      </w:r>
      <w:r>
        <w:rPr>
          <w:rFonts w:asciiTheme="minorHAnsi" w:hAnsiTheme="minorHAnsi" w:cstheme="minorHAnsi"/>
          <w:lang w:val="nn-NO"/>
        </w:rPr>
        <w:t xml:space="preserve"> rullegardina attmed</w:t>
      </w:r>
      <w:r w:rsidR="00893407" w:rsidRPr="007A2347">
        <w:rPr>
          <w:rFonts w:asciiTheme="minorHAnsi" w:hAnsiTheme="minorHAnsi" w:cstheme="minorHAnsi"/>
          <w:lang w:val="nn-NO"/>
        </w:rPr>
        <w:t xml:space="preserve"> </w:t>
      </w:r>
      <w:r w:rsidR="00D52D0B" w:rsidRPr="007A2347">
        <w:rPr>
          <w:rFonts w:asciiTheme="minorHAnsi" w:hAnsiTheme="minorHAnsi" w:cstheme="minorHAnsi"/>
          <w:lang w:val="nn-NO"/>
        </w:rPr>
        <w:t>brukar</w:t>
      </w:r>
      <w:r w:rsidR="006B6763" w:rsidRPr="007A2347">
        <w:rPr>
          <w:rFonts w:asciiTheme="minorHAnsi" w:hAnsiTheme="minorHAnsi" w:cstheme="minorHAnsi"/>
          <w:lang w:val="nn-NO"/>
        </w:rPr>
        <w:t>namnet</w:t>
      </w:r>
      <w:r w:rsidR="000E0D7E">
        <w:rPr>
          <w:rFonts w:asciiTheme="minorHAnsi" w:hAnsiTheme="minorHAnsi" w:cstheme="minorHAnsi"/>
          <w:lang w:val="nn-NO"/>
        </w:rPr>
        <w:t xml:space="preserve"> ditt. Her viser</w:t>
      </w:r>
      <w:r w:rsidR="00893407" w:rsidRPr="007A2347">
        <w:rPr>
          <w:rFonts w:asciiTheme="minorHAnsi" w:hAnsiTheme="minorHAnsi" w:cstheme="minorHAnsi"/>
          <w:lang w:val="nn-NO"/>
        </w:rPr>
        <w:t xml:space="preserve"> </w:t>
      </w:r>
      <w:r w:rsidR="00D52D0B" w:rsidRPr="007A2347">
        <w:rPr>
          <w:rFonts w:asciiTheme="minorHAnsi" w:hAnsiTheme="minorHAnsi" w:cstheme="minorHAnsi"/>
          <w:lang w:val="nn-NO"/>
        </w:rPr>
        <w:t>brukar</w:t>
      </w:r>
      <w:r w:rsidR="006B6763" w:rsidRPr="007A2347">
        <w:rPr>
          <w:rFonts w:asciiTheme="minorHAnsi" w:hAnsiTheme="minorHAnsi" w:cstheme="minorHAnsi"/>
          <w:lang w:val="nn-NO"/>
        </w:rPr>
        <w:t>namnet</w:t>
      </w:r>
      <w:r w:rsidR="00893407" w:rsidRPr="007A2347">
        <w:rPr>
          <w:rFonts w:asciiTheme="minorHAnsi" w:hAnsiTheme="minorHAnsi" w:cstheme="minorHAnsi"/>
          <w:lang w:val="nn-NO"/>
        </w:rPr>
        <w:t xml:space="preserve"> til </w:t>
      </w:r>
      <w:r w:rsidR="00D52D0B" w:rsidRPr="007A2347">
        <w:rPr>
          <w:rFonts w:asciiTheme="minorHAnsi" w:hAnsiTheme="minorHAnsi" w:cstheme="minorHAnsi"/>
          <w:lang w:val="nn-NO"/>
        </w:rPr>
        <w:t>leiar</w:t>
      </w:r>
      <w:r w:rsidR="00893407" w:rsidRPr="007A2347">
        <w:rPr>
          <w:rFonts w:asciiTheme="minorHAnsi" w:hAnsiTheme="minorHAnsi" w:cstheme="minorHAnsi"/>
          <w:lang w:val="nn-NO"/>
        </w:rPr>
        <w:t>en du er</w:t>
      </w:r>
      <w:r>
        <w:rPr>
          <w:rFonts w:asciiTheme="minorHAnsi" w:hAnsiTheme="minorHAnsi" w:cstheme="minorHAnsi"/>
          <w:lang w:val="nn-NO"/>
        </w:rPr>
        <w:t xml:space="preserve"> avløysar</w:t>
      </w:r>
      <w:r w:rsidR="00893407" w:rsidRPr="007A2347">
        <w:rPr>
          <w:rFonts w:asciiTheme="minorHAnsi" w:hAnsiTheme="minorHAnsi" w:cstheme="minorHAnsi"/>
          <w:lang w:val="nn-NO"/>
        </w:rPr>
        <w:t xml:space="preserve"> for.</w:t>
      </w:r>
    </w:p>
    <w:p w:rsidR="00893407" w:rsidRPr="007A2347" w:rsidRDefault="00893407" w:rsidP="00893407">
      <w:pPr>
        <w:pStyle w:val="Normalinnrykk"/>
        <w:ind w:left="0"/>
        <w:rPr>
          <w:rFonts w:asciiTheme="minorHAnsi" w:hAnsiTheme="minorHAnsi" w:cstheme="minorHAnsi"/>
          <w:lang w:val="nn-NO"/>
        </w:rPr>
      </w:pPr>
    </w:p>
    <w:p w:rsidR="00893407" w:rsidRPr="007A2347" w:rsidRDefault="00893407" w:rsidP="00893407">
      <w:pPr>
        <w:pStyle w:val="Normalinnrykk"/>
        <w:ind w:left="0"/>
        <w:rPr>
          <w:rFonts w:asciiTheme="minorHAnsi" w:hAnsiTheme="minorHAnsi" w:cstheme="minorHAnsi"/>
          <w:lang w:val="nn-NO"/>
        </w:rPr>
      </w:pPr>
      <w:r w:rsidRPr="007A2347">
        <w:rPr>
          <w:rFonts w:cstheme="minorHAnsi"/>
          <w:noProof/>
        </w:rPr>
        <w:drawing>
          <wp:inline distT="0" distB="0" distL="0" distR="0" wp14:anchorId="6C817AF4" wp14:editId="3E56D821">
            <wp:extent cx="2380891" cy="1304782"/>
            <wp:effectExtent l="0" t="0" r="635" b="0"/>
            <wp:docPr id="12"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srcRect t="25869" b="36680"/>
                    <a:stretch>
                      <a:fillRect/>
                    </a:stretch>
                  </pic:blipFill>
                  <pic:spPr bwMode="auto">
                    <a:xfrm>
                      <a:off x="0" y="0"/>
                      <a:ext cx="2391710" cy="1310711"/>
                    </a:xfrm>
                    <a:prstGeom prst="rect">
                      <a:avLst/>
                    </a:prstGeom>
                    <a:noFill/>
                    <a:ln w="9525">
                      <a:noFill/>
                      <a:miter lim="800000"/>
                      <a:headEnd/>
                      <a:tailEnd/>
                    </a:ln>
                  </pic:spPr>
                </pic:pic>
              </a:graphicData>
            </a:graphic>
          </wp:inline>
        </w:drawing>
      </w:r>
    </w:p>
    <w:p w:rsidR="00893407" w:rsidRPr="007A2347" w:rsidRDefault="00893407" w:rsidP="00893407">
      <w:pPr>
        <w:pStyle w:val="Normalinnrykk"/>
        <w:ind w:left="0"/>
        <w:rPr>
          <w:rFonts w:asciiTheme="minorHAnsi" w:hAnsiTheme="minorHAnsi" w:cstheme="minorHAnsi"/>
          <w:lang w:val="nn-NO"/>
        </w:rPr>
      </w:pPr>
    </w:p>
    <w:p w:rsidR="00893407" w:rsidRPr="007A2347" w:rsidRDefault="00893407" w:rsidP="00D942AA">
      <w:pPr>
        <w:pStyle w:val="Normalinnrykk"/>
        <w:ind w:left="0"/>
        <w:jc w:val="both"/>
        <w:rPr>
          <w:rFonts w:asciiTheme="minorHAnsi" w:hAnsiTheme="minorHAnsi" w:cstheme="minorHAnsi"/>
          <w:lang w:val="nn-NO"/>
        </w:rPr>
      </w:pPr>
      <w:r w:rsidRPr="007A2347">
        <w:rPr>
          <w:rFonts w:asciiTheme="minorHAnsi" w:hAnsiTheme="minorHAnsi" w:cstheme="minorHAnsi"/>
          <w:lang w:val="nn-NO"/>
        </w:rPr>
        <w:t>For å få tilg</w:t>
      </w:r>
      <w:r w:rsidR="00D942AA">
        <w:rPr>
          <w:rFonts w:asciiTheme="minorHAnsi" w:hAnsiTheme="minorHAnsi" w:cstheme="minorHAnsi"/>
          <w:lang w:val="nn-NO"/>
        </w:rPr>
        <w:t>a</w:t>
      </w:r>
      <w:r w:rsidRPr="007A2347">
        <w:rPr>
          <w:rFonts w:asciiTheme="minorHAnsi" w:hAnsiTheme="minorHAnsi" w:cstheme="minorHAnsi"/>
          <w:lang w:val="nn-NO"/>
        </w:rPr>
        <w:t xml:space="preserve">ng til å utføre </w:t>
      </w:r>
      <w:r w:rsidR="00D52D0B" w:rsidRPr="007A2347">
        <w:rPr>
          <w:rFonts w:asciiTheme="minorHAnsi" w:hAnsiTheme="minorHAnsi" w:cstheme="minorHAnsi"/>
          <w:lang w:val="nn-NO"/>
        </w:rPr>
        <w:t>leiar</w:t>
      </w:r>
      <w:r w:rsidR="009E2286">
        <w:rPr>
          <w:rFonts w:asciiTheme="minorHAnsi" w:hAnsiTheme="minorHAnsi" w:cstheme="minorHAnsi"/>
          <w:lang w:val="nn-NO"/>
        </w:rPr>
        <w:t>en sine</w:t>
      </w:r>
      <w:r w:rsidRPr="007A2347">
        <w:rPr>
          <w:rFonts w:asciiTheme="minorHAnsi" w:hAnsiTheme="minorHAnsi" w:cstheme="minorHAnsi"/>
          <w:lang w:val="nn-NO"/>
        </w:rPr>
        <w:t xml:space="preserve"> </w:t>
      </w:r>
      <w:r w:rsidR="008401D6" w:rsidRPr="007A2347">
        <w:rPr>
          <w:rFonts w:asciiTheme="minorHAnsi" w:hAnsiTheme="minorHAnsi" w:cstheme="minorHAnsi"/>
          <w:lang w:val="nn-NO"/>
        </w:rPr>
        <w:t>oppgåve</w:t>
      </w:r>
      <w:r w:rsidRPr="007A2347">
        <w:rPr>
          <w:rFonts w:asciiTheme="minorHAnsi" w:hAnsiTheme="minorHAnsi" w:cstheme="minorHAnsi"/>
          <w:lang w:val="nn-NO"/>
        </w:rPr>
        <w:t>r kl</w:t>
      </w:r>
      <w:r w:rsidR="00281DF7" w:rsidRPr="007A2347">
        <w:rPr>
          <w:rFonts w:asciiTheme="minorHAnsi" w:hAnsiTheme="minorHAnsi" w:cstheme="minorHAnsi"/>
          <w:lang w:val="nn-NO"/>
        </w:rPr>
        <w:t>ikk</w:t>
      </w:r>
      <w:r w:rsidR="00D942AA">
        <w:rPr>
          <w:rFonts w:asciiTheme="minorHAnsi" w:hAnsiTheme="minorHAnsi" w:cstheme="minorHAnsi"/>
          <w:lang w:val="nn-NO"/>
        </w:rPr>
        <w:t>a</w:t>
      </w:r>
      <w:r w:rsidRPr="007A2347">
        <w:rPr>
          <w:rFonts w:asciiTheme="minorHAnsi" w:hAnsiTheme="minorHAnsi" w:cstheme="minorHAnsi"/>
          <w:lang w:val="nn-NO"/>
        </w:rPr>
        <w:t xml:space="preserve">r du på </w:t>
      </w:r>
      <w:r w:rsidR="00281DF7" w:rsidRPr="007A2347">
        <w:rPr>
          <w:rFonts w:asciiTheme="minorHAnsi" w:hAnsiTheme="minorHAnsi" w:cstheme="minorHAnsi"/>
          <w:lang w:val="nn-NO"/>
        </w:rPr>
        <w:t>namnet</w:t>
      </w:r>
      <w:r w:rsidRPr="007A2347">
        <w:rPr>
          <w:rFonts w:asciiTheme="minorHAnsi" w:hAnsiTheme="minorHAnsi" w:cstheme="minorHAnsi"/>
          <w:lang w:val="nn-NO"/>
        </w:rPr>
        <w:t xml:space="preserve"> og arbeidsbordet </w:t>
      </w:r>
      <w:r w:rsidR="009E2286">
        <w:rPr>
          <w:rFonts w:asciiTheme="minorHAnsi" w:hAnsiTheme="minorHAnsi" w:cstheme="minorHAnsi"/>
          <w:lang w:val="nn-NO"/>
        </w:rPr>
        <w:t>vert endra</w:t>
      </w:r>
      <w:r w:rsidRPr="007A2347">
        <w:rPr>
          <w:rFonts w:asciiTheme="minorHAnsi" w:hAnsiTheme="minorHAnsi" w:cstheme="minorHAnsi"/>
          <w:lang w:val="nn-NO"/>
        </w:rPr>
        <w:t xml:space="preserve"> til </w:t>
      </w:r>
      <w:r w:rsidR="00D52D0B" w:rsidRPr="007A2347">
        <w:rPr>
          <w:rFonts w:asciiTheme="minorHAnsi" w:hAnsiTheme="minorHAnsi" w:cstheme="minorHAnsi"/>
          <w:lang w:val="nn-NO"/>
        </w:rPr>
        <w:t>leiar</w:t>
      </w:r>
      <w:r w:rsidR="009E2286">
        <w:rPr>
          <w:rFonts w:asciiTheme="minorHAnsi" w:hAnsiTheme="minorHAnsi" w:cstheme="minorHAnsi"/>
          <w:lang w:val="nn-NO"/>
        </w:rPr>
        <w:t>en sitt</w:t>
      </w:r>
      <w:r w:rsidRPr="007A2347">
        <w:rPr>
          <w:rFonts w:asciiTheme="minorHAnsi" w:hAnsiTheme="minorHAnsi" w:cstheme="minorHAnsi"/>
          <w:lang w:val="nn-NO"/>
        </w:rPr>
        <w:t xml:space="preserve"> arbeidsbord. </w:t>
      </w:r>
      <w:r w:rsidR="00D52D0B" w:rsidRPr="007A2347">
        <w:rPr>
          <w:rFonts w:asciiTheme="minorHAnsi" w:hAnsiTheme="minorHAnsi" w:cstheme="minorHAnsi"/>
          <w:lang w:val="nn-NO"/>
        </w:rPr>
        <w:t>Brukar</w:t>
      </w:r>
      <w:r w:rsidRPr="007A2347">
        <w:rPr>
          <w:rFonts w:asciiTheme="minorHAnsi" w:hAnsiTheme="minorHAnsi" w:cstheme="minorHAnsi"/>
          <w:lang w:val="nn-NO"/>
        </w:rPr>
        <w:t>na</w:t>
      </w:r>
      <w:r w:rsidR="00281DF7" w:rsidRPr="007A2347">
        <w:rPr>
          <w:rFonts w:asciiTheme="minorHAnsi" w:hAnsiTheme="minorHAnsi" w:cstheme="minorHAnsi"/>
          <w:lang w:val="nn-NO"/>
        </w:rPr>
        <w:t>m</w:t>
      </w:r>
      <w:r w:rsidRPr="007A2347">
        <w:rPr>
          <w:rFonts w:asciiTheme="minorHAnsi" w:hAnsiTheme="minorHAnsi" w:cstheme="minorHAnsi"/>
          <w:lang w:val="nn-NO"/>
        </w:rPr>
        <w:t xml:space="preserve">net til </w:t>
      </w:r>
      <w:r w:rsidR="00D52D0B" w:rsidRPr="007A2347">
        <w:rPr>
          <w:rFonts w:asciiTheme="minorHAnsi" w:hAnsiTheme="minorHAnsi" w:cstheme="minorHAnsi"/>
          <w:lang w:val="nn-NO"/>
        </w:rPr>
        <w:t>leiar</w:t>
      </w:r>
      <w:r w:rsidRPr="007A2347">
        <w:rPr>
          <w:rFonts w:asciiTheme="minorHAnsi" w:hAnsiTheme="minorHAnsi" w:cstheme="minorHAnsi"/>
          <w:lang w:val="nn-NO"/>
        </w:rPr>
        <w:t xml:space="preserve">en </w:t>
      </w:r>
      <w:r w:rsidR="009E2286">
        <w:rPr>
          <w:rFonts w:asciiTheme="minorHAnsi" w:hAnsiTheme="minorHAnsi" w:cstheme="minorHAnsi"/>
          <w:lang w:val="nn-NO"/>
        </w:rPr>
        <w:t>viser</w:t>
      </w:r>
      <w:r w:rsidR="00281DF7" w:rsidRPr="007A2347">
        <w:rPr>
          <w:rFonts w:asciiTheme="minorHAnsi" w:hAnsiTheme="minorHAnsi" w:cstheme="minorHAnsi"/>
          <w:lang w:val="nn-NO"/>
        </w:rPr>
        <w:t xml:space="preserve"> i rødt slik at du lett kan sjå</w:t>
      </w:r>
      <w:r w:rsidRPr="007A2347">
        <w:rPr>
          <w:rFonts w:asciiTheme="minorHAnsi" w:hAnsiTheme="minorHAnsi" w:cstheme="minorHAnsi"/>
          <w:lang w:val="nn-NO"/>
        </w:rPr>
        <w:t xml:space="preserve"> at du er inne med </w:t>
      </w:r>
      <w:r w:rsidR="00D942AA">
        <w:rPr>
          <w:rFonts w:asciiTheme="minorHAnsi" w:hAnsiTheme="minorHAnsi" w:cstheme="minorHAnsi"/>
          <w:lang w:val="nn-NO"/>
        </w:rPr>
        <w:t>avløysar</w:t>
      </w:r>
      <w:r w:rsidRPr="007A2347">
        <w:rPr>
          <w:rFonts w:asciiTheme="minorHAnsi" w:hAnsiTheme="minorHAnsi" w:cstheme="minorHAnsi"/>
          <w:lang w:val="nn-NO"/>
        </w:rPr>
        <w:t>funksjon.</w:t>
      </w:r>
    </w:p>
    <w:p w:rsidR="00893407" w:rsidRPr="007A2347" w:rsidRDefault="00893407" w:rsidP="00893407">
      <w:pPr>
        <w:pStyle w:val="Normalinnrykk"/>
        <w:ind w:left="0"/>
        <w:rPr>
          <w:rFonts w:asciiTheme="minorHAnsi" w:hAnsiTheme="minorHAnsi" w:cstheme="minorHAnsi"/>
          <w:lang w:val="nn-NO"/>
        </w:rPr>
      </w:pPr>
    </w:p>
    <w:p w:rsidR="00893407" w:rsidRPr="007A2347" w:rsidRDefault="00893407" w:rsidP="00893407">
      <w:pPr>
        <w:pStyle w:val="Normalinnrykk"/>
        <w:ind w:left="0"/>
        <w:rPr>
          <w:rFonts w:asciiTheme="minorHAnsi" w:hAnsiTheme="minorHAnsi" w:cstheme="minorHAnsi"/>
          <w:lang w:val="nn-NO"/>
        </w:rPr>
      </w:pPr>
      <w:r w:rsidRPr="007A2347">
        <w:rPr>
          <w:rFonts w:cstheme="minorHAnsi"/>
          <w:noProof/>
        </w:rPr>
        <w:drawing>
          <wp:inline distT="0" distB="0" distL="0" distR="0" wp14:anchorId="24AE3CA3" wp14:editId="4B58FA1A">
            <wp:extent cx="2441275" cy="1541097"/>
            <wp:effectExtent l="0" t="0" r="0" b="2540"/>
            <wp:docPr id="13"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srcRect b="32711"/>
                    <a:stretch>
                      <a:fillRect/>
                    </a:stretch>
                  </pic:blipFill>
                  <pic:spPr bwMode="auto">
                    <a:xfrm>
                      <a:off x="0" y="0"/>
                      <a:ext cx="2445302" cy="1543639"/>
                    </a:xfrm>
                    <a:prstGeom prst="rect">
                      <a:avLst/>
                    </a:prstGeom>
                    <a:noFill/>
                    <a:ln w="9525">
                      <a:noFill/>
                      <a:miter lim="800000"/>
                      <a:headEnd/>
                      <a:tailEnd/>
                    </a:ln>
                  </pic:spPr>
                </pic:pic>
              </a:graphicData>
            </a:graphic>
          </wp:inline>
        </w:drawing>
      </w:r>
    </w:p>
    <w:p w:rsidR="00893407" w:rsidRPr="007A2347" w:rsidRDefault="00893407" w:rsidP="00893407">
      <w:pPr>
        <w:pStyle w:val="Normalinnrykk"/>
        <w:ind w:left="0"/>
        <w:rPr>
          <w:rFonts w:asciiTheme="minorHAnsi" w:hAnsiTheme="minorHAnsi" w:cstheme="minorHAnsi"/>
          <w:lang w:val="nn-NO"/>
        </w:rPr>
      </w:pPr>
    </w:p>
    <w:p w:rsidR="00443C12" w:rsidRPr="007A2347" w:rsidRDefault="00893407" w:rsidP="00D942AA">
      <w:pPr>
        <w:pStyle w:val="Normalinnrykk"/>
        <w:ind w:left="0"/>
        <w:jc w:val="both"/>
        <w:rPr>
          <w:rFonts w:asciiTheme="minorHAnsi" w:hAnsiTheme="minorHAnsi" w:cstheme="minorHAnsi"/>
          <w:lang w:val="nn-NO"/>
        </w:rPr>
      </w:pPr>
      <w:r w:rsidRPr="007A2347">
        <w:rPr>
          <w:rFonts w:asciiTheme="minorHAnsi" w:hAnsiTheme="minorHAnsi" w:cstheme="minorHAnsi"/>
          <w:lang w:val="nn-NO"/>
        </w:rPr>
        <w:t>Når du skal skifte tilbake til e</w:t>
      </w:r>
      <w:r w:rsidR="006B6763" w:rsidRPr="007A2347">
        <w:rPr>
          <w:rFonts w:asciiTheme="minorHAnsi" w:hAnsiTheme="minorHAnsi" w:cstheme="minorHAnsi"/>
          <w:lang w:val="nn-NO"/>
        </w:rPr>
        <w:t>i</w:t>
      </w:r>
      <w:r w:rsidR="009E2286">
        <w:rPr>
          <w:rFonts w:asciiTheme="minorHAnsi" w:hAnsiTheme="minorHAnsi" w:cstheme="minorHAnsi"/>
          <w:lang w:val="nn-NO"/>
        </w:rPr>
        <w:t>ge</w:t>
      </w:r>
      <w:r w:rsidRPr="007A2347">
        <w:rPr>
          <w:rFonts w:asciiTheme="minorHAnsi" w:hAnsiTheme="minorHAnsi" w:cstheme="minorHAnsi"/>
          <w:lang w:val="nn-NO"/>
        </w:rPr>
        <w:t xml:space="preserve"> arbeidsbord kl</w:t>
      </w:r>
      <w:r w:rsidR="006B6763" w:rsidRPr="007A2347">
        <w:rPr>
          <w:rFonts w:asciiTheme="minorHAnsi" w:hAnsiTheme="minorHAnsi" w:cstheme="minorHAnsi"/>
          <w:lang w:val="nn-NO"/>
        </w:rPr>
        <w:t>ikk</w:t>
      </w:r>
      <w:r w:rsidR="00D942AA">
        <w:rPr>
          <w:rFonts w:asciiTheme="minorHAnsi" w:hAnsiTheme="minorHAnsi" w:cstheme="minorHAnsi"/>
          <w:lang w:val="nn-NO"/>
        </w:rPr>
        <w:t>a</w:t>
      </w:r>
      <w:r w:rsidRPr="007A2347">
        <w:rPr>
          <w:rFonts w:asciiTheme="minorHAnsi" w:hAnsiTheme="minorHAnsi" w:cstheme="minorHAnsi"/>
          <w:lang w:val="nn-NO"/>
        </w:rPr>
        <w:t xml:space="preserve">r du på </w:t>
      </w:r>
      <w:r w:rsidR="00D942AA">
        <w:rPr>
          <w:rFonts w:asciiTheme="minorHAnsi" w:hAnsiTheme="minorHAnsi" w:cstheme="minorHAnsi"/>
          <w:lang w:val="nn-NO"/>
        </w:rPr>
        <w:t xml:space="preserve">rullegardina attmed </w:t>
      </w:r>
      <w:r w:rsidR="00D52D0B" w:rsidRPr="007A2347">
        <w:rPr>
          <w:rFonts w:asciiTheme="minorHAnsi" w:hAnsiTheme="minorHAnsi" w:cstheme="minorHAnsi"/>
          <w:lang w:val="nn-NO"/>
        </w:rPr>
        <w:t>leiar</w:t>
      </w:r>
      <w:r w:rsidR="000E0D7E">
        <w:rPr>
          <w:rFonts w:asciiTheme="minorHAnsi" w:hAnsiTheme="minorHAnsi" w:cstheme="minorHAnsi"/>
          <w:lang w:val="nn-NO"/>
        </w:rPr>
        <w:t>en sitt</w:t>
      </w:r>
      <w:r w:rsidRPr="007A2347">
        <w:rPr>
          <w:rFonts w:asciiTheme="minorHAnsi" w:hAnsiTheme="minorHAnsi" w:cstheme="minorHAnsi"/>
          <w:lang w:val="nn-NO"/>
        </w:rPr>
        <w:t xml:space="preserve"> </w:t>
      </w:r>
      <w:r w:rsidR="00D52D0B" w:rsidRPr="007A2347">
        <w:rPr>
          <w:rFonts w:asciiTheme="minorHAnsi" w:hAnsiTheme="minorHAnsi" w:cstheme="minorHAnsi"/>
          <w:lang w:val="nn-NO"/>
        </w:rPr>
        <w:t>brukar</w:t>
      </w:r>
      <w:r w:rsidR="006B6763" w:rsidRPr="007A2347">
        <w:rPr>
          <w:rFonts w:asciiTheme="minorHAnsi" w:hAnsiTheme="minorHAnsi" w:cstheme="minorHAnsi"/>
          <w:lang w:val="nn-NO"/>
        </w:rPr>
        <w:t>namn</w:t>
      </w:r>
      <w:r w:rsidRPr="007A2347">
        <w:rPr>
          <w:rFonts w:asciiTheme="minorHAnsi" w:hAnsiTheme="minorHAnsi" w:cstheme="minorHAnsi"/>
          <w:lang w:val="nn-NO"/>
        </w:rPr>
        <w:t xml:space="preserve"> og skifter tilbake til ditt </w:t>
      </w:r>
      <w:r w:rsidR="007059E6" w:rsidRPr="007A2347">
        <w:rPr>
          <w:rFonts w:asciiTheme="minorHAnsi" w:hAnsiTheme="minorHAnsi" w:cstheme="minorHAnsi"/>
          <w:lang w:val="nn-NO"/>
        </w:rPr>
        <w:t>e</w:t>
      </w:r>
      <w:r w:rsidR="007059E6">
        <w:rPr>
          <w:rFonts w:asciiTheme="minorHAnsi" w:hAnsiTheme="minorHAnsi" w:cstheme="minorHAnsi"/>
          <w:lang w:val="nn-NO"/>
        </w:rPr>
        <w:t>ige</w:t>
      </w:r>
      <w:r w:rsidRPr="007A2347">
        <w:rPr>
          <w:rFonts w:asciiTheme="minorHAnsi" w:hAnsiTheme="minorHAnsi" w:cstheme="minorHAnsi"/>
          <w:lang w:val="nn-NO"/>
        </w:rPr>
        <w:t>.</w:t>
      </w:r>
    </w:p>
    <w:p w:rsidR="005B2056" w:rsidRPr="007A2347" w:rsidRDefault="005B2056">
      <w:pPr>
        <w:rPr>
          <w:lang w:val="nn-NO"/>
        </w:rPr>
      </w:pPr>
    </w:p>
    <w:sectPr w:rsidR="005B2056" w:rsidRPr="007A2347" w:rsidSect="00767CF1">
      <w:footerReference w:type="default" r:id="rId2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D88" w:rsidRDefault="007D4D88" w:rsidP="00487AEB">
      <w:pPr>
        <w:spacing w:after="0"/>
      </w:pPr>
      <w:r>
        <w:separator/>
      </w:r>
    </w:p>
  </w:endnote>
  <w:endnote w:type="continuationSeparator" w:id="0">
    <w:p w:rsidR="007D4D88" w:rsidRDefault="007D4D88" w:rsidP="00487A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2875321"/>
      <w:docPartObj>
        <w:docPartGallery w:val="Page Numbers (Bottom of Page)"/>
        <w:docPartUnique/>
      </w:docPartObj>
    </w:sdtPr>
    <w:sdtEndPr/>
    <w:sdtContent>
      <w:p w:rsidR="007D4D88" w:rsidRPr="00FE5A13" w:rsidRDefault="007D4D88">
        <w:pPr>
          <w:pStyle w:val="Bunntekst"/>
          <w:jc w:val="right"/>
          <w:rPr>
            <w:sz w:val="20"/>
          </w:rPr>
        </w:pPr>
        <w:r w:rsidRPr="00FE5A13">
          <w:rPr>
            <w:sz w:val="20"/>
          </w:rPr>
          <w:t xml:space="preserve">Side | </w:t>
        </w:r>
        <w:r w:rsidRPr="00FE5A13">
          <w:rPr>
            <w:sz w:val="20"/>
          </w:rPr>
          <w:fldChar w:fldCharType="begin"/>
        </w:r>
        <w:r w:rsidRPr="00FE5A13">
          <w:rPr>
            <w:sz w:val="20"/>
          </w:rPr>
          <w:instrText xml:space="preserve"> PAGE   \* MERGEFORMAT </w:instrText>
        </w:r>
        <w:r w:rsidRPr="00FE5A13">
          <w:rPr>
            <w:sz w:val="20"/>
          </w:rPr>
          <w:fldChar w:fldCharType="separate"/>
        </w:r>
        <w:r w:rsidR="00031EF5">
          <w:rPr>
            <w:noProof/>
            <w:sz w:val="20"/>
          </w:rPr>
          <w:t>26</w:t>
        </w:r>
        <w:r w:rsidRPr="00FE5A13">
          <w:rPr>
            <w:noProof/>
            <w:sz w:val="20"/>
          </w:rPr>
          <w:fldChar w:fldCharType="end"/>
        </w:r>
        <w:r w:rsidRPr="00FE5A13">
          <w:rPr>
            <w:sz w:val="20"/>
          </w:rPr>
          <w:t xml:space="preserve"> </w:t>
        </w:r>
      </w:p>
    </w:sdtContent>
  </w:sdt>
  <w:p w:rsidR="007D4D88" w:rsidRDefault="007D4D88">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D88" w:rsidRDefault="007D4D88" w:rsidP="00487AEB">
      <w:pPr>
        <w:spacing w:after="0"/>
      </w:pPr>
      <w:r>
        <w:separator/>
      </w:r>
    </w:p>
  </w:footnote>
  <w:footnote w:type="continuationSeparator" w:id="0">
    <w:p w:rsidR="007D4D88" w:rsidRDefault="007D4D88" w:rsidP="00487AE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4BA7428"/>
    <w:lvl w:ilvl="0">
      <w:start w:val="1"/>
      <w:numFmt w:val="bullet"/>
      <w:pStyle w:val="Punktmerketliste2"/>
      <w:lvlText w:val=""/>
      <w:lvlJc w:val="left"/>
      <w:pPr>
        <w:tabs>
          <w:tab w:val="num" w:pos="643"/>
        </w:tabs>
        <w:ind w:left="643" w:hanging="360"/>
      </w:pPr>
      <w:rPr>
        <w:rFonts w:ascii="Symbol" w:hAnsi="Symbol" w:hint="default"/>
      </w:rPr>
    </w:lvl>
  </w:abstractNum>
  <w:abstractNum w:abstractNumId="1">
    <w:nsid w:val="00F9014E"/>
    <w:multiLevelType w:val="hybridMultilevel"/>
    <w:tmpl w:val="3DBCB30A"/>
    <w:lvl w:ilvl="0" w:tplc="9774E5E6">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nsid w:val="025C2D71"/>
    <w:multiLevelType w:val="hybridMultilevel"/>
    <w:tmpl w:val="1FB6127A"/>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nsid w:val="03015B86"/>
    <w:multiLevelType w:val="hybridMultilevel"/>
    <w:tmpl w:val="F7680B64"/>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nsid w:val="08F66A0F"/>
    <w:multiLevelType w:val="hybridMultilevel"/>
    <w:tmpl w:val="73F26CD2"/>
    <w:lvl w:ilvl="0" w:tplc="35CAE2C0">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nsid w:val="09813EA5"/>
    <w:multiLevelType w:val="hybridMultilevel"/>
    <w:tmpl w:val="099E342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nsid w:val="0D471593"/>
    <w:multiLevelType w:val="hybridMultilevel"/>
    <w:tmpl w:val="C3DA3078"/>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nsid w:val="11DC6853"/>
    <w:multiLevelType w:val="hybridMultilevel"/>
    <w:tmpl w:val="00A88044"/>
    <w:lvl w:ilvl="0" w:tplc="0414000F">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8">
    <w:nsid w:val="134157FE"/>
    <w:multiLevelType w:val="hybridMultilevel"/>
    <w:tmpl w:val="8826A9A0"/>
    <w:lvl w:ilvl="0" w:tplc="2B3AD846">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9">
    <w:nsid w:val="15313777"/>
    <w:multiLevelType w:val="hybridMultilevel"/>
    <w:tmpl w:val="134A583A"/>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nsid w:val="187D333F"/>
    <w:multiLevelType w:val="hybridMultilevel"/>
    <w:tmpl w:val="6534E132"/>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nsid w:val="21A50063"/>
    <w:multiLevelType w:val="hybridMultilevel"/>
    <w:tmpl w:val="FB1C1F9E"/>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nsid w:val="22F1334F"/>
    <w:multiLevelType w:val="hybridMultilevel"/>
    <w:tmpl w:val="84D424D4"/>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nsid w:val="24E06BF9"/>
    <w:multiLevelType w:val="multilevel"/>
    <w:tmpl w:val="B298F5B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nsid w:val="2B756C5B"/>
    <w:multiLevelType w:val="singleLevel"/>
    <w:tmpl w:val="0414000F"/>
    <w:lvl w:ilvl="0">
      <w:start w:val="1"/>
      <w:numFmt w:val="decimal"/>
      <w:lvlText w:val="%1."/>
      <w:lvlJc w:val="left"/>
      <w:pPr>
        <w:tabs>
          <w:tab w:val="num" w:pos="360"/>
        </w:tabs>
        <w:ind w:left="360" w:hanging="360"/>
      </w:pPr>
    </w:lvl>
  </w:abstractNum>
  <w:abstractNum w:abstractNumId="15">
    <w:nsid w:val="2D3754DA"/>
    <w:multiLevelType w:val="hybridMultilevel"/>
    <w:tmpl w:val="7C400EC6"/>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nsid w:val="2E2E65F5"/>
    <w:multiLevelType w:val="singleLevel"/>
    <w:tmpl w:val="0414000F"/>
    <w:lvl w:ilvl="0">
      <w:start w:val="1"/>
      <w:numFmt w:val="decimal"/>
      <w:lvlText w:val="%1."/>
      <w:lvlJc w:val="left"/>
      <w:pPr>
        <w:tabs>
          <w:tab w:val="num" w:pos="360"/>
        </w:tabs>
        <w:ind w:left="360" w:hanging="360"/>
      </w:pPr>
    </w:lvl>
  </w:abstractNum>
  <w:abstractNum w:abstractNumId="17">
    <w:nsid w:val="2EC16F30"/>
    <w:multiLevelType w:val="hybridMultilevel"/>
    <w:tmpl w:val="91201B92"/>
    <w:lvl w:ilvl="0" w:tplc="04140005">
      <w:start w:val="1"/>
      <w:numFmt w:val="bullet"/>
      <w:lvlText w:val=""/>
      <w:lvlJc w:val="left"/>
      <w:pPr>
        <w:tabs>
          <w:tab w:val="num" w:pos="521"/>
        </w:tabs>
        <w:ind w:left="521" w:hanging="360"/>
      </w:pPr>
      <w:rPr>
        <w:rFonts w:ascii="Wingdings" w:hAnsi="Wingdings" w:hint="default"/>
      </w:rPr>
    </w:lvl>
    <w:lvl w:ilvl="1" w:tplc="04140003">
      <w:start w:val="1"/>
      <w:numFmt w:val="bullet"/>
      <w:lvlText w:val="o"/>
      <w:lvlJc w:val="left"/>
      <w:pPr>
        <w:tabs>
          <w:tab w:val="num" w:pos="1541"/>
        </w:tabs>
        <w:ind w:left="1541" w:hanging="360"/>
      </w:pPr>
      <w:rPr>
        <w:rFonts w:ascii="Courier New" w:hAnsi="Courier New" w:cs="Courier New" w:hint="default"/>
      </w:rPr>
    </w:lvl>
    <w:lvl w:ilvl="2" w:tplc="04140005" w:tentative="1">
      <w:start w:val="1"/>
      <w:numFmt w:val="bullet"/>
      <w:lvlText w:val=""/>
      <w:lvlJc w:val="left"/>
      <w:pPr>
        <w:tabs>
          <w:tab w:val="num" w:pos="2261"/>
        </w:tabs>
        <w:ind w:left="2261" w:hanging="360"/>
      </w:pPr>
      <w:rPr>
        <w:rFonts w:ascii="Wingdings" w:hAnsi="Wingdings" w:hint="default"/>
      </w:rPr>
    </w:lvl>
    <w:lvl w:ilvl="3" w:tplc="04140001" w:tentative="1">
      <w:start w:val="1"/>
      <w:numFmt w:val="bullet"/>
      <w:lvlText w:val=""/>
      <w:lvlJc w:val="left"/>
      <w:pPr>
        <w:tabs>
          <w:tab w:val="num" w:pos="2981"/>
        </w:tabs>
        <w:ind w:left="2981" w:hanging="360"/>
      </w:pPr>
      <w:rPr>
        <w:rFonts w:ascii="Symbol" w:hAnsi="Symbol" w:hint="default"/>
      </w:rPr>
    </w:lvl>
    <w:lvl w:ilvl="4" w:tplc="04140003" w:tentative="1">
      <w:start w:val="1"/>
      <w:numFmt w:val="bullet"/>
      <w:lvlText w:val="o"/>
      <w:lvlJc w:val="left"/>
      <w:pPr>
        <w:tabs>
          <w:tab w:val="num" w:pos="3701"/>
        </w:tabs>
        <w:ind w:left="3701" w:hanging="360"/>
      </w:pPr>
      <w:rPr>
        <w:rFonts w:ascii="Courier New" w:hAnsi="Courier New" w:cs="Courier New" w:hint="default"/>
      </w:rPr>
    </w:lvl>
    <w:lvl w:ilvl="5" w:tplc="04140005" w:tentative="1">
      <w:start w:val="1"/>
      <w:numFmt w:val="bullet"/>
      <w:lvlText w:val=""/>
      <w:lvlJc w:val="left"/>
      <w:pPr>
        <w:tabs>
          <w:tab w:val="num" w:pos="4421"/>
        </w:tabs>
        <w:ind w:left="4421" w:hanging="360"/>
      </w:pPr>
      <w:rPr>
        <w:rFonts w:ascii="Wingdings" w:hAnsi="Wingdings" w:hint="default"/>
      </w:rPr>
    </w:lvl>
    <w:lvl w:ilvl="6" w:tplc="04140001" w:tentative="1">
      <w:start w:val="1"/>
      <w:numFmt w:val="bullet"/>
      <w:lvlText w:val=""/>
      <w:lvlJc w:val="left"/>
      <w:pPr>
        <w:tabs>
          <w:tab w:val="num" w:pos="5141"/>
        </w:tabs>
        <w:ind w:left="5141" w:hanging="360"/>
      </w:pPr>
      <w:rPr>
        <w:rFonts w:ascii="Symbol" w:hAnsi="Symbol" w:hint="default"/>
      </w:rPr>
    </w:lvl>
    <w:lvl w:ilvl="7" w:tplc="04140003" w:tentative="1">
      <w:start w:val="1"/>
      <w:numFmt w:val="bullet"/>
      <w:lvlText w:val="o"/>
      <w:lvlJc w:val="left"/>
      <w:pPr>
        <w:tabs>
          <w:tab w:val="num" w:pos="5861"/>
        </w:tabs>
        <w:ind w:left="5861" w:hanging="360"/>
      </w:pPr>
      <w:rPr>
        <w:rFonts w:ascii="Courier New" w:hAnsi="Courier New" w:cs="Courier New" w:hint="default"/>
      </w:rPr>
    </w:lvl>
    <w:lvl w:ilvl="8" w:tplc="04140005" w:tentative="1">
      <w:start w:val="1"/>
      <w:numFmt w:val="bullet"/>
      <w:lvlText w:val=""/>
      <w:lvlJc w:val="left"/>
      <w:pPr>
        <w:tabs>
          <w:tab w:val="num" w:pos="6581"/>
        </w:tabs>
        <w:ind w:left="6581" w:hanging="360"/>
      </w:pPr>
      <w:rPr>
        <w:rFonts w:ascii="Wingdings" w:hAnsi="Wingdings" w:hint="default"/>
      </w:rPr>
    </w:lvl>
  </w:abstractNum>
  <w:abstractNum w:abstractNumId="18">
    <w:nsid w:val="3599683A"/>
    <w:multiLevelType w:val="hybridMultilevel"/>
    <w:tmpl w:val="67C8EB50"/>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nsid w:val="3CC228BA"/>
    <w:multiLevelType w:val="hybridMultilevel"/>
    <w:tmpl w:val="2C6A63A4"/>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nsid w:val="41255951"/>
    <w:multiLevelType w:val="hybridMultilevel"/>
    <w:tmpl w:val="700E48A4"/>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nsid w:val="451158FE"/>
    <w:multiLevelType w:val="hybridMultilevel"/>
    <w:tmpl w:val="BD8083C6"/>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nsid w:val="46821BAB"/>
    <w:multiLevelType w:val="multilevel"/>
    <w:tmpl w:val="002E2C16"/>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color w:val="FF66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7E724BC"/>
    <w:multiLevelType w:val="hybridMultilevel"/>
    <w:tmpl w:val="23888748"/>
    <w:lvl w:ilvl="0" w:tplc="EF6A3442">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4">
    <w:nsid w:val="47EC6816"/>
    <w:multiLevelType w:val="hybridMultilevel"/>
    <w:tmpl w:val="9C9CAEB2"/>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nsid w:val="4861664A"/>
    <w:multiLevelType w:val="hybridMultilevel"/>
    <w:tmpl w:val="41FCCD8A"/>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nsid w:val="48BC0DF0"/>
    <w:multiLevelType w:val="multilevel"/>
    <w:tmpl w:val="2824559E"/>
    <w:lvl w:ilvl="0">
      <w:start w:val="1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492261D4"/>
    <w:multiLevelType w:val="hybridMultilevel"/>
    <w:tmpl w:val="D1B8F72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nsid w:val="49935665"/>
    <w:multiLevelType w:val="multilevel"/>
    <w:tmpl w:val="54B4F5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E3635F6"/>
    <w:multiLevelType w:val="multilevel"/>
    <w:tmpl w:val="C3D8C1D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4EA71EAD"/>
    <w:multiLevelType w:val="multilevel"/>
    <w:tmpl w:val="20B8B2A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4EA7237E"/>
    <w:multiLevelType w:val="hybridMultilevel"/>
    <w:tmpl w:val="29B08E4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2">
    <w:nsid w:val="50F05465"/>
    <w:multiLevelType w:val="multilevel"/>
    <w:tmpl w:val="0DDE5EB4"/>
    <w:lvl w:ilvl="0">
      <w:start w:val="6"/>
      <w:numFmt w:val="decimal"/>
      <w:pStyle w:val="tabelltekst2"/>
      <w:lvlText w:val="%1"/>
      <w:lvlJc w:val="left"/>
      <w:pPr>
        <w:tabs>
          <w:tab w:val="num" w:pos="360"/>
        </w:tabs>
        <w:ind w:left="357" w:hanging="357"/>
      </w:pPr>
      <w:rPr>
        <w:rFonts w:hint="default"/>
      </w:rPr>
    </w:lvl>
    <w:lvl w:ilvl="1">
      <w:start w:val="1"/>
      <w:numFmt w:val="decimal"/>
      <w:lvlText w:val="6.%2"/>
      <w:lvlJc w:val="left"/>
      <w:pPr>
        <w:tabs>
          <w:tab w:val="num" w:pos="380"/>
        </w:tabs>
        <w:ind w:left="380" w:hanging="38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nsid w:val="52054D13"/>
    <w:multiLevelType w:val="hybridMultilevel"/>
    <w:tmpl w:val="39F6E0B6"/>
    <w:lvl w:ilvl="0" w:tplc="28A25076">
      <w:start w:val="2"/>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4">
    <w:nsid w:val="55D35907"/>
    <w:multiLevelType w:val="hybridMultilevel"/>
    <w:tmpl w:val="5A723A7A"/>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5">
    <w:nsid w:val="5F447DD3"/>
    <w:multiLevelType w:val="hybridMultilevel"/>
    <w:tmpl w:val="9E7EF030"/>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6">
    <w:nsid w:val="61D034A2"/>
    <w:multiLevelType w:val="hybridMultilevel"/>
    <w:tmpl w:val="D83C1F38"/>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7">
    <w:nsid w:val="61EC5D56"/>
    <w:multiLevelType w:val="hybridMultilevel"/>
    <w:tmpl w:val="51DA7DC6"/>
    <w:lvl w:ilvl="0" w:tplc="5362724A">
      <w:start w:val="1"/>
      <w:numFmt w:val="bullet"/>
      <w:lvlText w:val=""/>
      <w:lvlJc w:val="left"/>
      <w:pPr>
        <w:ind w:left="360" w:hanging="360"/>
      </w:pPr>
      <w:rPr>
        <w:rFonts w:ascii="Wingdings" w:hAnsi="Wingdings" w:hint="default"/>
      </w:rPr>
    </w:lvl>
    <w:lvl w:ilvl="1" w:tplc="EC3433CA" w:tentative="1">
      <w:start w:val="1"/>
      <w:numFmt w:val="bullet"/>
      <w:lvlText w:val="o"/>
      <w:lvlJc w:val="left"/>
      <w:pPr>
        <w:ind w:left="1440" w:hanging="360"/>
      </w:pPr>
      <w:rPr>
        <w:rFonts w:ascii="Courier New" w:hAnsi="Courier New" w:cs="Courier New" w:hint="default"/>
      </w:rPr>
    </w:lvl>
    <w:lvl w:ilvl="2" w:tplc="1C36A3E0" w:tentative="1">
      <w:start w:val="1"/>
      <w:numFmt w:val="bullet"/>
      <w:lvlText w:val=""/>
      <w:lvlJc w:val="left"/>
      <w:pPr>
        <w:ind w:left="2160" w:hanging="360"/>
      </w:pPr>
      <w:rPr>
        <w:rFonts w:ascii="Wingdings" w:hAnsi="Wingdings" w:hint="default"/>
      </w:rPr>
    </w:lvl>
    <w:lvl w:ilvl="3" w:tplc="6EA05F52" w:tentative="1">
      <w:start w:val="1"/>
      <w:numFmt w:val="bullet"/>
      <w:lvlText w:val=""/>
      <w:lvlJc w:val="left"/>
      <w:pPr>
        <w:ind w:left="2880" w:hanging="360"/>
      </w:pPr>
      <w:rPr>
        <w:rFonts w:ascii="Symbol" w:hAnsi="Symbol" w:hint="default"/>
      </w:rPr>
    </w:lvl>
    <w:lvl w:ilvl="4" w:tplc="492439C8" w:tentative="1">
      <w:start w:val="1"/>
      <w:numFmt w:val="bullet"/>
      <w:lvlText w:val="o"/>
      <w:lvlJc w:val="left"/>
      <w:pPr>
        <w:ind w:left="3600" w:hanging="360"/>
      </w:pPr>
      <w:rPr>
        <w:rFonts w:ascii="Courier New" w:hAnsi="Courier New" w:cs="Courier New" w:hint="default"/>
      </w:rPr>
    </w:lvl>
    <w:lvl w:ilvl="5" w:tplc="27CE6F88" w:tentative="1">
      <w:start w:val="1"/>
      <w:numFmt w:val="bullet"/>
      <w:lvlText w:val=""/>
      <w:lvlJc w:val="left"/>
      <w:pPr>
        <w:ind w:left="4320" w:hanging="360"/>
      </w:pPr>
      <w:rPr>
        <w:rFonts w:ascii="Wingdings" w:hAnsi="Wingdings" w:hint="default"/>
      </w:rPr>
    </w:lvl>
    <w:lvl w:ilvl="6" w:tplc="2D7A0E7E" w:tentative="1">
      <w:start w:val="1"/>
      <w:numFmt w:val="bullet"/>
      <w:lvlText w:val=""/>
      <w:lvlJc w:val="left"/>
      <w:pPr>
        <w:ind w:left="5040" w:hanging="360"/>
      </w:pPr>
      <w:rPr>
        <w:rFonts w:ascii="Symbol" w:hAnsi="Symbol" w:hint="default"/>
      </w:rPr>
    </w:lvl>
    <w:lvl w:ilvl="7" w:tplc="5F2224FA" w:tentative="1">
      <w:start w:val="1"/>
      <w:numFmt w:val="bullet"/>
      <w:lvlText w:val="o"/>
      <w:lvlJc w:val="left"/>
      <w:pPr>
        <w:ind w:left="5760" w:hanging="360"/>
      </w:pPr>
      <w:rPr>
        <w:rFonts w:ascii="Courier New" w:hAnsi="Courier New" w:cs="Courier New" w:hint="default"/>
      </w:rPr>
    </w:lvl>
    <w:lvl w:ilvl="8" w:tplc="EDACA4AC" w:tentative="1">
      <w:start w:val="1"/>
      <w:numFmt w:val="bullet"/>
      <w:lvlText w:val=""/>
      <w:lvlJc w:val="left"/>
      <w:pPr>
        <w:ind w:left="6480" w:hanging="360"/>
      </w:pPr>
      <w:rPr>
        <w:rFonts w:ascii="Wingdings" w:hAnsi="Wingdings" w:hint="default"/>
      </w:rPr>
    </w:lvl>
  </w:abstractNum>
  <w:abstractNum w:abstractNumId="38">
    <w:nsid w:val="62F92370"/>
    <w:multiLevelType w:val="hybridMultilevel"/>
    <w:tmpl w:val="909E7F2C"/>
    <w:lvl w:ilvl="0" w:tplc="096E35F0">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9">
    <w:nsid w:val="64247EF7"/>
    <w:multiLevelType w:val="hybridMultilevel"/>
    <w:tmpl w:val="366AD540"/>
    <w:lvl w:ilvl="0" w:tplc="4192E11E">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40">
    <w:nsid w:val="645A0A77"/>
    <w:multiLevelType w:val="hybridMultilevel"/>
    <w:tmpl w:val="22AA4B4C"/>
    <w:lvl w:ilvl="0" w:tplc="0FF46E2A">
      <w:start w:val="1"/>
      <w:numFmt w:val="decimal"/>
      <w:lvlText w:val="(%1)"/>
      <w:lvlJc w:val="left"/>
      <w:pPr>
        <w:ind w:left="360" w:hanging="360"/>
      </w:pPr>
      <w:rPr>
        <w:rFonts w:asciiTheme="minorHAnsi" w:eastAsiaTheme="minorHAnsi" w:hAnsiTheme="minorHAnsi" w:cstheme="minorBidi"/>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1">
    <w:nsid w:val="64FE1F78"/>
    <w:multiLevelType w:val="hybridMultilevel"/>
    <w:tmpl w:val="D11E1ADA"/>
    <w:lvl w:ilvl="0" w:tplc="8F38036E">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2">
    <w:nsid w:val="69E00AE2"/>
    <w:multiLevelType w:val="hybridMultilevel"/>
    <w:tmpl w:val="AE9048F0"/>
    <w:lvl w:ilvl="0" w:tplc="B58EAD16">
      <w:numFmt w:val="bullet"/>
      <w:lvlText w:val="-"/>
      <w:lvlJc w:val="left"/>
      <w:pPr>
        <w:ind w:left="720" w:hanging="360"/>
      </w:pPr>
      <w:rPr>
        <w:rFonts w:ascii="Calibri" w:eastAsiaTheme="minorEastAsia"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nsid w:val="70734B57"/>
    <w:multiLevelType w:val="hybridMultilevel"/>
    <w:tmpl w:val="181C6842"/>
    <w:lvl w:ilvl="0" w:tplc="0814000F">
      <w:start w:val="1"/>
      <w:numFmt w:val="decimal"/>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44">
    <w:nsid w:val="724A404E"/>
    <w:multiLevelType w:val="hybridMultilevel"/>
    <w:tmpl w:val="8368CA32"/>
    <w:lvl w:ilvl="0" w:tplc="04140009">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5">
    <w:nsid w:val="72B25D99"/>
    <w:multiLevelType w:val="hybridMultilevel"/>
    <w:tmpl w:val="F9D61998"/>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6">
    <w:nsid w:val="766A169D"/>
    <w:multiLevelType w:val="singleLevel"/>
    <w:tmpl w:val="0414000F"/>
    <w:lvl w:ilvl="0">
      <w:start w:val="1"/>
      <w:numFmt w:val="decimal"/>
      <w:lvlText w:val="%1."/>
      <w:lvlJc w:val="left"/>
      <w:pPr>
        <w:tabs>
          <w:tab w:val="num" w:pos="360"/>
        </w:tabs>
        <w:ind w:left="360" w:hanging="360"/>
      </w:pPr>
    </w:lvl>
  </w:abstractNum>
  <w:abstractNum w:abstractNumId="47">
    <w:nsid w:val="76AA38EB"/>
    <w:multiLevelType w:val="multilevel"/>
    <w:tmpl w:val="2824559E"/>
    <w:lvl w:ilvl="0">
      <w:start w:val="12"/>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nsid w:val="79F74C4B"/>
    <w:multiLevelType w:val="hybridMultilevel"/>
    <w:tmpl w:val="580E67EA"/>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9">
    <w:nsid w:val="7DB7307D"/>
    <w:multiLevelType w:val="hybridMultilevel"/>
    <w:tmpl w:val="DB5A908A"/>
    <w:lvl w:ilvl="0" w:tplc="04140005">
      <w:start w:val="1"/>
      <w:numFmt w:val="bullet"/>
      <w:lvlText w:val=""/>
      <w:lvlJc w:val="left"/>
      <w:pPr>
        <w:ind w:left="720" w:hanging="360"/>
      </w:pPr>
      <w:rPr>
        <w:rFonts w:ascii="Wingdings" w:hAnsi="Wingdings" w:hint="default"/>
      </w:rPr>
    </w:lvl>
    <w:lvl w:ilvl="1" w:tplc="CCD49B1C" w:tentative="1">
      <w:start w:val="1"/>
      <w:numFmt w:val="bullet"/>
      <w:lvlText w:val="o"/>
      <w:lvlJc w:val="left"/>
      <w:pPr>
        <w:ind w:left="1440" w:hanging="360"/>
      </w:pPr>
      <w:rPr>
        <w:rFonts w:ascii="Courier New" w:hAnsi="Courier New" w:cs="Courier New" w:hint="default"/>
      </w:rPr>
    </w:lvl>
    <w:lvl w:ilvl="2" w:tplc="2F308BC2" w:tentative="1">
      <w:start w:val="1"/>
      <w:numFmt w:val="bullet"/>
      <w:lvlText w:val=""/>
      <w:lvlJc w:val="left"/>
      <w:pPr>
        <w:ind w:left="2160" w:hanging="360"/>
      </w:pPr>
      <w:rPr>
        <w:rFonts w:ascii="Wingdings" w:hAnsi="Wingdings" w:hint="default"/>
      </w:rPr>
    </w:lvl>
    <w:lvl w:ilvl="3" w:tplc="F1A4BC2A" w:tentative="1">
      <w:start w:val="1"/>
      <w:numFmt w:val="bullet"/>
      <w:lvlText w:val=""/>
      <w:lvlJc w:val="left"/>
      <w:pPr>
        <w:ind w:left="2880" w:hanging="360"/>
      </w:pPr>
      <w:rPr>
        <w:rFonts w:ascii="Symbol" w:hAnsi="Symbol" w:hint="default"/>
      </w:rPr>
    </w:lvl>
    <w:lvl w:ilvl="4" w:tplc="15F00BC2" w:tentative="1">
      <w:start w:val="1"/>
      <w:numFmt w:val="bullet"/>
      <w:lvlText w:val="o"/>
      <w:lvlJc w:val="left"/>
      <w:pPr>
        <w:ind w:left="3600" w:hanging="360"/>
      </w:pPr>
      <w:rPr>
        <w:rFonts w:ascii="Courier New" w:hAnsi="Courier New" w:cs="Courier New" w:hint="default"/>
      </w:rPr>
    </w:lvl>
    <w:lvl w:ilvl="5" w:tplc="7FDA44CC" w:tentative="1">
      <w:start w:val="1"/>
      <w:numFmt w:val="bullet"/>
      <w:lvlText w:val=""/>
      <w:lvlJc w:val="left"/>
      <w:pPr>
        <w:ind w:left="4320" w:hanging="360"/>
      </w:pPr>
      <w:rPr>
        <w:rFonts w:ascii="Wingdings" w:hAnsi="Wingdings" w:hint="default"/>
      </w:rPr>
    </w:lvl>
    <w:lvl w:ilvl="6" w:tplc="A7C0023A" w:tentative="1">
      <w:start w:val="1"/>
      <w:numFmt w:val="bullet"/>
      <w:lvlText w:val=""/>
      <w:lvlJc w:val="left"/>
      <w:pPr>
        <w:ind w:left="5040" w:hanging="360"/>
      </w:pPr>
      <w:rPr>
        <w:rFonts w:ascii="Symbol" w:hAnsi="Symbol" w:hint="default"/>
      </w:rPr>
    </w:lvl>
    <w:lvl w:ilvl="7" w:tplc="A7B8DB74" w:tentative="1">
      <w:start w:val="1"/>
      <w:numFmt w:val="bullet"/>
      <w:lvlText w:val="o"/>
      <w:lvlJc w:val="left"/>
      <w:pPr>
        <w:ind w:left="5760" w:hanging="360"/>
      </w:pPr>
      <w:rPr>
        <w:rFonts w:ascii="Courier New" w:hAnsi="Courier New" w:cs="Courier New" w:hint="default"/>
      </w:rPr>
    </w:lvl>
    <w:lvl w:ilvl="8" w:tplc="7F7C2E40" w:tentative="1">
      <w:start w:val="1"/>
      <w:numFmt w:val="bullet"/>
      <w:lvlText w:val=""/>
      <w:lvlJc w:val="left"/>
      <w:pPr>
        <w:ind w:left="6480" w:hanging="360"/>
      </w:pPr>
      <w:rPr>
        <w:rFonts w:ascii="Wingdings" w:hAnsi="Wingdings" w:hint="default"/>
      </w:rPr>
    </w:lvl>
  </w:abstractNum>
  <w:abstractNum w:abstractNumId="50">
    <w:nsid w:val="7E820DD5"/>
    <w:multiLevelType w:val="hybridMultilevel"/>
    <w:tmpl w:val="6240C7C6"/>
    <w:lvl w:ilvl="0" w:tplc="AED6FCC2">
      <w:start w:val="1"/>
      <w:numFmt w:val="upp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1">
    <w:nsid w:val="7ED91F3D"/>
    <w:multiLevelType w:val="hybridMultilevel"/>
    <w:tmpl w:val="3FB8F1B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49"/>
  </w:num>
  <w:num w:numId="2">
    <w:abstractNumId w:val="37"/>
  </w:num>
  <w:num w:numId="3">
    <w:abstractNumId w:val="46"/>
  </w:num>
  <w:num w:numId="4">
    <w:abstractNumId w:val="32"/>
  </w:num>
  <w:num w:numId="5">
    <w:abstractNumId w:val="16"/>
  </w:num>
  <w:num w:numId="6">
    <w:abstractNumId w:val="14"/>
  </w:num>
  <w:num w:numId="7">
    <w:abstractNumId w:val="7"/>
  </w:num>
  <w:num w:numId="8">
    <w:abstractNumId w:val="39"/>
  </w:num>
  <w:num w:numId="9">
    <w:abstractNumId w:val="38"/>
  </w:num>
  <w:num w:numId="10">
    <w:abstractNumId w:val="0"/>
  </w:num>
  <w:num w:numId="11">
    <w:abstractNumId w:val="17"/>
  </w:num>
  <w:num w:numId="12">
    <w:abstractNumId w:val="31"/>
  </w:num>
  <w:num w:numId="13">
    <w:abstractNumId w:val="19"/>
  </w:num>
  <w:num w:numId="14">
    <w:abstractNumId w:val="24"/>
  </w:num>
  <w:num w:numId="15">
    <w:abstractNumId w:val="3"/>
  </w:num>
  <w:num w:numId="16">
    <w:abstractNumId w:val="2"/>
  </w:num>
  <w:num w:numId="17">
    <w:abstractNumId w:val="48"/>
  </w:num>
  <w:num w:numId="18">
    <w:abstractNumId w:val="35"/>
  </w:num>
  <w:num w:numId="19">
    <w:abstractNumId w:val="5"/>
  </w:num>
  <w:num w:numId="20">
    <w:abstractNumId w:val="25"/>
  </w:num>
  <w:num w:numId="21">
    <w:abstractNumId w:val="11"/>
  </w:num>
  <w:num w:numId="22">
    <w:abstractNumId w:val="44"/>
  </w:num>
  <w:num w:numId="23">
    <w:abstractNumId w:val="20"/>
  </w:num>
  <w:num w:numId="24">
    <w:abstractNumId w:val="51"/>
  </w:num>
  <w:num w:numId="25">
    <w:abstractNumId w:val="21"/>
  </w:num>
  <w:num w:numId="26">
    <w:abstractNumId w:val="1"/>
  </w:num>
  <w:num w:numId="27">
    <w:abstractNumId w:val="40"/>
  </w:num>
  <w:num w:numId="28">
    <w:abstractNumId w:val="9"/>
  </w:num>
  <w:num w:numId="29">
    <w:abstractNumId w:val="41"/>
  </w:num>
  <w:num w:numId="30">
    <w:abstractNumId w:val="34"/>
  </w:num>
  <w:num w:numId="31">
    <w:abstractNumId w:val="18"/>
  </w:num>
  <w:num w:numId="32">
    <w:abstractNumId w:val="23"/>
  </w:num>
  <w:num w:numId="33">
    <w:abstractNumId w:val="15"/>
  </w:num>
  <w:num w:numId="34">
    <w:abstractNumId w:val="27"/>
  </w:num>
  <w:num w:numId="35">
    <w:abstractNumId w:val="33"/>
  </w:num>
  <w:num w:numId="36">
    <w:abstractNumId w:val="13"/>
  </w:num>
  <w:num w:numId="37">
    <w:abstractNumId w:val="28"/>
  </w:num>
  <w:num w:numId="38">
    <w:abstractNumId w:val="22"/>
  </w:num>
  <w:num w:numId="39">
    <w:abstractNumId w:val="26"/>
  </w:num>
  <w:num w:numId="40">
    <w:abstractNumId w:val="47"/>
  </w:num>
  <w:num w:numId="41">
    <w:abstractNumId w:val="10"/>
  </w:num>
  <w:num w:numId="42">
    <w:abstractNumId w:val="6"/>
  </w:num>
  <w:num w:numId="43">
    <w:abstractNumId w:val="36"/>
  </w:num>
  <w:num w:numId="44">
    <w:abstractNumId w:val="29"/>
  </w:num>
  <w:num w:numId="45">
    <w:abstractNumId w:val="30"/>
  </w:num>
  <w:num w:numId="46">
    <w:abstractNumId w:val="8"/>
  </w:num>
  <w:num w:numId="47">
    <w:abstractNumId w:val="12"/>
  </w:num>
  <w:num w:numId="48">
    <w:abstractNumId w:val="4"/>
  </w:num>
  <w:num w:numId="49">
    <w:abstractNumId w:val="45"/>
  </w:num>
  <w:num w:numId="50">
    <w:abstractNumId w:val="42"/>
  </w:num>
  <w:num w:numId="51">
    <w:abstractNumId w:val="50"/>
  </w:num>
  <w:num w:numId="52">
    <w:abstractNumId w:val="49"/>
  </w:num>
  <w:num w:numId="53">
    <w:abstractNumId w:val="4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1E"/>
    <w:rsid w:val="00000E31"/>
    <w:rsid w:val="00002CE1"/>
    <w:rsid w:val="00002DEB"/>
    <w:rsid w:val="00002FC0"/>
    <w:rsid w:val="000032AB"/>
    <w:rsid w:val="00003D08"/>
    <w:rsid w:val="00004EE8"/>
    <w:rsid w:val="000056B7"/>
    <w:rsid w:val="00005AD5"/>
    <w:rsid w:val="00006559"/>
    <w:rsid w:val="00007FD5"/>
    <w:rsid w:val="00011074"/>
    <w:rsid w:val="00012504"/>
    <w:rsid w:val="0001375A"/>
    <w:rsid w:val="000177EA"/>
    <w:rsid w:val="00020C9C"/>
    <w:rsid w:val="0002266B"/>
    <w:rsid w:val="00022F20"/>
    <w:rsid w:val="00023231"/>
    <w:rsid w:val="00025969"/>
    <w:rsid w:val="000310A6"/>
    <w:rsid w:val="00031CE3"/>
    <w:rsid w:val="00031EF5"/>
    <w:rsid w:val="000320ED"/>
    <w:rsid w:val="0003586C"/>
    <w:rsid w:val="00041358"/>
    <w:rsid w:val="000453D3"/>
    <w:rsid w:val="000478FA"/>
    <w:rsid w:val="000512F2"/>
    <w:rsid w:val="000518CC"/>
    <w:rsid w:val="00051E73"/>
    <w:rsid w:val="00055545"/>
    <w:rsid w:val="0005563A"/>
    <w:rsid w:val="00057018"/>
    <w:rsid w:val="00057EC5"/>
    <w:rsid w:val="000634E7"/>
    <w:rsid w:val="00064D36"/>
    <w:rsid w:val="00072818"/>
    <w:rsid w:val="00073DF4"/>
    <w:rsid w:val="000741E8"/>
    <w:rsid w:val="00074932"/>
    <w:rsid w:val="0007590F"/>
    <w:rsid w:val="00081B4B"/>
    <w:rsid w:val="00082323"/>
    <w:rsid w:val="000829E8"/>
    <w:rsid w:val="00082B01"/>
    <w:rsid w:val="00093315"/>
    <w:rsid w:val="000948A3"/>
    <w:rsid w:val="000976D3"/>
    <w:rsid w:val="000A2500"/>
    <w:rsid w:val="000A2766"/>
    <w:rsid w:val="000A4CF1"/>
    <w:rsid w:val="000A536C"/>
    <w:rsid w:val="000A564F"/>
    <w:rsid w:val="000A7C9A"/>
    <w:rsid w:val="000B2AD6"/>
    <w:rsid w:val="000B2B12"/>
    <w:rsid w:val="000B393A"/>
    <w:rsid w:val="000B64A1"/>
    <w:rsid w:val="000C09F6"/>
    <w:rsid w:val="000C0C9C"/>
    <w:rsid w:val="000C14A8"/>
    <w:rsid w:val="000C1F0C"/>
    <w:rsid w:val="000C5A97"/>
    <w:rsid w:val="000C60DA"/>
    <w:rsid w:val="000C63B1"/>
    <w:rsid w:val="000C66EE"/>
    <w:rsid w:val="000C7112"/>
    <w:rsid w:val="000D009B"/>
    <w:rsid w:val="000D1283"/>
    <w:rsid w:val="000D28A9"/>
    <w:rsid w:val="000D297B"/>
    <w:rsid w:val="000D2FE9"/>
    <w:rsid w:val="000D66AB"/>
    <w:rsid w:val="000E065D"/>
    <w:rsid w:val="000E0B3A"/>
    <w:rsid w:val="000E0D7E"/>
    <w:rsid w:val="000E447A"/>
    <w:rsid w:val="000E4BD7"/>
    <w:rsid w:val="000E7C46"/>
    <w:rsid w:val="000F2034"/>
    <w:rsid w:val="000F3888"/>
    <w:rsid w:val="000F3A5F"/>
    <w:rsid w:val="000F5B7D"/>
    <w:rsid w:val="000F6453"/>
    <w:rsid w:val="000F66D0"/>
    <w:rsid w:val="000F68E0"/>
    <w:rsid w:val="00100AEF"/>
    <w:rsid w:val="00100BAC"/>
    <w:rsid w:val="00103308"/>
    <w:rsid w:val="001039AF"/>
    <w:rsid w:val="00112E1A"/>
    <w:rsid w:val="00114D9C"/>
    <w:rsid w:val="0011671B"/>
    <w:rsid w:val="0012443B"/>
    <w:rsid w:val="00126447"/>
    <w:rsid w:val="00126FB9"/>
    <w:rsid w:val="0013411E"/>
    <w:rsid w:val="00136DF6"/>
    <w:rsid w:val="0014062C"/>
    <w:rsid w:val="00141502"/>
    <w:rsid w:val="00142382"/>
    <w:rsid w:val="00142EF2"/>
    <w:rsid w:val="00143554"/>
    <w:rsid w:val="00146A8E"/>
    <w:rsid w:val="00152F5B"/>
    <w:rsid w:val="001531D9"/>
    <w:rsid w:val="001542C8"/>
    <w:rsid w:val="00154CD7"/>
    <w:rsid w:val="00155906"/>
    <w:rsid w:val="00157EB2"/>
    <w:rsid w:val="00162978"/>
    <w:rsid w:val="00162BE8"/>
    <w:rsid w:val="001666C1"/>
    <w:rsid w:val="00167A46"/>
    <w:rsid w:val="00167B61"/>
    <w:rsid w:val="0017034F"/>
    <w:rsid w:val="00172DF2"/>
    <w:rsid w:val="001749AB"/>
    <w:rsid w:val="00176277"/>
    <w:rsid w:val="001826E0"/>
    <w:rsid w:val="00184607"/>
    <w:rsid w:val="00185E84"/>
    <w:rsid w:val="0018637D"/>
    <w:rsid w:val="00186B78"/>
    <w:rsid w:val="00186D8A"/>
    <w:rsid w:val="001872C7"/>
    <w:rsid w:val="00187BD2"/>
    <w:rsid w:val="00191738"/>
    <w:rsid w:val="0019220E"/>
    <w:rsid w:val="00196A7E"/>
    <w:rsid w:val="001A09E0"/>
    <w:rsid w:val="001A1EC1"/>
    <w:rsid w:val="001A4AF8"/>
    <w:rsid w:val="001A69CD"/>
    <w:rsid w:val="001A714E"/>
    <w:rsid w:val="001A7415"/>
    <w:rsid w:val="001A776A"/>
    <w:rsid w:val="001A7A93"/>
    <w:rsid w:val="001B10B4"/>
    <w:rsid w:val="001B3F25"/>
    <w:rsid w:val="001B57D9"/>
    <w:rsid w:val="001B7014"/>
    <w:rsid w:val="001B742F"/>
    <w:rsid w:val="001C34D1"/>
    <w:rsid w:val="001C6109"/>
    <w:rsid w:val="001C646F"/>
    <w:rsid w:val="001D1498"/>
    <w:rsid w:val="001D14C4"/>
    <w:rsid w:val="001D1B1D"/>
    <w:rsid w:val="001D315C"/>
    <w:rsid w:val="001D7C8F"/>
    <w:rsid w:val="001E1C3C"/>
    <w:rsid w:val="001E32F6"/>
    <w:rsid w:val="001E4697"/>
    <w:rsid w:val="001E669A"/>
    <w:rsid w:val="001F27B1"/>
    <w:rsid w:val="001F3067"/>
    <w:rsid w:val="001F37D4"/>
    <w:rsid w:val="001F59B6"/>
    <w:rsid w:val="001F6BDD"/>
    <w:rsid w:val="001F6D2B"/>
    <w:rsid w:val="001F7E81"/>
    <w:rsid w:val="00200333"/>
    <w:rsid w:val="002007D9"/>
    <w:rsid w:val="00200996"/>
    <w:rsid w:val="00201225"/>
    <w:rsid w:val="0020130C"/>
    <w:rsid w:val="0020291E"/>
    <w:rsid w:val="00203C44"/>
    <w:rsid w:val="002053BE"/>
    <w:rsid w:val="00205C6B"/>
    <w:rsid w:val="00207F43"/>
    <w:rsid w:val="0021259F"/>
    <w:rsid w:val="0021330A"/>
    <w:rsid w:val="002139C7"/>
    <w:rsid w:val="00216D27"/>
    <w:rsid w:val="002173DE"/>
    <w:rsid w:val="00220F85"/>
    <w:rsid w:val="00224569"/>
    <w:rsid w:val="00225449"/>
    <w:rsid w:val="00226F83"/>
    <w:rsid w:val="00231BB8"/>
    <w:rsid w:val="00233656"/>
    <w:rsid w:val="00235692"/>
    <w:rsid w:val="00235CFA"/>
    <w:rsid w:val="002403F9"/>
    <w:rsid w:val="00243F58"/>
    <w:rsid w:val="00246079"/>
    <w:rsid w:val="00251ACD"/>
    <w:rsid w:val="002543FA"/>
    <w:rsid w:val="00255676"/>
    <w:rsid w:val="00256CA6"/>
    <w:rsid w:val="002577FD"/>
    <w:rsid w:val="00257C47"/>
    <w:rsid w:val="002610F9"/>
    <w:rsid w:val="00265946"/>
    <w:rsid w:val="00265E83"/>
    <w:rsid w:val="002667DA"/>
    <w:rsid w:val="00266952"/>
    <w:rsid w:val="00267428"/>
    <w:rsid w:val="00270004"/>
    <w:rsid w:val="00270E6B"/>
    <w:rsid w:val="002725DE"/>
    <w:rsid w:val="00272B24"/>
    <w:rsid w:val="002730D5"/>
    <w:rsid w:val="00274E85"/>
    <w:rsid w:val="00281DF7"/>
    <w:rsid w:val="00283AE9"/>
    <w:rsid w:val="00283BF6"/>
    <w:rsid w:val="00283F09"/>
    <w:rsid w:val="002863BB"/>
    <w:rsid w:val="00291F1A"/>
    <w:rsid w:val="0029374D"/>
    <w:rsid w:val="00294688"/>
    <w:rsid w:val="00294D8F"/>
    <w:rsid w:val="00297D7B"/>
    <w:rsid w:val="002A5433"/>
    <w:rsid w:val="002A665F"/>
    <w:rsid w:val="002A7488"/>
    <w:rsid w:val="002A7494"/>
    <w:rsid w:val="002A76AD"/>
    <w:rsid w:val="002B0558"/>
    <w:rsid w:val="002B2162"/>
    <w:rsid w:val="002B2ABB"/>
    <w:rsid w:val="002B6057"/>
    <w:rsid w:val="002B6EE6"/>
    <w:rsid w:val="002C6ACB"/>
    <w:rsid w:val="002D0A4A"/>
    <w:rsid w:val="002D18A8"/>
    <w:rsid w:val="002D58C2"/>
    <w:rsid w:val="002D6912"/>
    <w:rsid w:val="002E0F19"/>
    <w:rsid w:val="002E1516"/>
    <w:rsid w:val="002E3026"/>
    <w:rsid w:val="002E339C"/>
    <w:rsid w:val="002E7F2D"/>
    <w:rsid w:val="002F1959"/>
    <w:rsid w:val="002F55B5"/>
    <w:rsid w:val="002F5A99"/>
    <w:rsid w:val="002F64A8"/>
    <w:rsid w:val="002F7A06"/>
    <w:rsid w:val="00300B9F"/>
    <w:rsid w:val="00300C61"/>
    <w:rsid w:val="00301B9C"/>
    <w:rsid w:val="0030325D"/>
    <w:rsid w:val="00306CDE"/>
    <w:rsid w:val="00307AD0"/>
    <w:rsid w:val="00313128"/>
    <w:rsid w:val="00314147"/>
    <w:rsid w:val="003161DC"/>
    <w:rsid w:val="00316D04"/>
    <w:rsid w:val="003216DA"/>
    <w:rsid w:val="00324C1A"/>
    <w:rsid w:val="003269B0"/>
    <w:rsid w:val="0033153F"/>
    <w:rsid w:val="00335AED"/>
    <w:rsid w:val="003367ED"/>
    <w:rsid w:val="0033743E"/>
    <w:rsid w:val="003400D1"/>
    <w:rsid w:val="00341E6B"/>
    <w:rsid w:val="00341F17"/>
    <w:rsid w:val="00343566"/>
    <w:rsid w:val="0034612D"/>
    <w:rsid w:val="00350684"/>
    <w:rsid w:val="003513CB"/>
    <w:rsid w:val="00351780"/>
    <w:rsid w:val="00352E81"/>
    <w:rsid w:val="00354360"/>
    <w:rsid w:val="003558CE"/>
    <w:rsid w:val="003577E2"/>
    <w:rsid w:val="00361BDC"/>
    <w:rsid w:val="00361CC0"/>
    <w:rsid w:val="003646AE"/>
    <w:rsid w:val="00365B14"/>
    <w:rsid w:val="003715CA"/>
    <w:rsid w:val="00372C8F"/>
    <w:rsid w:val="00372F73"/>
    <w:rsid w:val="00372FCD"/>
    <w:rsid w:val="00375F96"/>
    <w:rsid w:val="00377001"/>
    <w:rsid w:val="0038043B"/>
    <w:rsid w:val="0038133A"/>
    <w:rsid w:val="00381475"/>
    <w:rsid w:val="00382C51"/>
    <w:rsid w:val="00383209"/>
    <w:rsid w:val="00384F03"/>
    <w:rsid w:val="003859BC"/>
    <w:rsid w:val="0039172D"/>
    <w:rsid w:val="003942ED"/>
    <w:rsid w:val="0039487A"/>
    <w:rsid w:val="00395175"/>
    <w:rsid w:val="00396E60"/>
    <w:rsid w:val="0039722A"/>
    <w:rsid w:val="0039791D"/>
    <w:rsid w:val="003A10AB"/>
    <w:rsid w:val="003A2661"/>
    <w:rsid w:val="003A2890"/>
    <w:rsid w:val="003B0B78"/>
    <w:rsid w:val="003B0C7E"/>
    <w:rsid w:val="003B15EC"/>
    <w:rsid w:val="003B64CF"/>
    <w:rsid w:val="003C024C"/>
    <w:rsid w:val="003C2642"/>
    <w:rsid w:val="003C2A97"/>
    <w:rsid w:val="003C46BE"/>
    <w:rsid w:val="003D123B"/>
    <w:rsid w:val="003D4654"/>
    <w:rsid w:val="003D60FD"/>
    <w:rsid w:val="003D7668"/>
    <w:rsid w:val="003E3A87"/>
    <w:rsid w:val="003E3AF5"/>
    <w:rsid w:val="003E58D2"/>
    <w:rsid w:val="003E5E8D"/>
    <w:rsid w:val="003E60DA"/>
    <w:rsid w:val="003F0533"/>
    <w:rsid w:val="003F053A"/>
    <w:rsid w:val="003F423F"/>
    <w:rsid w:val="003F7606"/>
    <w:rsid w:val="004001AE"/>
    <w:rsid w:val="0040060C"/>
    <w:rsid w:val="0040153B"/>
    <w:rsid w:val="00401F90"/>
    <w:rsid w:val="00404E2B"/>
    <w:rsid w:val="00406930"/>
    <w:rsid w:val="00407982"/>
    <w:rsid w:val="004126FD"/>
    <w:rsid w:val="0041510B"/>
    <w:rsid w:val="004167D5"/>
    <w:rsid w:val="00416E3B"/>
    <w:rsid w:val="0041704A"/>
    <w:rsid w:val="00420AE5"/>
    <w:rsid w:val="00422911"/>
    <w:rsid w:val="004303BF"/>
    <w:rsid w:val="00437D35"/>
    <w:rsid w:val="00440463"/>
    <w:rsid w:val="004405D2"/>
    <w:rsid w:val="0044172F"/>
    <w:rsid w:val="00442511"/>
    <w:rsid w:val="00443C12"/>
    <w:rsid w:val="00443FFF"/>
    <w:rsid w:val="00446E25"/>
    <w:rsid w:val="00452C4C"/>
    <w:rsid w:val="00454945"/>
    <w:rsid w:val="00456AD4"/>
    <w:rsid w:val="00457A2D"/>
    <w:rsid w:val="00461AF4"/>
    <w:rsid w:val="00463C2E"/>
    <w:rsid w:val="00466457"/>
    <w:rsid w:val="00466464"/>
    <w:rsid w:val="004736A3"/>
    <w:rsid w:val="0047474F"/>
    <w:rsid w:val="004826BB"/>
    <w:rsid w:val="00482BD7"/>
    <w:rsid w:val="00484604"/>
    <w:rsid w:val="00484F65"/>
    <w:rsid w:val="004852B2"/>
    <w:rsid w:val="00487859"/>
    <w:rsid w:val="00487AEB"/>
    <w:rsid w:val="0049142B"/>
    <w:rsid w:val="00491FF6"/>
    <w:rsid w:val="004922A2"/>
    <w:rsid w:val="00492482"/>
    <w:rsid w:val="00493B9B"/>
    <w:rsid w:val="00493BCB"/>
    <w:rsid w:val="00494CE6"/>
    <w:rsid w:val="00495ED3"/>
    <w:rsid w:val="00496119"/>
    <w:rsid w:val="004A0881"/>
    <w:rsid w:val="004A2721"/>
    <w:rsid w:val="004A3B6B"/>
    <w:rsid w:val="004A52ED"/>
    <w:rsid w:val="004A6CD3"/>
    <w:rsid w:val="004A76E7"/>
    <w:rsid w:val="004B0569"/>
    <w:rsid w:val="004B1167"/>
    <w:rsid w:val="004B13AE"/>
    <w:rsid w:val="004B1BB8"/>
    <w:rsid w:val="004B28F6"/>
    <w:rsid w:val="004B3C8C"/>
    <w:rsid w:val="004B5539"/>
    <w:rsid w:val="004B561C"/>
    <w:rsid w:val="004C31EB"/>
    <w:rsid w:val="004C3E9C"/>
    <w:rsid w:val="004C4778"/>
    <w:rsid w:val="004C6D53"/>
    <w:rsid w:val="004E029D"/>
    <w:rsid w:val="004E02EE"/>
    <w:rsid w:val="004E466B"/>
    <w:rsid w:val="004F0F56"/>
    <w:rsid w:val="004F127A"/>
    <w:rsid w:val="004F2A8F"/>
    <w:rsid w:val="004F32B2"/>
    <w:rsid w:val="004F47B6"/>
    <w:rsid w:val="004F482E"/>
    <w:rsid w:val="004F5BE3"/>
    <w:rsid w:val="004F71DF"/>
    <w:rsid w:val="00503B97"/>
    <w:rsid w:val="00507382"/>
    <w:rsid w:val="005078E5"/>
    <w:rsid w:val="00507B17"/>
    <w:rsid w:val="00511F0F"/>
    <w:rsid w:val="00517884"/>
    <w:rsid w:val="00517FE3"/>
    <w:rsid w:val="005211B1"/>
    <w:rsid w:val="005213EE"/>
    <w:rsid w:val="00521400"/>
    <w:rsid w:val="00523E2E"/>
    <w:rsid w:val="00525018"/>
    <w:rsid w:val="00525C61"/>
    <w:rsid w:val="005272A8"/>
    <w:rsid w:val="00533ADC"/>
    <w:rsid w:val="0053439D"/>
    <w:rsid w:val="00534642"/>
    <w:rsid w:val="00535C8A"/>
    <w:rsid w:val="00537189"/>
    <w:rsid w:val="00537C21"/>
    <w:rsid w:val="00540322"/>
    <w:rsid w:val="00540366"/>
    <w:rsid w:val="005413CB"/>
    <w:rsid w:val="005423A8"/>
    <w:rsid w:val="00543EA3"/>
    <w:rsid w:val="00545DC0"/>
    <w:rsid w:val="005512CA"/>
    <w:rsid w:val="00553B11"/>
    <w:rsid w:val="00554850"/>
    <w:rsid w:val="00557CAE"/>
    <w:rsid w:val="00557DF3"/>
    <w:rsid w:val="0057260F"/>
    <w:rsid w:val="00572A9A"/>
    <w:rsid w:val="005732A5"/>
    <w:rsid w:val="0057411D"/>
    <w:rsid w:val="005750E0"/>
    <w:rsid w:val="0058034E"/>
    <w:rsid w:val="00580A4C"/>
    <w:rsid w:val="0059067A"/>
    <w:rsid w:val="00590A1C"/>
    <w:rsid w:val="00590ACC"/>
    <w:rsid w:val="00590D2E"/>
    <w:rsid w:val="0059156F"/>
    <w:rsid w:val="00591B3B"/>
    <w:rsid w:val="00593DF0"/>
    <w:rsid w:val="00595273"/>
    <w:rsid w:val="00595DA9"/>
    <w:rsid w:val="00597937"/>
    <w:rsid w:val="005A23D7"/>
    <w:rsid w:val="005A5A58"/>
    <w:rsid w:val="005A6838"/>
    <w:rsid w:val="005B1002"/>
    <w:rsid w:val="005B2056"/>
    <w:rsid w:val="005B24CC"/>
    <w:rsid w:val="005B66C9"/>
    <w:rsid w:val="005B6E49"/>
    <w:rsid w:val="005B79D1"/>
    <w:rsid w:val="005B7A97"/>
    <w:rsid w:val="005C09D2"/>
    <w:rsid w:val="005C1E64"/>
    <w:rsid w:val="005C21B0"/>
    <w:rsid w:val="005C3109"/>
    <w:rsid w:val="005C3E82"/>
    <w:rsid w:val="005C5BB3"/>
    <w:rsid w:val="005C7549"/>
    <w:rsid w:val="005D2D33"/>
    <w:rsid w:val="005D2E95"/>
    <w:rsid w:val="005D476D"/>
    <w:rsid w:val="005E172E"/>
    <w:rsid w:val="005E174F"/>
    <w:rsid w:val="005E1B62"/>
    <w:rsid w:val="005E248F"/>
    <w:rsid w:val="005E5725"/>
    <w:rsid w:val="005F062E"/>
    <w:rsid w:val="005F3074"/>
    <w:rsid w:val="005F41AD"/>
    <w:rsid w:val="00605D3A"/>
    <w:rsid w:val="006062D6"/>
    <w:rsid w:val="0061121F"/>
    <w:rsid w:val="006116A6"/>
    <w:rsid w:val="0061603F"/>
    <w:rsid w:val="00616FF4"/>
    <w:rsid w:val="006179A8"/>
    <w:rsid w:val="006201BD"/>
    <w:rsid w:val="00620EF6"/>
    <w:rsid w:val="00621236"/>
    <w:rsid w:val="00621F04"/>
    <w:rsid w:val="006225BB"/>
    <w:rsid w:val="00623086"/>
    <w:rsid w:val="00623C52"/>
    <w:rsid w:val="00625EC2"/>
    <w:rsid w:val="00627C23"/>
    <w:rsid w:val="0063486A"/>
    <w:rsid w:val="00635F50"/>
    <w:rsid w:val="00636564"/>
    <w:rsid w:val="00636738"/>
    <w:rsid w:val="006370B7"/>
    <w:rsid w:val="006410B4"/>
    <w:rsid w:val="006412B9"/>
    <w:rsid w:val="00641B35"/>
    <w:rsid w:val="00645D33"/>
    <w:rsid w:val="00646A6D"/>
    <w:rsid w:val="00647056"/>
    <w:rsid w:val="006474B9"/>
    <w:rsid w:val="00647712"/>
    <w:rsid w:val="00650D77"/>
    <w:rsid w:val="006515C3"/>
    <w:rsid w:val="00651709"/>
    <w:rsid w:val="006538DD"/>
    <w:rsid w:val="00653C3F"/>
    <w:rsid w:val="006558FC"/>
    <w:rsid w:val="00661876"/>
    <w:rsid w:val="00663337"/>
    <w:rsid w:val="00664641"/>
    <w:rsid w:val="006646B8"/>
    <w:rsid w:val="006711E1"/>
    <w:rsid w:val="00673EFC"/>
    <w:rsid w:val="006761A6"/>
    <w:rsid w:val="006838CC"/>
    <w:rsid w:val="00685BA0"/>
    <w:rsid w:val="006913B1"/>
    <w:rsid w:val="006919B8"/>
    <w:rsid w:val="0069228A"/>
    <w:rsid w:val="00693561"/>
    <w:rsid w:val="00696F22"/>
    <w:rsid w:val="006A6671"/>
    <w:rsid w:val="006A74A1"/>
    <w:rsid w:val="006A7A2D"/>
    <w:rsid w:val="006B2720"/>
    <w:rsid w:val="006B2C2D"/>
    <w:rsid w:val="006B4890"/>
    <w:rsid w:val="006B6763"/>
    <w:rsid w:val="006B7479"/>
    <w:rsid w:val="006B7496"/>
    <w:rsid w:val="006B7A1D"/>
    <w:rsid w:val="006C0F56"/>
    <w:rsid w:val="006C699B"/>
    <w:rsid w:val="006D02FB"/>
    <w:rsid w:val="006D194D"/>
    <w:rsid w:val="006D77B5"/>
    <w:rsid w:val="006D7D17"/>
    <w:rsid w:val="006E007F"/>
    <w:rsid w:val="006E0EDB"/>
    <w:rsid w:val="006F0B0D"/>
    <w:rsid w:val="006F13B7"/>
    <w:rsid w:val="006F39DF"/>
    <w:rsid w:val="006F5F35"/>
    <w:rsid w:val="00700AD2"/>
    <w:rsid w:val="007058D5"/>
    <w:rsid w:val="007059E6"/>
    <w:rsid w:val="00714481"/>
    <w:rsid w:val="0071715B"/>
    <w:rsid w:val="00721F44"/>
    <w:rsid w:val="007230E9"/>
    <w:rsid w:val="007233D8"/>
    <w:rsid w:val="00727538"/>
    <w:rsid w:val="00735070"/>
    <w:rsid w:val="00736712"/>
    <w:rsid w:val="00736A2D"/>
    <w:rsid w:val="00737B77"/>
    <w:rsid w:val="00741D69"/>
    <w:rsid w:val="0074461D"/>
    <w:rsid w:val="00747D21"/>
    <w:rsid w:val="00752A96"/>
    <w:rsid w:val="00753073"/>
    <w:rsid w:val="00760ED6"/>
    <w:rsid w:val="007610B5"/>
    <w:rsid w:val="00762978"/>
    <w:rsid w:val="00766435"/>
    <w:rsid w:val="00767CF1"/>
    <w:rsid w:val="0077512D"/>
    <w:rsid w:val="007753F0"/>
    <w:rsid w:val="007760FE"/>
    <w:rsid w:val="00776C82"/>
    <w:rsid w:val="00777EDD"/>
    <w:rsid w:val="00781A89"/>
    <w:rsid w:val="00784C0C"/>
    <w:rsid w:val="0078522A"/>
    <w:rsid w:val="00785614"/>
    <w:rsid w:val="007861C9"/>
    <w:rsid w:val="007900F3"/>
    <w:rsid w:val="00792D74"/>
    <w:rsid w:val="00793130"/>
    <w:rsid w:val="00795330"/>
    <w:rsid w:val="00796180"/>
    <w:rsid w:val="007967EE"/>
    <w:rsid w:val="00797354"/>
    <w:rsid w:val="007A0608"/>
    <w:rsid w:val="007A11E2"/>
    <w:rsid w:val="007A1818"/>
    <w:rsid w:val="007A189D"/>
    <w:rsid w:val="007A2347"/>
    <w:rsid w:val="007A5824"/>
    <w:rsid w:val="007A6A7C"/>
    <w:rsid w:val="007A6C39"/>
    <w:rsid w:val="007B1765"/>
    <w:rsid w:val="007B5BCA"/>
    <w:rsid w:val="007B6643"/>
    <w:rsid w:val="007B6E8B"/>
    <w:rsid w:val="007C1A1C"/>
    <w:rsid w:val="007C6281"/>
    <w:rsid w:val="007C6988"/>
    <w:rsid w:val="007C6BD2"/>
    <w:rsid w:val="007C72A5"/>
    <w:rsid w:val="007D0A69"/>
    <w:rsid w:val="007D19E1"/>
    <w:rsid w:val="007D2295"/>
    <w:rsid w:val="007D42C7"/>
    <w:rsid w:val="007D46A0"/>
    <w:rsid w:val="007D4D88"/>
    <w:rsid w:val="007D79E2"/>
    <w:rsid w:val="007E17E3"/>
    <w:rsid w:val="007E2A77"/>
    <w:rsid w:val="007E4BAE"/>
    <w:rsid w:val="007F09CC"/>
    <w:rsid w:val="007F1E84"/>
    <w:rsid w:val="00801236"/>
    <w:rsid w:val="00804CAE"/>
    <w:rsid w:val="00806CB1"/>
    <w:rsid w:val="008125C5"/>
    <w:rsid w:val="00824E05"/>
    <w:rsid w:val="00826976"/>
    <w:rsid w:val="008317A7"/>
    <w:rsid w:val="00835BF1"/>
    <w:rsid w:val="00836AD7"/>
    <w:rsid w:val="00837F03"/>
    <w:rsid w:val="008401D6"/>
    <w:rsid w:val="00845B48"/>
    <w:rsid w:val="0084636E"/>
    <w:rsid w:val="008558B9"/>
    <w:rsid w:val="0085745D"/>
    <w:rsid w:val="00866BD6"/>
    <w:rsid w:val="0087300B"/>
    <w:rsid w:val="008731C7"/>
    <w:rsid w:val="008769CB"/>
    <w:rsid w:val="00876B30"/>
    <w:rsid w:val="0088159A"/>
    <w:rsid w:val="00881F8A"/>
    <w:rsid w:val="0088379F"/>
    <w:rsid w:val="00884B4F"/>
    <w:rsid w:val="00887ED5"/>
    <w:rsid w:val="00891B36"/>
    <w:rsid w:val="008922E3"/>
    <w:rsid w:val="00892E71"/>
    <w:rsid w:val="00893407"/>
    <w:rsid w:val="00894A7A"/>
    <w:rsid w:val="008A00F7"/>
    <w:rsid w:val="008A2188"/>
    <w:rsid w:val="008A3B2F"/>
    <w:rsid w:val="008A4079"/>
    <w:rsid w:val="008A4878"/>
    <w:rsid w:val="008B471E"/>
    <w:rsid w:val="008B683B"/>
    <w:rsid w:val="008C2336"/>
    <w:rsid w:val="008C48BE"/>
    <w:rsid w:val="008C4C02"/>
    <w:rsid w:val="008C57C5"/>
    <w:rsid w:val="008C65F2"/>
    <w:rsid w:val="008C7824"/>
    <w:rsid w:val="008D240E"/>
    <w:rsid w:val="008D3403"/>
    <w:rsid w:val="008D55F4"/>
    <w:rsid w:val="008D5CEC"/>
    <w:rsid w:val="008D6C89"/>
    <w:rsid w:val="008E0E4E"/>
    <w:rsid w:val="008E2B21"/>
    <w:rsid w:val="008E40E7"/>
    <w:rsid w:val="008E4C28"/>
    <w:rsid w:val="008E70F4"/>
    <w:rsid w:val="008F2329"/>
    <w:rsid w:val="008F5B4C"/>
    <w:rsid w:val="008F75C4"/>
    <w:rsid w:val="00900A61"/>
    <w:rsid w:val="00901810"/>
    <w:rsid w:val="00901B84"/>
    <w:rsid w:val="00901BBB"/>
    <w:rsid w:val="00907A8F"/>
    <w:rsid w:val="00907DE5"/>
    <w:rsid w:val="00910368"/>
    <w:rsid w:val="00911EF4"/>
    <w:rsid w:val="00912075"/>
    <w:rsid w:val="00913E1E"/>
    <w:rsid w:val="009145D7"/>
    <w:rsid w:val="00915E1F"/>
    <w:rsid w:val="009215E5"/>
    <w:rsid w:val="00921685"/>
    <w:rsid w:val="00922A0A"/>
    <w:rsid w:val="00922D9E"/>
    <w:rsid w:val="0092502F"/>
    <w:rsid w:val="0092665F"/>
    <w:rsid w:val="00927142"/>
    <w:rsid w:val="00927AC3"/>
    <w:rsid w:val="00927B46"/>
    <w:rsid w:val="00933238"/>
    <w:rsid w:val="00933259"/>
    <w:rsid w:val="0093679B"/>
    <w:rsid w:val="00936EFC"/>
    <w:rsid w:val="009400FA"/>
    <w:rsid w:val="00940777"/>
    <w:rsid w:val="00940FEA"/>
    <w:rsid w:val="0094186B"/>
    <w:rsid w:val="00941A2E"/>
    <w:rsid w:val="009435A9"/>
    <w:rsid w:val="009447B6"/>
    <w:rsid w:val="00946F6B"/>
    <w:rsid w:val="00947CBE"/>
    <w:rsid w:val="009507AB"/>
    <w:rsid w:val="00952E06"/>
    <w:rsid w:val="0095382E"/>
    <w:rsid w:val="0095436A"/>
    <w:rsid w:val="00954DB0"/>
    <w:rsid w:val="00955CA2"/>
    <w:rsid w:val="009620B0"/>
    <w:rsid w:val="00962BD5"/>
    <w:rsid w:val="00965307"/>
    <w:rsid w:val="00965D38"/>
    <w:rsid w:val="00966CB1"/>
    <w:rsid w:val="00971443"/>
    <w:rsid w:val="009723AD"/>
    <w:rsid w:val="00973C92"/>
    <w:rsid w:val="0097530D"/>
    <w:rsid w:val="00980843"/>
    <w:rsid w:val="00983173"/>
    <w:rsid w:val="009872D3"/>
    <w:rsid w:val="00991600"/>
    <w:rsid w:val="00996B56"/>
    <w:rsid w:val="00997346"/>
    <w:rsid w:val="00997497"/>
    <w:rsid w:val="009A2A72"/>
    <w:rsid w:val="009A3728"/>
    <w:rsid w:val="009A6CD3"/>
    <w:rsid w:val="009B04A7"/>
    <w:rsid w:val="009B49D4"/>
    <w:rsid w:val="009B5522"/>
    <w:rsid w:val="009B56DB"/>
    <w:rsid w:val="009B64DC"/>
    <w:rsid w:val="009C1C03"/>
    <w:rsid w:val="009C27B3"/>
    <w:rsid w:val="009C3E1E"/>
    <w:rsid w:val="009C7156"/>
    <w:rsid w:val="009C74F7"/>
    <w:rsid w:val="009D0601"/>
    <w:rsid w:val="009D0DBC"/>
    <w:rsid w:val="009D22A3"/>
    <w:rsid w:val="009D4235"/>
    <w:rsid w:val="009D51EE"/>
    <w:rsid w:val="009D5ED6"/>
    <w:rsid w:val="009D7670"/>
    <w:rsid w:val="009D7D35"/>
    <w:rsid w:val="009E0D27"/>
    <w:rsid w:val="009E2286"/>
    <w:rsid w:val="009E423F"/>
    <w:rsid w:val="009F082E"/>
    <w:rsid w:val="009F4197"/>
    <w:rsid w:val="00A006A1"/>
    <w:rsid w:val="00A0208A"/>
    <w:rsid w:val="00A0650F"/>
    <w:rsid w:val="00A10228"/>
    <w:rsid w:val="00A10F02"/>
    <w:rsid w:val="00A1557A"/>
    <w:rsid w:val="00A17123"/>
    <w:rsid w:val="00A20FB7"/>
    <w:rsid w:val="00A214C0"/>
    <w:rsid w:val="00A2203C"/>
    <w:rsid w:val="00A23657"/>
    <w:rsid w:val="00A24029"/>
    <w:rsid w:val="00A254B3"/>
    <w:rsid w:val="00A26C69"/>
    <w:rsid w:val="00A3005A"/>
    <w:rsid w:val="00A357FC"/>
    <w:rsid w:val="00A36AE8"/>
    <w:rsid w:val="00A372C1"/>
    <w:rsid w:val="00A403FA"/>
    <w:rsid w:val="00A4345E"/>
    <w:rsid w:val="00A45E53"/>
    <w:rsid w:val="00A46EE7"/>
    <w:rsid w:val="00A50482"/>
    <w:rsid w:val="00A5157B"/>
    <w:rsid w:val="00A51A87"/>
    <w:rsid w:val="00A54352"/>
    <w:rsid w:val="00A560F7"/>
    <w:rsid w:val="00A6040D"/>
    <w:rsid w:val="00A60A82"/>
    <w:rsid w:val="00A61343"/>
    <w:rsid w:val="00A6447D"/>
    <w:rsid w:val="00A6599A"/>
    <w:rsid w:val="00A678B4"/>
    <w:rsid w:val="00A70247"/>
    <w:rsid w:val="00A742DE"/>
    <w:rsid w:val="00A7693A"/>
    <w:rsid w:val="00A77B23"/>
    <w:rsid w:val="00A80ACE"/>
    <w:rsid w:val="00A815D0"/>
    <w:rsid w:val="00A833FF"/>
    <w:rsid w:val="00A84F07"/>
    <w:rsid w:val="00A86741"/>
    <w:rsid w:val="00A8681F"/>
    <w:rsid w:val="00A87313"/>
    <w:rsid w:val="00A90502"/>
    <w:rsid w:val="00A90FEF"/>
    <w:rsid w:val="00A91951"/>
    <w:rsid w:val="00A928CA"/>
    <w:rsid w:val="00A941B2"/>
    <w:rsid w:val="00A94C02"/>
    <w:rsid w:val="00A94CC5"/>
    <w:rsid w:val="00AA1300"/>
    <w:rsid w:val="00AA6E1C"/>
    <w:rsid w:val="00AB11FB"/>
    <w:rsid w:val="00AB39E8"/>
    <w:rsid w:val="00AB3C47"/>
    <w:rsid w:val="00AB4B8A"/>
    <w:rsid w:val="00AB5937"/>
    <w:rsid w:val="00AB77C6"/>
    <w:rsid w:val="00AC1DCA"/>
    <w:rsid w:val="00AC3D60"/>
    <w:rsid w:val="00AD3D47"/>
    <w:rsid w:val="00AD52B3"/>
    <w:rsid w:val="00AD575D"/>
    <w:rsid w:val="00AE65F2"/>
    <w:rsid w:val="00AE6BD8"/>
    <w:rsid w:val="00AE6D5D"/>
    <w:rsid w:val="00AE7FFE"/>
    <w:rsid w:val="00AF0302"/>
    <w:rsid w:val="00AF2C73"/>
    <w:rsid w:val="00AF3FB7"/>
    <w:rsid w:val="00AF452C"/>
    <w:rsid w:val="00B02A44"/>
    <w:rsid w:val="00B03229"/>
    <w:rsid w:val="00B03670"/>
    <w:rsid w:val="00B07237"/>
    <w:rsid w:val="00B113B8"/>
    <w:rsid w:val="00B12069"/>
    <w:rsid w:val="00B273F5"/>
    <w:rsid w:val="00B310D4"/>
    <w:rsid w:val="00B34FC2"/>
    <w:rsid w:val="00B35B24"/>
    <w:rsid w:val="00B40648"/>
    <w:rsid w:val="00B41610"/>
    <w:rsid w:val="00B447F7"/>
    <w:rsid w:val="00B470EE"/>
    <w:rsid w:val="00B50537"/>
    <w:rsid w:val="00B51698"/>
    <w:rsid w:val="00B51D20"/>
    <w:rsid w:val="00B6047E"/>
    <w:rsid w:val="00B60E87"/>
    <w:rsid w:val="00B61331"/>
    <w:rsid w:val="00B6164D"/>
    <w:rsid w:val="00B62771"/>
    <w:rsid w:val="00B63813"/>
    <w:rsid w:val="00B64B41"/>
    <w:rsid w:val="00B671DB"/>
    <w:rsid w:val="00B67AB2"/>
    <w:rsid w:val="00B70D6C"/>
    <w:rsid w:val="00B72B45"/>
    <w:rsid w:val="00B73009"/>
    <w:rsid w:val="00B73825"/>
    <w:rsid w:val="00B7495E"/>
    <w:rsid w:val="00B75C84"/>
    <w:rsid w:val="00B7698D"/>
    <w:rsid w:val="00B775FB"/>
    <w:rsid w:val="00B80082"/>
    <w:rsid w:val="00B805C9"/>
    <w:rsid w:val="00B80BAC"/>
    <w:rsid w:val="00B836E7"/>
    <w:rsid w:val="00B839CC"/>
    <w:rsid w:val="00B90D8F"/>
    <w:rsid w:val="00B9325A"/>
    <w:rsid w:val="00B94674"/>
    <w:rsid w:val="00B9626D"/>
    <w:rsid w:val="00B965F5"/>
    <w:rsid w:val="00BA07CD"/>
    <w:rsid w:val="00BA26AA"/>
    <w:rsid w:val="00BA50AF"/>
    <w:rsid w:val="00BA6799"/>
    <w:rsid w:val="00BA7502"/>
    <w:rsid w:val="00BA79DC"/>
    <w:rsid w:val="00BB1A55"/>
    <w:rsid w:val="00BB2143"/>
    <w:rsid w:val="00BC0354"/>
    <w:rsid w:val="00BC0779"/>
    <w:rsid w:val="00BC22AD"/>
    <w:rsid w:val="00BC24DB"/>
    <w:rsid w:val="00BC6690"/>
    <w:rsid w:val="00BC68D9"/>
    <w:rsid w:val="00BC693F"/>
    <w:rsid w:val="00BD0E66"/>
    <w:rsid w:val="00BD193D"/>
    <w:rsid w:val="00BD230D"/>
    <w:rsid w:val="00BD5A3E"/>
    <w:rsid w:val="00BD6770"/>
    <w:rsid w:val="00BD6797"/>
    <w:rsid w:val="00BE03A6"/>
    <w:rsid w:val="00BE0B56"/>
    <w:rsid w:val="00BE1804"/>
    <w:rsid w:val="00BE1D84"/>
    <w:rsid w:val="00BE2D09"/>
    <w:rsid w:val="00BE431D"/>
    <w:rsid w:val="00BE73C6"/>
    <w:rsid w:val="00BF0245"/>
    <w:rsid w:val="00BF07E2"/>
    <w:rsid w:val="00BF12B2"/>
    <w:rsid w:val="00BF2682"/>
    <w:rsid w:val="00BF5664"/>
    <w:rsid w:val="00BF60CF"/>
    <w:rsid w:val="00BF60F0"/>
    <w:rsid w:val="00BF76BE"/>
    <w:rsid w:val="00C01BBB"/>
    <w:rsid w:val="00C0207B"/>
    <w:rsid w:val="00C066A1"/>
    <w:rsid w:val="00C10BD2"/>
    <w:rsid w:val="00C10DBD"/>
    <w:rsid w:val="00C11D13"/>
    <w:rsid w:val="00C12113"/>
    <w:rsid w:val="00C124B0"/>
    <w:rsid w:val="00C14ACE"/>
    <w:rsid w:val="00C15330"/>
    <w:rsid w:val="00C15BCD"/>
    <w:rsid w:val="00C169C2"/>
    <w:rsid w:val="00C16A81"/>
    <w:rsid w:val="00C17020"/>
    <w:rsid w:val="00C204A8"/>
    <w:rsid w:val="00C21C5B"/>
    <w:rsid w:val="00C21F45"/>
    <w:rsid w:val="00C22264"/>
    <w:rsid w:val="00C22895"/>
    <w:rsid w:val="00C22C48"/>
    <w:rsid w:val="00C23EE0"/>
    <w:rsid w:val="00C2507C"/>
    <w:rsid w:val="00C326A3"/>
    <w:rsid w:val="00C34708"/>
    <w:rsid w:val="00C34E7F"/>
    <w:rsid w:val="00C36450"/>
    <w:rsid w:val="00C36E9E"/>
    <w:rsid w:val="00C429CE"/>
    <w:rsid w:val="00C43B9A"/>
    <w:rsid w:val="00C46050"/>
    <w:rsid w:val="00C46995"/>
    <w:rsid w:val="00C46AF0"/>
    <w:rsid w:val="00C51498"/>
    <w:rsid w:val="00C51A36"/>
    <w:rsid w:val="00C53B68"/>
    <w:rsid w:val="00C574F3"/>
    <w:rsid w:val="00C60D29"/>
    <w:rsid w:val="00C615B3"/>
    <w:rsid w:val="00C63BBF"/>
    <w:rsid w:val="00C70BEE"/>
    <w:rsid w:val="00C73047"/>
    <w:rsid w:val="00C739B0"/>
    <w:rsid w:val="00C752FD"/>
    <w:rsid w:val="00C75D84"/>
    <w:rsid w:val="00C76D1A"/>
    <w:rsid w:val="00C80813"/>
    <w:rsid w:val="00C84B3C"/>
    <w:rsid w:val="00C8668E"/>
    <w:rsid w:val="00C86953"/>
    <w:rsid w:val="00C9372B"/>
    <w:rsid w:val="00C93731"/>
    <w:rsid w:val="00C9570F"/>
    <w:rsid w:val="00C958EE"/>
    <w:rsid w:val="00C96733"/>
    <w:rsid w:val="00CA1EB0"/>
    <w:rsid w:val="00CA29BB"/>
    <w:rsid w:val="00CA4153"/>
    <w:rsid w:val="00CA56C7"/>
    <w:rsid w:val="00CA655A"/>
    <w:rsid w:val="00CA7751"/>
    <w:rsid w:val="00CB00E8"/>
    <w:rsid w:val="00CB0A5D"/>
    <w:rsid w:val="00CB0ACD"/>
    <w:rsid w:val="00CB0D9A"/>
    <w:rsid w:val="00CB1072"/>
    <w:rsid w:val="00CB3E29"/>
    <w:rsid w:val="00CB715F"/>
    <w:rsid w:val="00CC1429"/>
    <w:rsid w:val="00CC2319"/>
    <w:rsid w:val="00CC3A7E"/>
    <w:rsid w:val="00CC52B2"/>
    <w:rsid w:val="00CC7D51"/>
    <w:rsid w:val="00CD25CA"/>
    <w:rsid w:val="00CD33CA"/>
    <w:rsid w:val="00CD50A4"/>
    <w:rsid w:val="00CD556D"/>
    <w:rsid w:val="00CD647B"/>
    <w:rsid w:val="00CD71F2"/>
    <w:rsid w:val="00CD73AD"/>
    <w:rsid w:val="00CD7665"/>
    <w:rsid w:val="00CD7C14"/>
    <w:rsid w:val="00CF310F"/>
    <w:rsid w:val="00CF4182"/>
    <w:rsid w:val="00CF4240"/>
    <w:rsid w:val="00CF4F93"/>
    <w:rsid w:val="00CF5182"/>
    <w:rsid w:val="00CF7B2F"/>
    <w:rsid w:val="00CF7BB1"/>
    <w:rsid w:val="00D00B3C"/>
    <w:rsid w:val="00D0105C"/>
    <w:rsid w:val="00D01BB9"/>
    <w:rsid w:val="00D0251A"/>
    <w:rsid w:val="00D0639A"/>
    <w:rsid w:val="00D10880"/>
    <w:rsid w:val="00D10FBD"/>
    <w:rsid w:val="00D12187"/>
    <w:rsid w:val="00D15134"/>
    <w:rsid w:val="00D21179"/>
    <w:rsid w:val="00D22D4C"/>
    <w:rsid w:val="00D23507"/>
    <w:rsid w:val="00D30724"/>
    <w:rsid w:val="00D3179F"/>
    <w:rsid w:val="00D32820"/>
    <w:rsid w:val="00D33F4F"/>
    <w:rsid w:val="00D34B95"/>
    <w:rsid w:val="00D367AD"/>
    <w:rsid w:val="00D3728D"/>
    <w:rsid w:val="00D37350"/>
    <w:rsid w:val="00D420ED"/>
    <w:rsid w:val="00D43E9C"/>
    <w:rsid w:val="00D45D86"/>
    <w:rsid w:val="00D47415"/>
    <w:rsid w:val="00D51BED"/>
    <w:rsid w:val="00D52A8A"/>
    <w:rsid w:val="00D52D0B"/>
    <w:rsid w:val="00D5300D"/>
    <w:rsid w:val="00D60CBF"/>
    <w:rsid w:val="00D62B05"/>
    <w:rsid w:val="00D64436"/>
    <w:rsid w:val="00D65F09"/>
    <w:rsid w:val="00D66482"/>
    <w:rsid w:val="00D66A8D"/>
    <w:rsid w:val="00D66EB0"/>
    <w:rsid w:val="00D7003E"/>
    <w:rsid w:val="00D7029A"/>
    <w:rsid w:val="00D70692"/>
    <w:rsid w:val="00D70D52"/>
    <w:rsid w:val="00D715F5"/>
    <w:rsid w:val="00D722D4"/>
    <w:rsid w:val="00D728C0"/>
    <w:rsid w:val="00D73E0D"/>
    <w:rsid w:val="00D770E9"/>
    <w:rsid w:val="00D81D5F"/>
    <w:rsid w:val="00D84C69"/>
    <w:rsid w:val="00D87801"/>
    <w:rsid w:val="00D90AC1"/>
    <w:rsid w:val="00D9205B"/>
    <w:rsid w:val="00D942AA"/>
    <w:rsid w:val="00D9685E"/>
    <w:rsid w:val="00DA0D8F"/>
    <w:rsid w:val="00DA150C"/>
    <w:rsid w:val="00DA58D3"/>
    <w:rsid w:val="00DA662E"/>
    <w:rsid w:val="00DA676A"/>
    <w:rsid w:val="00DB1B7A"/>
    <w:rsid w:val="00DB3AAF"/>
    <w:rsid w:val="00DB51F0"/>
    <w:rsid w:val="00DB567A"/>
    <w:rsid w:val="00DB5ADE"/>
    <w:rsid w:val="00DB6F96"/>
    <w:rsid w:val="00DB723A"/>
    <w:rsid w:val="00DC00B2"/>
    <w:rsid w:val="00DC083A"/>
    <w:rsid w:val="00DC1277"/>
    <w:rsid w:val="00DC3AF2"/>
    <w:rsid w:val="00DC5B3F"/>
    <w:rsid w:val="00DD3D6D"/>
    <w:rsid w:val="00DD426E"/>
    <w:rsid w:val="00DD5700"/>
    <w:rsid w:val="00DD695F"/>
    <w:rsid w:val="00DD7F0E"/>
    <w:rsid w:val="00DE2614"/>
    <w:rsid w:val="00DE27A2"/>
    <w:rsid w:val="00DE2CF9"/>
    <w:rsid w:val="00DE584B"/>
    <w:rsid w:val="00DE701C"/>
    <w:rsid w:val="00DF153E"/>
    <w:rsid w:val="00DF187C"/>
    <w:rsid w:val="00DF1B9D"/>
    <w:rsid w:val="00DF224E"/>
    <w:rsid w:val="00DF4174"/>
    <w:rsid w:val="00DF473B"/>
    <w:rsid w:val="00DF53F3"/>
    <w:rsid w:val="00DF544E"/>
    <w:rsid w:val="00E04184"/>
    <w:rsid w:val="00E0427C"/>
    <w:rsid w:val="00E0441D"/>
    <w:rsid w:val="00E12928"/>
    <w:rsid w:val="00E13241"/>
    <w:rsid w:val="00E146BE"/>
    <w:rsid w:val="00E14CD8"/>
    <w:rsid w:val="00E162E6"/>
    <w:rsid w:val="00E16CF5"/>
    <w:rsid w:val="00E17050"/>
    <w:rsid w:val="00E20FF9"/>
    <w:rsid w:val="00E21E21"/>
    <w:rsid w:val="00E229A7"/>
    <w:rsid w:val="00E22A2D"/>
    <w:rsid w:val="00E25D16"/>
    <w:rsid w:val="00E27BD5"/>
    <w:rsid w:val="00E30460"/>
    <w:rsid w:val="00E31517"/>
    <w:rsid w:val="00E31E2A"/>
    <w:rsid w:val="00E321F3"/>
    <w:rsid w:val="00E34808"/>
    <w:rsid w:val="00E361EA"/>
    <w:rsid w:val="00E36A6F"/>
    <w:rsid w:val="00E37E6C"/>
    <w:rsid w:val="00E457BD"/>
    <w:rsid w:val="00E50E4E"/>
    <w:rsid w:val="00E51E5F"/>
    <w:rsid w:val="00E60170"/>
    <w:rsid w:val="00E65FA7"/>
    <w:rsid w:val="00E675C3"/>
    <w:rsid w:val="00E72648"/>
    <w:rsid w:val="00E729B3"/>
    <w:rsid w:val="00E72E12"/>
    <w:rsid w:val="00E74661"/>
    <w:rsid w:val="00E76604"/>
    <w:rsid w:val="00E84C09"/>
    <w:rsid w:val="00E87107"/>
    <w:rsid w:val="00E907F6"/>
    <w:rsid w:val="00E9291D"/>
    <w:rsid w:val="00E9529E"/>
    <w:rsid w:val="00E971CD"/>
    <w:rsid w:val="00E97C48"/>
    <w:rsid w:val="00EA3753"/>
    <w:rsid w:val="00EA4E9B"/>
    <w:rsid w:val="00EB13E9"/>
    <w:rsid w:val="00EB1BB2"/>
    <w:rsid w:val="00EB2A99"/>
    <w:rsid w:val="00EB54E4"/>
    <w:rsid w:val="00EC1279"/>
    <w:rsid w:val="00EC2238"/>
    <w:rsid w:val="00EC4304"/>
    <w:rsid w:val="00EC5163"/>
    <w:rsid w:val="00EC636D"/>
    <w:rsid w:val="00ED16A3"/>
    <w:rsid w:val="00ED3A16"/>
    <w:rsid w:val="00ED49AE"/>
    <w:rsid w:val="00ED56F8"/>
    <w:rsid w:val="00ED6B01"/>
    <w:rsid w:val="00EE11B5"/>
    <w:rsid w:val="00EE35CD"/>
    <w:rsid w:val="00EE64D4"/>
    <w:rsid w:val="00EF21FE"/>
    <w:rsid w:val="00EF2E9B"/>
    <w:rsid w:val="00EF37BD"/>
    <w:rsid w:val="00EF6FDF"/>
    <w:rsid w:val="00F00B0B"/>
    <w:rsid w:val="00F02973"/>
    <w:rsid w:val="00F03497"/>
    <w:rsid w:val="00F04749"/>
    <w:rsid w:val="00F11391"/>
    <w:rsid w:val="00F14B8D"/>
    <w:rsid w:val="00F1550D"/>
    <w:rsid w:val="00F16DE4"/>
    <w:rsid w:val="00F2234A"/>
    <w:rsid w:val="00F22CC2"/>
    <w:rsid w:val="00F243CF"/>
    <w:rsid w:val="00F26913"/>
    <w:rsid w:val="00F302CD"/>
    <w:rsid w:val="00F30A7A"/>
    <w:rsid w:val="00F34FC8"/>
    <w:rsid w:val="00F36A6A"/>
    <w:rsid w:val="00F434A2"/>
    <w:rsid w:val="00F44F2A"/>
    <w:rsid w:val="00F45F04"/>
    <w:rsid w:val="00F45F06"/>
    <w:rsid w:val="00F47207"/>
    <w:rsid w:val="00F51746"/>
    <w:rsid w:val="00F53CC9"/>
    <w:rsid w:val="00F547D2"/>
    <w:rsid w:val="00F56CCA"/>
    <w:rsid w:val="00F56DE5"/>
    <w:rsid w:val="00F641C5"/>
    <w:rsid w:val="00F65DD4"/>
    <w:rsid w:val="00F6621A"/>
    <w:rsid w:val="00F67488"/>
    <w:rsid w:val="00F70FB0"/>
    <w:rsid w:val="00F7613A"/>
    <w:rsid w:val="00F83813"/>
    <w:rsid w:val="00F84302"/>
    <w:rsid w:val="00F92FDB"/>
    <w:rsid w:val="00F9307F"/>
    <w:rsid w:val="00F932BE"/>
    <w:rsid w:val="00F9713A"/>
    <w:rsid w:val="00FA29B6"/>
    <w:rsid w:val="00FA73E0"/>
    <w:rsid w:val="00FB213F"/>
    <w:rsid w:val="00FB32B9"/>
    <w:rsid w:val="00FB3D30"/>
    <w:rsid w:val="00FB410B"/>
    <w:rsid w:val="00FB58EF"/>
    <w:rsid w:val="00FC1031"/>
    <w:rsid w:val="00FC34BF"/>
    <w:rsid w:val="00FC4575"/>
    <w:rsid w:val="00FC56BB"/>
    <w:rsid w:val="00FC67FB"/>
    <w:rsid w:val="00FC694E"/>
    <w:rsid w:val="00FD00CB"/>
    <w:rsid w:val="00FD060E"/>
    <w:rsid w:val="00FD3887"/>
    <w:rsid w:val="00FD3AC0"/>
    <w:rsid w:val="00FD5364"/>
    <w:rsid w:val="00FD7D5B"/>
    <w:rsid w:val="00FE16F9"/>
    <w:rsid w:val="00FE22AF"/>
    <w:rsid w:val="00FE5573"/>
    <w:rsid w:val="00FE5A13"/>
    <w:rsid w:val="00FE5E3B"/>
    <w:rsid w:val="00FE7ABD"/>
    <w:rsid w:val="00FF0918"/>
    <w:rsid w:val="00FF1B75"/>
    <w:rsid w:val="00FF4289"/>
    <w:rsid w:val="00FF5372"/>
    <w:rsid w:val="00FF5989"/>
    <w:rsid w:val="00FF727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8B47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nhideWhenUsed/>
    <w:qFormat/>
    <w:rsid w:val="007A6A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nhideWhenUsed/>
    <w:qFormat/>
    <w:rsid w:val="007A6A7C"/>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7A6A7C"/>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nhideWhenUsed/>
    <w:qFormat/>
    <w:rsid w:val="00352E81"/>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qFormat/>
    <w:rsid w:val="00927B46"/>
    <w:pPr>
      <w:tabs>
        <w:tab w:val="num" w:pos="1152"/>
      </w:tabs>
      <w:spacing w:before="240" w:after="60"/>
      <w:ind w:left="1152" w:hanging="1152"/>
      <w:outlineLvl w:val="5"/>
    </w:pPr>
    <w:rPr>
      <w:rFonts w:ascii="Arial" w:eastAsia="Times New Roman" w:hAnsi="Arial" w:cs="Times New Roman"/>
      <w:i/>
      <w:szCs w:val="20"/>
    </w:rPr>
  </w:style>
  <w:style w:type="paragraph" w:styleId="Overskrift7">
    <w:name w:val="heading 7"/>
    <w:basedOn w:val="Normal"/>
    <w:next w:val="Normal"/>
    <w:link w:val="Overskrift7Tegn"/>
    <w:qFormat/>
    <w:rsid w:val="00927B46"/>
    <w:pPr>
      <w:tabs>
        <w:tab w:val="num" w:pos="1296"/>
      </w:tabs>
      <w:spacing w:before="240" w:after="60"/>
      <w:ind w:left="1296" w:hanging="1296"/>
      <w:outlineLvl w:val="6"/>
    </w:pPr>
    <w:rPr>
      <w:rFonts w:ascii="Arial" w:eastAsia="Times New Roman" w:hAnsi="Arial" w:cs="Times New Roman"/>
      <w:szCs w:val="20"/>
    </w:rPr>
  </w:style>
  <w:style w:type="paragraph" w:styleId="Overskrift8">
    <w:name w:val="heading 8"/>
    <w:basedOn w:val="Normal"/>
    <w:next w:val="Normal"/>
    <w:link w:val="Overskrift8Tegn"/>
    <w:qFormat/>
    <w:rsid w:val="00927B46"/>
    <w:pPr>
      <w:tabs>
        <w:tab w:val="num" w:pos="1440"/>
      </w:tabs>
      <w:spacing w:before="240" w:after="60"/>
      <w:ind w:left="1440" w:hanging="1440"/>
      <w:outlineLvl w:val="7"/>
    </w:pPr>
    <w:rPr>
      <w:rFonts w:ascii="Arial" w:eastAsia="Times New Roman" w:hAnsi="Arial" w:cs="Times New Roman"/>
      <w:i/>
      <w:szCs w:val="20"/>
    </w:rPr>
  </w:style>
  <w:style w:type="paragraph" w:styleId="Overskrift9">
    <w:name w:val="heading 9"/>
    <w:basedOn w:val="Normal"/>
    <w:next w:val="Normal"/>
    <w:link w:val="Overskrift9Tegn"/>
    <w:qFormat/>
    <w:rsid w:val="00927B46"/>
    <w:pPr>
      <w:tabs>
        <w:tab w:val="num" w:pos="1584"/>
      </w:tabs>
      <w:spacing w:before="240" w:after="60"/>
      <w:ind w:left="1584" w:hanging="1584"/>
      <w:outlineLvl w:val="8"/>
    </w:pPr>
    <w:rPr>
      <w:rFonts w:ascii="Arial" w:eastAsia="Times New Roman" w:hAnsi="Arial" w:cs="Times New Roman"/>
      <w:b/>
      <w:i/>
      <w:sz w:val="18"/>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B471E"/>
    <w:rPr>
      <w:rFonts w:asciiTheme="majorHAnsi" w:eastAsiaTheme="majorEastAsia" w:hAnsiTheme="majorHAnsi" w:cstheme="majorBidi"/>
      <w:b/>
      <w:bCs/>
      <w:color w:val="365F91" w:themeColor="accent1" w:themeShade="BF"/>
      <w:sz w:val="28"/>
      <w:szCs w:val="28"/>
    </w:rPr>
  </w:style>
  <w:style w:type="paragraph" w:styleId="Listeavsnitt">
    <w:name w:val="List Paragraph"/>
    <w:basedOn w:val="Normal"/>
    <w:uiPriority w:val="34"/>
    <w:qFormat/>
    <w:rsid w:val="00C2507C"/>
    <w:pPr>
      <w:ind w:left="720"/>
      <w:contextualSpacing/>
    </w:pPr>
  </w:style>
  <w:style w:type="character" w:styleId="Merknadsreferanse">
    <w:name w:val="annotation reference"/>
    <w:basedOn w:val="Standardskriftforavsnitt"/>
    <w:unhideWhenUsed/>
    <w:rsid w:val="00C2507C"/>
    <w:rPr>
      <w:sz w:val="16"/>
      <w:szCs w:val="16"/>
    </w:rPr>
  </w:style>
  <w:style w:type="paragraph" w:styleId="Merknadstekst">
    <w:name w:val="annotation text"/>
    <w:basedOn w:val="Normal"/>
    <w:link w:val="MerknadstekstTegn"/>
    <w:unhideWhenUsed/>
    <w:rsid w:val="00C2507C"/>
    <w:rPr>
      <w:sz w:val="20"/>
      <w:szCs w:val="20"/>
    </w:rPr>
  </w:style>
  <w:style w:type="character" w:customStyle="1" w:styleId="MerknadstekstTegn">
    <w:name w:val="Merknadstekst Tegn"/>
    <w:basedOn w:val="Standardskriftforavsnitt"/>
    <w:link w:val="Merknadstekst"/>
    <w:rsid w:val="00C2507C"/>
    <w:rPr>
      <w:sz w:val="20"/>
      <w:szCs w:val="20"/>
    </w:rPr>
  </w:style>
  <w:style w:type="paragraph" w:styleId="Kommentaremne">
    <w:name w:val="annotation subject"/>
    <w:basedOn w:val="Merknadstekst"/>
    <w:next w:val="Merknadstekst"/>
    <w:link w:val="KommentaremneTegn"/>
    <w:uiPriority w:val="99"/>
    <w:semiHidden/>
    <w:unhideWhenUsed/>
    <w:rsid w:val="00C2507C"/>
    <w:rPr>
      <w:b/>
      <w:bCs/>
    </w:rPr>
  </w:style>
  <w:style w:type="character" w:customStyle="1" w:styleId="KommentaremneTegn">
    <w:name w:val="Kommentaremne Tegn"/>
    <w:basedOn w:val="MerknadstekstTegn"/>
    <w:link w:val="Kommentaremne"/>
    <w:uiPriority w:val="99"/>
    <w:semiHidden/>
    <w:rsid w:val="00C2507C"/>
    <w:rPr>
      <w:b/>
      <w:bCs/>
      <w:sz w:val="20"/>
      <w:szCs w:val="20"/>
    </w:rPr>
  </w:style>
  <w:style w:type="paragraph" w:styleId="Bobletekst">
    <w:name w:val="Balloon Text"/>
    <w:basedOn w:val="Normal"/>
    <w:link w:val="BobletekstTegn"/>
    <w:semiHidden/>
    <w:unhideWhenUsed/>
    <w:rsid w:val="00C2507C"/>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C2507C"/>
    <w:rPr>
      <w:rFonts w:ascii="Tahoma" w:hAnsi="Tahoma" w:cs="Tahoma"/>
      <w:sz w:val="16"/>
      <w:szCs w:val="16"/>
    </w:rPr>
  </w:style>
  <w:style w:type="character" w:customStyle="1" w:styleId="Overskrift2Tegn">
    <w:name w:val="Overskrift 2 Tegn"/>
    <w:basedOn w:val="Standardskriftforavsnitt"/>
    <w:link w:val="Overskrift2"/>
    <w:uiPriority w:val="9"/>
    <w:rsid w:val="007A6A7C"/>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7A6A7C"/>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7A6A7C"/>
    <w:rPr>
      <w:rFonts w:asciiTheme="majorHAnsi" w:eastAsiaTheme="majorEastAsia" w:hAnsiTheme="majorHAnsi" w:cstheme="majorBidi"/>
      <w:b/>
      <w:bCs/>
      <w:i/>
      <w:iCs/>
      <w:color w:val="4F81BD" w:themeColor="accent1"/>
    </w:rPr>
  </w:style>
  <w:style w:type="paragraph" w:styleId="Tittel">
    <w:name w:val="Title"/>
    <w:basedOn w:val="Normal"/>
    <w:next w:val="Normal"/>
    <w:link w:val="TittelTegn"/>
    <w:qFormat/>
    <w:rsid w:val="007A6A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7A6A7C"/>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352E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352E81"/>
    <w:rPr>
      <w:rFonts w:asciiTheme="majorHAnsi" w:eastAsiaTheme="majorEastAsia" w:hAnsiTheme="majorHAnsi" w:cstheme="majorBidi"/>
      <w:i/>
      <w:iCs/>
      <w:color w:val="4F81BD" w:themeColor="accent1"/>
      <w:spacing w:val="15"/>
      <w:sz w:val="24"/>
      <w:szCs w:val="24"/>
    </w:rPr>
  </w:style>
  <w:style w:type="character" w:customStyle="1" w:styleId="Overskrift5Tegn">
    <w:name w:val="Overskrift 5 Tegn"/>
    <w:basedOn w:val="Standardskriftforavsnitt"/>
    <w:link w:val="Overskrift5"/>
    <w:uiPriority w:val="9"/>
    <w:rsid w:val="00352E81"/>
    <w:rPr>
      <w:rFonts w:asciiTheme="majorHAnsi" w:eastAsiaTheme="majorEastAsia" w:hAnsiTheme="majorHAnsi" w:cstheme="majorBidi"/>
      <w:color w:val="243F60" w:themeColor="accent1" w:themeShade="7F"/>
    </w:rPr>
  </w:style>
  <w:style w:type="paragraph" w:customStyle="1" w:styleId="Normalinnrykk">
    <w:name w:val="Normal innrykk"/>
    <w:basedOn w:val="Normal"/>
    <w:rsid w:val="00406930"/>
    <w:pPr>
      <w:spacing w:after="0"/>
      <w:ind w:left="741"/>
    </w:pPr>
    <w:rPr>
      <w:rFonts w:ascii="Arial" w:eastAsia="Times New Roman" w:hAnsi="Arial" w:cs="Times New Roman"/>
      <w:szCs w:val="20"/>
    </w:rPr>
  </w:style>
  <w:style w:type="paragraph" w:styleId="Ingenmellomrom">
    <w:name w:val="No Spacing"/>
    <w:link w:val="IngenmellomromTegn"/>
    <w:uiPriority w:val="1"/>
    <w:qFormat/>
    <w:rsid w:val="00D3179F"/>
    <w:pPr>
      <w:spacing w:after="0"/>
    </w:pPr>
  </w:style>
  <w:style w:type="character" w:customStyle="1" w:styleId="IngenmellomromTegn">
    <w:name w:val="Ingen mellomrom Tegn"/>
    <w:basedOn w:val="Standardskriftforavsnitt"/>
    <w:link w:val="Ingenmellomrom"/>
    <w:uiPriority w:val="1"/>
    <w:rsid w:val="00D3179F"/>
    <w:rPr>
      <w:rFonts w:eastAsiaTheme="minorEastAsia"/>
    </w:rPr>
  </w:style>
  <w:style w:type="character" w:customStyle="1" w:styleId="Overskrift6Tegn">
    <w:name w:val="Overskrift 6 Tegn"/>
    <w:basedOn w:val="Standardskriftforavsnitt"/>
    <w:link w:val="Overskrift6"/>
    <w:rsid w:val="00927B46"/>
    <w:rPr>
      <w:rFonts w:ascii="Arial" w:eastAsia="Times New Roman" w:hAnsi="Arial" w:cs="Times New Roman"/>
      <w:i/>
      <w:szCs w:val="20"/>
      <w:lang w:eastAsia="nb-NO"/>
    </w:rPr>
  </w:style>
  <w:style w:type="character" w:customStyle="1" w:styleId="Overskrift7Tegn">
    <w:name w:val="Overskrift 7 Tegn"/>
    <w:basedOn w:val="Standardskriftforavsnitt"/>
    <w:link w:val="Overskrift7"/>
    <w:rsid w:val="00927B46"/>
    <w:rPr>
      <w:rFonts w:ascii="Arial" w:eastAsia="Times New Roman" w:hAnsi="Arial" w:cs="Times New Roman"/>
      <w:szCs w:val="20"/>
      <w:lang w:eastAsia="nb-NO"/>
    </w:rPr>
  </w:style>
  <w:style w:type="character" w:customStyle="1" w:styleId="Overskrift8Tegn">
    <w:name w:val="Overskrift 8 Tegn"/>
    <w:basedOn w:val="Standardskriftforavsnitt"/>
    <w:link w:val="Overskrift8"/>
    <w:rsid w:val="00927B46"/>
    <w:rPr>
      <w:rFonts w:ascii="Arial" w:eastAsia="Times New Roman" w:hAnsi="Arial" w:cs="Times New Roman"/>
      <w:i/>
      <w:szCs w:val="20"/>
      <w:lang w:eastAsia="nb-NO"/>
    </w:rPr>
  </w:style>
  <w:style w:type="character" w:customStyle="1" w:styleId="Overskrift9Tegn">
    <w:name w:val="Overskrift 9 Tegn"/>
    <w:basedOn w:val="Standardskriftforavsnitt"/>
    <w:link w:val="Overskrift9"/>
    <w:rsid w:val="00927B46"/>
    <w:rPr>
      <w:rFonts w:ascii="Arial" w:eastAsia="Times New Roman" w:hAnsi="Arial" w:cs="Times New Roman"/>
      <w:b/>
      <w:i/>
      <w:sz w:val="18"/>
      <w:szCs w:val="20"/>
      <w:lang w:eastAsia="nb-NO"/>
    </w:rPr>
  </w:style>
  <w:style w:type="paragraph" w:customStyle="1" w:styleId="Blockquote">
    <w:name w:val="Blockquote"/>
    <w:basedOn w:val="Normal"/>
    <w:rsid w:val="00927B46"/>
    <w:pPr>
      <w:spacing w:before="100" w:after="100"/>
      <w:ind w:left="360" w:right="360"/>
    </w:pPr>
    <w:rPr>
      <w:rFonts w:ascii="Arial" w:eastAsia="Times New Roman" w:hAnsi="Arial" w:cs="Times New Roman"/>
      <w:snapToGrid w:val="0"/>
      <w:szCs w:val="20"/>
    </w:rPr>
  </w:style>
  <w:style w:type="paragraph" w:styleId="Brdtekst">
    <w:name w:val="Body Text"/>
    <w:basedOn w:val="Normal"/>
    <w:link w:val="BrdtekstTegn"/>
    <w:rsid w:val="00927B46"/>
    <w:pPr>
      <w:spacing w:after="0" w:line="235" w:lineRule="auto"/>
      <w:ind w:left="709" w:right="-285"/>
    </w:pPr>
    <w:rPr>
      <w:rFonts w:ascii="Arial" w:eastAsia="Times New Roman" w:hAnsi="Arial" w:cs="Times New Roman"/>
      <w:szCs w:val="20"/>
    </w:rPr>
  </w:style>
  <w:style w:type="character" w:customStyle="1" w:styleId="BrdtekstTegn">
    <w:name w:val="Brødtekst Tegn"/>
    <w:basedOn w:val="Standardskriftforavsnitt"/>
    <w:link w:val="Brdtekst"/>
    <w:rsid w:val="00927B46"/>
    <w:rPr>
      <w:rFonts w:ascii="Arial" w:eastAsia="Times New Roman" w:hAnsi="Arial" w:cs="Times New Roman"/>
      <w:szCs w:val="20"/>
      <w:lang w:eastAsia="nb-NO"/>
    </w:rPr>
  </w:style>
  <w:style w:type="paragraph" w:styleId="Brdtekst2">
    <w:name w:val="Body Text 2"/>
    <w:basedOn w:val="Normal"/>
    <w:link w:val="Brdtekst2Tegn"/>
    <w:rsid w:val="00927B46"/>
    <w:pPr>
      <w:spacing w:after="0"/>
      <w:ind w:left="709"/>
    </w:pPr>
    <w:rPr>
      <w:rFonts w:ascii="Arial" w:eastAsia="Times New Roman" w:hAnsi="Arial" w:cs="Times New Roman"/>
      <w:szCs w:val="20"/>
    </w:rPr>
  </w:style>
  <w:style w:type="character" w:customStyle="1" w:styleId="Brdtekst2Tegn">
    <w:name w:val="Brødtekst 2 Tegn"/>
    <w:basedOn w:val="Standardskriftforavsnitt"/>
    <w:link w:val="Brdtekst2"/>
    <w:rsid w:val="00927B46"/>
    <w:rPr>
      <w:rFonts w:ascii="Arial" w:eastAsia="Times New Roman" w:hAnsi="Arial" w:cs="Times New Roman"/>
      <w:szCs w:val="20"/>
      <w:lang w:eastAsia="nb-NO"/>
    </w:rPr>
  </w:style>
  <w:style w:type="paragraph" w:styleId="Brdtekst3">
    <w:name w:val="Body Text 3"/>
    <w:basedOn w:val="Normal"/>
    <w:link w:val="Brdtekst3Tegn"/>
    <w:rsid w:val="00927B46"/>
    <w:pPr>
      <w:spacing w:after="0"/>
      <w:ind w:left="709"/>
    </w:pPr>
    <w:rPr>
      <w:rFonts w:ascii="Arial" w:eastAsia="Times New Roman" w:hAnsi="Arial" w:cs="Times New Roman"/>
      <w:b/>
      <w:szCs w:val="20"/>
    </w:rPr>
  </w:style>
  <w:style w:type="character" w:customStyle="1" w:styleId="Brdtekst3Tegn">
    <w:name w:val="Brødtekst 3 Tegn"/>
    <w:basedOn w:val="Standardskriftforavsnitt"/>
    <w:link w:val="Brdtekst3"/>
    <w:rsid w:val="00927B46"/>
    <w:rPr>
      <w:rFonts w:ascii="Arial" w:eastAsia="Times New Roman" w:hAnsi="Arial" w:cs="Times New Roman"/>
      <w:b/>
      <w:szCs w:val="20"/>
      <w:lang w:eastAsia="nb-NO"/>
    </w:rPr>
  </w:style>
  <w:style w:type="paragraph" w:styleId="Brdtekstinnrykk">
    <w:name w:val="Body Text Indent"/>
    <w:basedOn w:val="Normal"/>
    <w:link w:val="BrdtekstinnrykkTegn"/>
    <w:rsid w:val="00927B46"/>
    <w:pPr>
      <w:spacing w:after="0"/>
      <w:ind w:left="705" w:hanging="705"/>
    </w:pPr>
    <w:rPr>
      <w:rFonts w:ascii="Arial" w:eastAsia="Times New Roman" w:hAnsi="Arial" w:cs="Times New Roman"/>
      <w:sz w:val="28"/>
      <w:szCs w:val="20"/>
    </w:rPr>
  </w:style>
  <w:style w:type="character" w:customStyle="1" w:styleId="BrdtekstinnrykkTegn">
    <w:name w:val="Brødtekstinnrykk Tegn"/>
    <w:basedOn w:val="Standardskriftforavsnitt"/>
    <w:link w:val="Brdtekstinnrykk"/>
    <w:rsid w:val="00927B46"/>
    <w:rPr>
      <w:rFonts w:ascii="Arial" w:eastAsia="Times New Roman" w:hAnsi="Arial" w:cs="Times New Roman"/>
      <w:sz w:val="28"/>
      <w:szCs w:val="20"/>
      <w:lang w:eastAsia="nb-NO"/>
    </w:rPr>
  </w:style>
  <w:style w:type="paragraph" w:styleId="Brdtekstinnrykk2">
    <w:name w:val="Body Text Indent 2"/>
    <w:basedOn w:val="Normal"/>
    <w:link w:val="Brdtekstinnrykk2Tegn"/>
    <w:rsid w:val="00927B46"/>
    <w:pPr>
      <w:spacing w:after="0"/>
      <w:ind w:left="709"/>
    </w:pPr>
    <w:rPr>
      <w:rFonts w:ascii="Arial" w:eastAsia="Times New Roman" w:hAnsi="Arial" w:cs="Times New Roman"/>
      <w:szCs w:val="20"/>
    </w:rPr>
  </w:style>
  <w:style w:type="character" w:customStyle="1" w:styleId="Brdtekstinnrykk2Tegn">
    <w:name w:val="Brødtekstinnrykk 2 Tegn"/>
    <w:basedOn w:val="Standardskriftforavsnitt"/>
    <w:link w:val="Brdtekstinnrykk2"/>
    <w:rsid w:val="00927B46"/>
    <w:rPr>
      <w:rFonts w:ascii="Arial" w:eastAsia="Times New Roman" w:hAnsi="Arial" w:cs="Times New Roman"/>
      <w:szCs w:val="20"/>
      <w:lang w:eastAsia="nb-NO"/>
    </w:rPr>
  </w:style>
  <w:style w:type="paragraph" w:styleId="Brdtekstinnrykk3">
    <w:name w:val="Body Text Indent 3"/>
    <w:basedOn w:val="Normal"/>
    <w:link w:val="Brdtekstinnrykk3Tegn"/>
    <w:rsid w:val="00927B46"/>
    <w:pPr>
      <w:spacing w:after="0"/>
      <w:ind w:left="709"/>
    </w:pPr>
    <w:rPr>
      <w:rFonts w:ascii="Arial" w:eastAsia="Times New Roman" w:hAnsi="Arial" w:cs="Times New Roman"/>
      <w:color w:val="FF0000"/>
      <w:szCs w:val="20"/>
    </w:rPr>
  </w:style>
  <w:style w:type="character" w:customStyle="1" w:styleId="Brdtekstinnrykk3Tegn">
    <w:name w:val="Brødtekstinnrykk 3 Tegn"/>
    <w:basedOn w:val="Standardskriftforavsnitt"/>
    <w:link w:val="Brdtekstinnrykk3"/>
    <w:rsid w:val="00927B46"/>
    <w:rPr>
      <w:rFonts w:ascii="Arial" w:eastAsia="Times New Roman" w:hAnsi="Arial" w:cs="Times New Roman"/>
      <w:color w:val="FF0000"/>
      <w:szCs w:val="20"/>
      <w:lang w:eastAsia="nb-NO"/>
    </w:rPr>
  </w:style>
  <w:style w:type="paragraph" w:styleId="Bunntekst">
    <w:name w:val="footer"/>
    <w:basedOn w:val="Normal"/>
    <w:link w:val="BunntekstTegn"/>
    <w:uiPriority w:val="99"/>
    <w:rsid w:val="00927B46"/>
    <w:pPr>
      <w:tabs>
        <w:tab w:val="center" w:pos="4536"/>
        <w:tab w:val="right" w:pos="9072"/>
      </w:tabs>
      <w:spacing w:after="0"/>
      <w:ind w:left="709"/>
    </w:pPr>
    <w:rPr>
      <w:rFonts w:ascii="Arial" w:eastAsia="Times New Roman" w:hAnsi="Arial" w:cs="Times New Roman"/>
      <w:szCs w:val="20"/>
    </w:rPr>
  </w:style>
  <w:style w:type="character" w:customStyle="1" w:styleId="BunntekstTegn">
    <w:name w:val="Bunntekst Tegn"/>
    <w:basedOn w:val="Standardskriftforavsnitt"/>
    <w:link w:val="Bunntekst"/>
    <w:uiPriority w:val="99"/>
    <w:rsid w:val="00927B46"/>
    <w:rPr>
      <w:rFonts w:ascii="Arial" w:eastAsia="Times New Roman" w:hAnsi="Arial" w:cs="Times New Roman"/>
      <w:szCs w:val="20"/>
      <w:lang w:eastAsia="nb-NO"/>
    </w:rPr>
  </w:style>
  <w:style w:type="character" w:styleId="Fulgthyperkobling">
    <w:name w:val="FollowedHyperlink"/>
    <w:basedOn w:val="Standardskriftforavsnitt"/>
    <w:rsid w:val="00927B46"/>
    <w:rPr>
      <w:color w:val="800080"/>
      <w:u w:val="single"/>
    </w:rPr>
  </w:style>
  <w:style w:type="paragraph" w:customStyle="1" w:styleId="H2">
    <w:name w:val="H2"/>
    <w:basedOn w:val="Normal"/>
    <w:next w:val="Normal"/>
    <w:rsid w:val="00927B46"/>
    <w:pPr>
      <w:keepNext/>
      <w:spacing w:before="100" w:after="100"/>
      <w:ind w:left="709"/>
      <w:outlineLvl w:val="2"/>
    </w:pPr>
    <w:rPr>
      <w:rFonts w:ascii="Arial" w:eastAsia="Times New Roman" w:hAnsi="Arial" w:cs="Times New Roman"/>
      <w:b/>
      <w:snapToGrid w:val="0"/>
      <w:sz w:val="36"/>
      <w:szCs w:val="20"/>
    </w:rPr>
  </w:style>
  <w:style w:type="paragraph" w:customStyle="1" w:styleId="H3">
    <w:name w:val="H3"/>
    <w:basedOn w:val="Normal"/>
    <w:next w:val="Normal"/>
    <w:rsid w:val="00927B46"/>
    <w:pPr>
      <w:keepNext/>
      <w:spacing w:before="100" w:after="100"/>
      <w:ind w:left="709"/>
      <w:outlineLvl w:val="3"/>
    </w:pPr>
    <w:rPr>
      <w:rFonts w:ascii="Arial" w:eastAsia="Times New Roman" w:hAnsi="Arial" w:cs="Times New Roman"/>
      <w:b/>
      <w:snapToGrid w:val="0"/>
      <w:sz w:val="28"/>
      <w:szCs w:val="20"/>
    </w:rPr>
  </w:style>
  <w:style w:type="character" w:styleId="Hyperkobling">
    <w:name w:val="Hyperlink"/>
    <w:basedOn w:val="Standardskriftforavsnitt"/>
    <w:uiPriority w:val="99"/>
    <w:rsid w:val="00927B46"/>
    <w:rPr>
      <w:color w:val="0000FF"/>
      <w:u w:val="single"/>
    </w:rPr>
  </w:style>
  <w:style w:type="paragraph" w:styleId="INNH1">
    <w:name w:val="toc 1"/>
    <w:basedOn w:val="Normal"/>
    <w:next w:val="Normal"/>
    <w:autoRedefine/>
    <w:uiPriority w:val="39"/>
    <w:qFormat/>
    <w:rsid w:val="00927B46"/>
    <w:pPr>
      <w:autoSpaceDE w:val="0"/>
      <w:autoSpaceDN w:val="0"/>
      <w:adjustRightInd w:val="0"/>
      <w:spacing w:after="0"/>
      <w:ind w:left="44"/>
    </w:pPr>
    <w:rPr>
      <w:rFonts w:ascii="Arial" w:eastAsia="Times New Roman" w:hAnsi="Arial" w:cs="Times New Roman"/>
      <w:b/>
      <w:szCs w:val="20"/>
    </w:rPr>
  </w:style>
  <w:style w:type="paragraph" w:styleId="INNH2">
    <w:name w:val="toc 2"/>
    <w:basedOn w:val="Normal"/>
    <w:next w:val="Normal"/>
    <w:autoRedefine/>
    <w:uiPriority w:val="39"/>
    <w:qFormat/>
    <w:rsid w:val="00927B46"/>
    <w:pPr>
      <w:tabs>
        <w:tab w:val="left" w:pos="114"/>
        <w:tab w:val="left" w:pos="855"/>
        <w:tab w:val="right" w:leader="dot" w:pos="9060"/>
      </w:tabs>
      <w:spacing w:after="0"/>
      <w:ind w:left="57"/>
    </w:pPr>
    <w:rPr>
      <w:rFonts w:ascii="Arial" w:eastAsia="Times New Roman" w:hAnsi="Arial" w:cs="Times New Roman"/>
      <w:noProof/>
      <w:szCs w:val="20"/>
    </w:rPr>
  </w:style>
  <w:style w:type="paragraph" w:styleId="INNH3">
    <w:name w:val="toc 3"/>
    <w:basedOn w:val="Normal"/>
    <w:next w:val="Normal"/>
    <w:autoRedefine/>
    <w:uiPriority w:val="39"/>
    <w:qFormat/>
    <w:rsid w:val="00927B46"/>
    <w:pPr>
      <w:tabs>
        <w:tab w:val="left" w:pos="1083"/>
        <w:tab w:val="right" w:leader="dot" w:pos="9060"/>
      </w:tabs>
      <w:spacing w:after="0"/>
      <w:ind w:left="57"/>
    </w:pPr>
    <w:rPr>
      <w:rFonts w:ascii="Arial" w:eastAsia="Times New Roman" w:hAnsi="Arial" w:cs="Times New Roman"/>
      <w:noProof/>
      <w:szCs w:val="20"/>
    </w:rPr>
  </w:style>
  <w:style w:type="paragraph" w:styleId="INNH4">
    <w:name w:val="toc 4"/>
    <w:basedOn w:val="Normal"/>
    <w:next w:val="Normal"/>
    <w:autoRedefine/>
    <w:semiHidden/>
    <w:rsid w:val="00927B46"/>
    <w:pPr>
      <w:spacing w:after="0"/>
      <w:ind w:left="600"/>
    </w:pPr>
    <w:rPr>
      <w:rFonts w:ascii="Arial" w:eastAsia="Times New Roman" w:hAnsi="Arial" w:cs="Times New Roman"/>
      <w:szCs w:val="20"/>
    </w:rPr>
  </w:style>
  <w:style w:type="paragraph" w:styleId="INNH5">
    <w:name w:val="toc 5"/>
    <w:basedOn w:val="Normal"/>
    <w:next w:val="Normal"/>
    <w:autoRedefine/>
    <w:semiHidden/>
    <w:rsid w:val="00927B46"/>
    <w:pPr>
      <w:spacing w:after="0"/>
      <w:ind w:left="800"/>
    </w:pPr>
    <w:rPr>
      <w:rFonts w:ascii="Arial" w:eastAsia="Times New Roman" w:hAnsi="Arial" w:cs="Times New Roman"/>
      <w:szCs w:val="20"/>
    </w:rPr>
  </w:style>
  <w:style w:type="paragraph" w:styleId="INNH6">
    <w:name w:val="toc 6"/>
    <w:basedOn w:val="Normal"/>
    <w:next w:val="Normal"/>
    <w:autoRedefine/>
    <w:semiHidden/>
    <w:rsid w:val="00927B46"/>
    <w:pPr>
      <w:spacing w:after="0"/>
      <w:ind w:left="1000"/>
    </w:pPr>
    <w:rPr>
      <w:rFonts w:ascii="Arial" w:eastAsia="Times New Roman" w:hAnsi="Arial" w:cs="Times New Roman"/>
      <w:szCs w:val="20"/>
    </w:rPr>
  </w:style>
  <w:style w:type="paragraph" w:styleId="INNH7">
    <w:name w:val="toc 7"/>
    <w:basedOn w:val="Normal"/>
    <w:next w:val="Normal"/>
    <w:autoRedefine/>
    <w:semiHidden/>
    <w:rsid w:val="00927B46"/>
    <w:pPr>
      <w:spacing w:after="0"/>
      <w:ind w:left="1200"/>
    </w:pPr>
    <w:rPr>
      <w:rFonts w:ascii="Arial" w:eastAsia="Times New Roman" w:hAnsi="Arial" w:cs="Times New Roman"/>
      <w:szCs w:val="20"/>
    </w:rPr>
  </w:style>
  <w:style w:type="paragraph" w:styleId="INNH8">
    <w:name w:val="toc 8"/>
    <w:basedOn w:val="Normal"/>
    <w:next w:val="Normal"/>
    <w:autoRedefine/>
    <w:semiHidden/>
    <w:rsid w:val="00927B46"/>
    <w:pPr>
      <w:spacing w:after="0"/>
      <w:ind w:left="1400"/>
    </w:pPr>
    <w:rPr>
      <w:rFonts w:ascii="Arial" w:eastAsia="Times New Roman" w:hAnsi="Arial" w:cs="Times New Roman"/>
      <w:szCs w:val="20"/>
    </w:rPr>
  </w:style>
  <w:style w:type="paragraph" w:styleId="INNH9">
    <w:name w:val="toc 9"/>
    <w:basedOn w:val="Normal"/>
    <w:next w:val="Normal"/>
    <w:autoRedefine/>
    <w:semiHidden/>
    <w:rsid w:val="00927B46"/>
    <w:pPr>
      <w:spacing w:after="0"/>
      <w:ind w:left="1600"/>
    </w:pPr>
    <w:rPr>
      <w:rFonts w:ascii="Arial" w:eastAsia="Times New Roman" w:hAnsi="Arial" w:cs="Times New Roman"/>
      <w:szCs w:val="20"/>
    </w:rPr>
  </w:style>
  <w:style w:type="paragraph" w:styleId="NormalWeb">
    <w:name w:val="Normal (Web)"/>
    <w:basedOn w:val="Normal"/>
    <w:rsid w:val="00927B46"/>
    <w:pPr>
      <w:spacing w:before="100" w:after="100"/>
    </w:pPr>
    <w:rPr>
      <w:rFonts w:ascii="Times New Roman" w:eastAsia="Times New Roman" w:hAnsi="Times New Roman" w:cs="Times New Roman"/>
      <w:sz w:val="24"/>
      <w:szCs w:val="20"/>
      <w:lang w:val="en-GB"/>
    </w:rPr>
  </w:style>
  <w:style w:type="paragraph" w:customStyle="1" w:styleId="tabelltekst2">
    <w:name w:val="tabelltekst2"/>
    <w:basedOn w:val="Normal"/>
    <w:rsid w:val="00927B46"/>
    <w:pPr>
      <w:keepNext/>
      <w:keepLines/>
      <w:numPr>
        <w:numId w:val="4"/>
      </w:numPr>
      <w:spacing w:after="0"/>
    </w:pPr>
    <w:rPr>
      <w:rFonts w:ascii="Times New Roman" w:eastAsia="Times New Roman" w:hAnsi="Times New Roman" w:cs="Times New Roman"/>
      <w:sz w:val="20"/>
      <w:szCs w:val="20"/>
    </w:rPr>
  </w:style>
  <w:style w:type="paragraph" w:styleId="Topptekst">
    <w:name w:val="header"/>
    <w:basedOn w:val="Normal"/>
    <w:link w:val="TopptekstTegn"/>
    <w:rsid w:val="00927B46"/>
    <w:pPr>
      <w:tabs>
        <w:tab w:val="center" w:pos="4536"/>
        <w:tab w:val="right" w:pos="9072"/>
      </w:tabs>
      <w:spacing w:after="0"/>
      <w:ind w:left="709"/>
    </w:pPr>
    <w:rPr>
      <w:rFonts w:ascii="Arial" w:eastAsia="Times New Roman" w:hAnsi="Arial" w:cs="Times New Roman"/>
      <w:sz w:val="24"/>
      <w:szCs w:val="20"/>
    </w:rPr>
  </w:style>
  <w:style w:type="character" w:customStyle="1" w:styleId="TopptekstTegn">
    <w:name w:val="Topptekst Tegn"/>
    <w:basedOn w:val="Standardskriftforavsnitt"/>
    <w:link w:val="Topptekst"/>
    <w:rsid w:val="00927B46"/>
    <w:rPr>
      <w:rFonts w:ascii="Arial" w:eastAsia="Times New Roman" w:hAnsi="Arial" w:cs="Times New Roman"/>
      <w:sz w:val="24"/>
      <w:szCs w:val="20"/>
      <w:lang w:eastAsia="nb-NO"/>
    </w:rPr>
  </w:style>
  <w:style w:type="character" w:styleId="Sidetall">
    <w:name w:val="page number"/>
    <w:basedOn w:val="Standardskriftforavsnitt"/>
    <w:rsid w:val="00927B46"/>
  </w:style>
  <w:style w:type="table" w:styleId="Tabellrutenett">
    <w:name w:val="Table Grid"/>
    <w:basedOn w:val="Vanligtabell"/>
    <w:rsid w:val="00927B46"/>
    <w:pPr>
      <w:spacing w:after="0"/>
      <w:ind w:left="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merketliste2">
    <w:name w:val="List Bullet 2"/>
    <w:basedOn w:val="Normal"/>
    <w:rsid w:val="00927B46"/>
    <w:pPr>
      <w:numPr>
        <w:numId w:val="10"/>
      </w:numPr>
      <w:spacing w:after="0"/>
    </w:pPr>
    <w:rPr>
      <w:rFonts w:ascii="Arial" w:eastAsia="Times New Roman" w:hAnsi="Arial" w:cs="Times New Roman"/>
      <w:szCs w:val="20"/>
    </w:rPr>
  </w:style>
  <w:style w:type="paragraph" w:styleId="Brdtekst-frsteinnrykk2">
    <w:name w:val="Body Text First Indent 2"/>
    <w:basedOn w:val="Brdtekstinnrykk"/>
    <w:link w:val="Brdtekst-frsteinnrykk2Tegn"/>
    <w:rsid w:val="00927B46"/>
    <w:pPr>
      <w:spacing w:after="120"/>
      <w:ind w:left="283" w:firstLine="210"/>
    </w:pPr>
    <w:rPr>
      <w:sz w:val="22"/>
    </w:rPr>
  </w:style>
  <w:style w:type="character" w:customStyle="1" w:styleId="Brdtekst-frsteinnrykk2Tegn">
    <w:name w:val="Brødtekst - første innrykk 2 Tegn"/>
    <w:basedOn w:val="BrdtekstinnrykkTegn"/>
    <w:link w:val="Brdtekst-frsteinnrykk2"/>
    <w:rsid w:val="00927B46"/>
    <w:rPr>
      <w:rFonts w:ascii="Arial" w:eastAsia="Times New Roman" w:hAnsi="Arial" w:cs="Times New Roman"/>
      <w:sz w:val="28"/>
      <w:szCs w:val="20"/>
      <w:lang w:eastAsia="nb-NO"/>
    </w:rPr>
  </w:style>
  <w:style w:type="paragraph" w:styleId="Overskriftforinnholdsfortegnelse">
    <w:name w:val="TOC Heading"/>
    <w:basedOn w:val="Overskrift1"/>
    <w:next w:val="Normal"/>
    <w:uiPriority w:val="39"/>
    <w:semiHidden/>
    <w:unhideWhenUsed/>
    <w:qFormat/>
    <w:rsid w:val="00F11391"/>
    <w:pPr>
      <w:outlineLvl w:val="9"/>
    </w:pPr>
  </w:style>
  <w:style w:type="character" w:styleId="Sterk">
    <w:name w:val="Strong"/>
    <w:basedOn w:val="Standardskriftforavsnitt"/>
    <w:qFormat/>
    <w:rsid w:val="001A4AF8"/>
    <w:rPr>
      <w:b/>
      <w:bCs/>
    </w:rPr>
  </w:style>
  <w:style w:type="character" w:styleId="Plassholdertekst">
    <w:name w:val="Placeholder Text"/>
    <w:basedOn w:val="Standardskriftforavsnitt"/>
    <w:uiPriority w:val="99"/>
    <w:semiHidden/>
    <w:rsid w:val="0072753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8B47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nhideWhenUsed/>
    <w:qFormat/>
    <w:rsid w:val="007A6A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nhideWhenUsed/>
    <w:qFormat/>
    <w:rsid w:val="007A6A7C"/>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7A6A7C"/>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nhideWhenUsed/>
    <w:qFormat/>
    <w:rsid w:val="00352E81"/>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qFormat/>
    <w:rsid w:val="00927B46"/>
    <w:pPr>
      <w:tabs>
        <w:tab w:val="num" w:pos="1152"/>
      </w:tabs>
      <w:spacing w:before="240" w:after="60"/>
      <w:ind w:left="1152" w:hanging="1152"/>
      <w:outlineLvl w:val="5"/>
    </w:pPr>
    <w:rPr>
      <w:rFonts w:ascii="Arial" w:eastAsia="Times New Roman" w:hAnsi="Arial" w:cs="Times New Roman"/>
      <w:i/>
      <w:szCs w:val="20"/>
    </w:rPr>
  </w:style>
  <w:style w:type="paragraph" w:styleId="Overskrift7">
    <w:name w:val="heading 7"/>
    <w:basedOn w:val="Normal"/>
    <w:next w:val="Normal"/>
    <w:link w:val="Overskrift7Tegn"/>
    <w:qFormat/>
    <w:rsid w:val="00927B46"/>
    <w:pPr>
      <w:tabs>
        <w:tab w:val="num" w:pos="1296"/>
      </w:tabs>
      <w:spacing w:before="240" w:after="60"/>
      <w:ind w:left="1296" w:hanging="1296"/>
      <w:outlineLvl w:val="6"/>
    </w:pPr>
    <w:rPr>
      <w:rFonts w:ascii="Arial" w:eastAsia="Times New Roman" w:hAnsi="Arial" w:cs="Times New Roman"/>
      <w:szCs w:val="20"/>
    </w:rPr>
  </w:style>
  <w:style w:type="paragraph" w:styleId="Overskrift8">
    <w:name w:val="heading 8"/>
    <w:basedOn w:val="Normal"/>
    <w:next w:val="Normal"/>
    <w:link w:val="Overskrift8Tegn"/>
    <w:qFormat/>
    <w:rsid w:val="00927B46"/>
    <w:pPr>
      <w:tabs>
        <w:tab w:val="num" w:pos="1440"/>
      </w:tabs>
      <w:spacing w:before="240" w:after="60"/>
      <w:ind w:left="1440" w:hanging="1440"/>
      <w:outlineLvl w:val="7"/>
    </w:pPr>
    <w:rPr>
      <w:rFonts w:ascii="Arial" w:eastAsia="Times New Roman" w:hAnsi="Arial" w:cs="Times New Roman"/>
      <w:i/>
      <w:szCs w:val="20"/>
    </w:rPr>
  </w:style>
  <w:style w:type="paragraph" w:styleId="Overskrift9">
    <w:name w:val="heading 9"/>
    <w:basedOn w:val="Normal"/>
    <w:next w:val="Normal"/>
    <w:link w:val="Overskrift9Tegn"/>
    <w:qFormat/>
    <w:rsid w:val="00927B46"/>
    <w:pPr>
      <w:tabs>
        <w:tab w:val="num" w:pos="1584"/>
      </w:tabs>
      <w:spacing w:before="240" w:after="60"/>
      <w:ind w:left="1584" w:hanging="1584"/>
      <w:outlineLvl w:val="8"/>
    </w:pPr>
    <w:rPr>
      <w:rFonts w:ascii="Arial" w:eastAsia="Times New Roman" w:hAnsi="Arial" w:cs="Times New Roman"/>
      <w:b/>
      <w:i/>
      <w:sz w:val="18"/>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B471E"/>
    <w:rPr>
      <w:rFonts w:asciiTheme="majorHAnsi" w:eastAsiaTheme="majorEastAsia" w:hAnsiTheme="majorHAnsi" w:cstheme="majorBidi"/>
      <w:b/>
      <w:bCs/>
      <w:color w:val="365F91" w:themeColor="accent1" w:themeShade="BF"/>
      <w:sz w:val="28"/>
      <w:szCs w:val="28"/>
    </w:rPr>
  </w:style>
  <w:style w:type="paragraph" w:styleId="Listeavsnitt">
    <w:name w:val="List Paragraph"/>
    <w:basedOn w:val="Normal"/>
    <w:uiPriority w:val="34"/>
    <w:qFormat/>
    <w:rsid w:val="00C2507C"/>
    <w:pPr>
      <w:ind w:left="720"/>
      <w:contextualSpacing/>
    </w:pPr>
  </w:style>
  <w:style w:type="character" w:styleId="Merknadsreferanse">
    <w:name w:val="annotation reference"/>
    <w:basedOn w:val="Standardskriftforavsnitt"/>
    <w:unhideWhenUsed/>
    <w:rsid w:val="00C2507C"/>
    <w:rPr>
      <w:sz w:val="16"/>
      <w:szCs w:val="16"/>
    </w:rPr>
  </w:style>
  <w:style w:type="paragraph" w:styleId="Merknadstekst">
    <w:name w:val="annotation text"/>
    <w:basedOn w:val="Normal"/>
    <w:link w:val="MerknadstekstTegn"/>
    <w:unhideWhenUsed/>
    <w:rsid w:val="00C2507C"/>
    <w:rPr>
      <w:sz w:val="20"/>
      <w:szCs w:val="20"/>
    </w:rPr>
  </w:style>
  <w:style w:type="character" w:customStyle="1" w:styleId="MerknadstekstTegn">
    <w:name w:val="Merknadstekst Tegn"/>
    <w:basedOn w:val="Standardskriftforavsnitt"/>
    <w:link w:val="Merknadstekst"/>
    <w:rsid w:val="00C2507C"/>
    <w:rPr>
      <w:sz w:val="20"/>
      <w:szCs w:val="20"/>
    </w:rPr>
  </w:style>
  <w:style w:type="paragraph" w:styleId="Kommentaremne">
    <w:name w:val="annotation subject"/>
    <w:basedOn w:val="Merknadstekst"/>
    <w:next w:val="Merknadstekst"/>
    <w:link w:val="KommentaremneTegn"/>
    <w:uiPriority w:val="99"/>
    <w:semiHidden/>
    <w:unhideWhenUsed/>
    <w:rsid w:val="00C2507C"/>
    <w:rPr>
      <w:b/>
      <w:bCs/>
    </w:rPr>
  </w:style>
  <w:style w:type="character" w:customStyle="1" w:styleId="KommentaremneTegn">
    <w:name w:val="Kommentaremne Tegn"/>
    <w:basedOn w:val="MerknadstekstTegn"/>
    <w:link w:val="Kommentaremne"/>
    <w:uiPriority w:val="99"/>
    <w:semiHidden/>
    <w:rsid w:val="00C2507C"/>
    <w:rPr>
      <w:b/>
      <w:bCs/>
      <w:sz w:val="20"/>
      <w:szCs w:val="20"/>
    </w:rPr>
  </w:style>
  <w:style w:type="paragraph" w:styleId="Bobletekst">
    <w:name w:val="Balloon Text"/>
    <w:basedOn w:val="Normal"/>
    <w:link w:val="BobletekstTegn"/>
    <w:semiHidden/>
    <w:unhideWhenUsed/>
    <w:rsid w:val="00C2507C"/>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C2507C"/>
    <w:rPr>
      <w:rFonts w:ascii="Tahoma" w:hAnsi="Tahoma" w:cs="Tahoma"/>
      <w:sz w:val="16"/>
      <w:szCs w:val="16"/>
    </w:rPr>
  </w:style>
  <w:style w:type="character" w:customStyle="1" w:styleId="Overskrift2Tegn">
    <w:name w:val="Overskrift 2 Tegn"/>
    <w:basedOn w:val="Standardskriftforavsnitt"/>
    <w:link w:val="Overskrift2"/>
    <w:uiPriority w:val="9"/>
    <w:rsid w:val="007A6A7C"/>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7A6A7C"/>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7A6A7C"/>
    <w:rPr>
      <w:rFonts w:asciiTheme="majorHAnsi" w:eastAsiaTheme="majorEastAsia" w:hAnsiTheme="majorHAnsi" w:cstheme="majorBidi"/>
      <w:b/>
      <w:bCs/>
      <w:i/>
      <w:iCs/>
      <w:color w:val="4F81BD" w:themeColor="accent1"/>
    </w:rPr>
  </w:style>
  <w:style w:type="paragraph" w:styleId="Tittel">
    <w:name w:val="Title"/>
    <w:basedOn w:val="Normal"/>
    <w:next w:val="Normal"/>
    <w:link w:val="TittelTegn"/>
    <w:qFormat/>
    <w:rsid w:val="007A6A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7A6A7C"/>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352E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352E81"/>
    <w:rPr>
      <w:rFonts w:asciiTheme="majorHAnsi" w:eastAsiaTheme="majorEastAsia" w:hAnsiTheme="majorHAnsi" w:cstheme="majorBidi"/>
      <w:i/>
      <w:iCs/>
      <w:color w:val="4F81BD" w:themeColor="accent1"/>
      <w:spacing w:val="15"/>
      <w:sz w:val="24"/>
      <w:szCs w:val="24"/>
    </w:rPr>
  </w:style>
  <w:style w:type="character" w:customStyle="1" w:styleId="Overskrift5Tegn">
    <w:name w:val="Overskrift 5 Tegn"/>
    <w:basedOn w:val="Standardskriftforavsnitt"/>
    <w:link w:val="Overskrift5"/>
    <w:uiPriority w:val="9"/>
    <w:rsid w:val="00352E81"/>
    <w:rPr>
      <w:rFonts w:asciiTheme="majorHAnsi" w:eastAsiaTheme="majorEastAsia" w:hAnsiTheme="majorHAnsi" w:cstheme="majorBidi"/>
      <w:color w:val="243F60" w:themeColor="accent1" w:themeShade="7F"/>
    </w:rPr>
  </w:style>
  <w:style w:type="paragraph" w:customStyle="1" w:styleId="Normalinnrykk">
    <w:name w:val="Normal innrykk"/>
    <w:basedOn w:val="Normal"/>
    <w:rsid w:val="00406930"/>
    <w:pPr>
      <w:spacing w:after="0"/>
      <w:ind w:left="741"/>
    </w:pPr>
    <w:rPr>
      <w:rFonts w:ascii="Arial" w:eastAsia="Times New Roman" w:hAnsi="Arial" w:cs="Times New Roman"/>
      <w:szCs w:val="20"/>
    </w:rPr>
  </w:style>
  <w:style w:type="paragraph" w:styleId="Ingenmellomrom">
    <w:name w:val="No Spacing"/>
    <w:link w:val="IngenmellomromTegn"/>
    <w:uiPriority w:val="1"/>
    <w:qFormat/>
    <w:rsid w:val="00D3179F"/>
    <w:pPr>
      <w:spacing w:after="0"/>
    </w:pPr>
  </w:style>
  <w:style w:type="character" w:customStyle="1" w:styleId="IngenmellomromTegn">
    <w:name w:val="Ingen mellomrom Tegn"/>
    <w:basedOn w:val="Standardskriftforavsnitt"/>
    <w:link w:val="Ingenmellomrom"/>
    <w:uiPriority w:val="1"/>
    <w:rsid w:val="00D3179F"/>
    <w:rPr>
      <w:rFonts w:eastAsiaTheme="minorEastAsia"/>
    </w:rPr>
  </w:style>
  <w:style w:type="character" w:customStyle="1" w:styleId="Overskrift6Tegn">
    <w:name w:val="Overskrift 6 Tegn"/>
    <w:basedOn w:val="Standardskriftforavsnitt"/>
    <w:link w:val="Overskrift6"/>
    <w:rsid w:val="00927B46"/>
    <w:rPr>
      <w:rFonts w:ascii="Arial" w:eastAsia="Times New Roman" w:hAnsi="Arial" w:cs="Times New Roman"/>
      <w:i/>
      <w:szCs w:val="20"/>
      <w:lang w:eastAsia="nb-NO"/>
    </w:rPr>
  </w:style>
  <w:style w:type="character" w:customStyle="1" w:styleId="Overskrift7Tegn">
    <w:name w:val="Overskrift 7 Tegn"/>
    <w:basedOn w:val="Standardskriftforavsnitt"/>
    <w:link w:val="Overskrift7"/>
    <w:rsid w:val="00927B46"/>
    <w:rPr>
      <w:rFonts w:ascii="Arial" w:eastAsia="Times New Roman" w:hAnsi="Arial" w:cs="Times New Roman"/>
      <w:szCs w:val="20"/>
      <w:lang w:eastAsia="nb-NO"/>
    </w:rPr>
  </w:style>
  <w:style w:type="character" w:customStyle="1" w:styleId="Overskrift8Tegn">
    <w:name w:val="Overskrift 8 Tegn"/>
    <w:basedOn w:val="Standardskriftforavsnitt"/>
    <w:link w:val="Overskrift8"/>
    <w:rsid w:val="00927B46"/>
    <w:rPr>
      <w:rFonts w:ascii="Arial" w:eastAsia="Times New Roman" w:hAnsi="Arial" w:cs="Times New Roman"/>
      <w:i/>
      <w:szCs w:val="20"/>
      <w:lang w:eastAsia="nb-NO"/>
    </w:rPr>
  </w:style>
  <w:style w:type="character" w:customStyle="1" w:styleId="Overskrift9Tegn">
    <w:name w:val="Overskrift 9 Tegn"/>
    <w:basedOn w:val="Standardskriftforavsnitt"/>
    <w:link w:val="Overskrift9"/>
    <w:rsid w:val="00927B46"/>
    <w:rPr>
      <w:rFonts w:ascii="Arial" w:eastAsia="Times New Roman" w:hAnsi="Arial" w:cs="Times New Roman"/>
      <w:b/>
      <w:i/>
      <w:sz w:val="18"/>
      <w:szCs w:val="20"/>
      <w:lang w:eastAsia="nb-NO"/>
    </w:rPr>
  </w:style>
  <w:style w:type="paragraph" w:customStyle="1" w:styleId="Blockquote">
    <w:name w:val="Blockquote"/>
    <w:basedOn w:val="Normal"/>
    <w:rsid w:val="00927B46"/>
    <w:pPr>
      <w:spacing w:before="100" w:after="100"/>
      <w:ind w:left="360" w:right="360"/>
    </w:pPr>
    <w:rPr>
      <w:rFonts w:ascii="Arial" w:eastAsia="Times New Roman" w:hAnsi="Arial" w:cs="Times New Roman"/>
      <w:snapToGrid w:val="0"/>
      <w:szCs w:val="20"/>
    </w:rPr>
  </w:style>
  <w:style w:type="paragraph" w:styleId="Brdtekst">
    <w:name w:val="Body Text"/>
    <w:basedOn w:val="Normal"/>
    <w:link w:val="BrdtekstTegn"/>
    <w:rsid w:val="00927B46"/>
    <w:pPr>
      <w:spacing w:after="0" w:line="235" w:lineRule="auto"/>
      <w:ind w:left="709" w:right="-285"/>
    </w:pPr>
    <w:rPr>
      <w:rFonts w:ascii="Arial" w:eastAsia="Times New Roman" w:hAnsi="Arial" w:cs="Times New Roman"/>
      <w:szCs w:val="20"/>
    </w:rPr>
  </w:style>
  <w:style w:type="character" w:customStyle="1" w:styleId="BrdtekstTegn">
    <w:name w:val="Brødtekst Tegn"/>
    <w:basedOn w:val="Standardskriftforavsnitt"/>
    <w:link w:val="Brdtekst"/>
    <w:rsid w:val="00927B46"/>
    <w:rPr>
      <w:rFonts w:ascii="Arial" w:eastAsia="Times New Roman" w:hAnsi="Arial" w:cs="Times New Roman"/>
      <w:szCs w:val="20"/>
      <w:lang w:eastAsia="nb-NO"/>
    </w:rPr>
  </w:style>
  <w:style w:type="paragraph" w:styleId="Brdtekst2">
    <w:name w:val="Body Text 2"/>
    <w:basedOn w:val="Normal"/>
    <w:link w:val="Brdtekst2Tegn"/>
    <w:rsid w:val="00927B46"/>
    <w:pPr>
      <w:spacing w:after="0"/>
      <w:ind w:left="709"/>
    </w:pPr>
    <w:rPr>
      <w:rFonts w:ascii="Arial" w:eastAsia="Times New Roman" w:hAnsi="Arial" w:cs="Times New Roman"/>
      <w:szCs w:val="20"/>
    </w:rPr>
  </w:style>
  <w:style w:type="character" w:customStyle="1" w:styleId="Brdtekst2Tegn">
    <w:name w:val="Brødtekst 2 Tegn"/>
    <w:basedOn w:val="Standardskriftforavsnitt"/>
    <w:link w:val="Brdtekst2"/>
    <w:rsid w:val="00927B46"/>
    <w:rPr>
      <w:rFonts w:ascii="Arial" w:eastAsia="Times New Roman" w:hAnsi="Arial" w:cs="Times New Roman"/>
      <w:szCs w:val="20"/>
      <w:lang w:eastAsia="nb-NO"/>
    </w:rPr>
  </w:style>
  <w:style w:type="paragraph" w:styleId="Brdtekst3">
    <w:name w:val="Body Text 3"/>
    <w:basedOn w:val="Normal"/>
    <w:link w:val="Brdtekst3Tegn"/>
    <w:rsid w:val="00927B46"/>
    <w:pPr>
      <w:spacing w:after="0"/>
      <w:ind w:left="709"/>
    </w:pPr>
    <w:rPr>
      <w:rFonts w:ascii="Arial" w:eastAsia="Times New Roman" w:hAnsi="Arial" w:cs="Times New Roman"/>
      <w:b/>
      <w:szCs w:val="20"/>
    </w:rPr>
  </w:style>
  <w:style w:type="character" w:customStyle="1" w:styleId="Brdtekst3Tegn">
    <w:name w:val="Brødtekst 3 Tegn"/>
    <w:basedOn w:val="Standardskriftforavsnitt"/>
    <w:link w:val="Brdtekst3"/>
    <w:rsid w:val="00927B46"/>
    <w:rPr>
      <w:rFonts w:ascii="Arial" w:eastAsia="Times New Roman" w:hAnsi="Arial" w:cs="Times New Roman"/>
      <w:b/>
      <w:szCs w:val="20"/>
      <w:lang w:eastAsia="nb-NO"/>
    </w:rPr>
  </w:style>
  <w:style w:type="paragraph" w:styleId="Brdtekstinnrykk">
    <w:name w:val="Body Text Indent"/>
    <w:basedOn w:val="Normal"/>
    <w:link w:val="BrdtekstinnrykkTegn"/>
    <w:rsid w:val="00927B46"/>
    <w:pPr>
      <w:spacing w:after="0"/>
      <w:ind w:left="705" w:hanging="705"/>
    </w:pPr>
    <w:rPr>
      <w:rFonts w:ascii="Arial" w:eastAsia="Times New Roman" w:hAnsi="Arial" w:cs="Times New Roman"/>
      <w:sz w:val="28"/>
      <w:szCs w:val="20"/>
    </w:rPr>
  </w:style>
  <w:style w:type="character" w:customStyle="1" w:styleId="BrdtekstinnrykkTegn">
    <w:name w:val="Brødtekstinnrykk Tegn"/>
    <w:basedOn w:val="Standardskriftforavsnitt"/>
    <w:link w:val="Brdtekstinnrykk"/>
    <w:rsid w:val="00927B46"/>
    <w:rPr>
      <w:rFonts w:ascii="Arial" w:eastAsia="Times New Roman" w:hAnsi="Arial" w:cs="Times New Roman"/>
      <w:sz w:val="28"/>
      <w:szCs w:val="20"/>
      <w:lang w:eastAsia="nb-NO"/>
    </w:rPr>
  </w:style>
  <w:style w:type="paragraph" w:styleId="Brdtekstinnrykk2">
    <w:name w:val="Body Text Indent 2"/>
    <w:basedOn w:val="Normal"/>
    <w:link w:val="Brdtekstinnrykk2Tegn"/>
    <w:rsid w:val="00927B46"/>
    <w:pPr>
      <w:spacing w:after="0"/>
      <w:ind w:left="709"/>
    </w:pPr>
    <w:rPr>
      <w:rFonts w:ascii="Arial" w:eastAsia="Times New Roman" w:hAnsi="Arial" w:cs="Times New Roman"/>
      <w:szCs w:val="20"/>
    </w:rPr>
  </w:style>
  <w:style w:type="character" w:customStyle="1" w:styleId="Brdtekstinnrykk2Tegn">
    <w:name w:val="Brødtekstinnrykk 2 Tegn"/>
    <w:basedOn w:val="Standardskriftforavsnitt"/>
    <w:link w:val="Brdtekstinnrykk2"/>
    <w:rsid w:val="00927B46"/>
    <w:rPr>
      <w:rFonts w:ascii="Arial" w:eastAsia="Times New Roman" w:hAnsi="Arial" w:cs="Times New Roman"/>
      <w:szCs w:val="20"/>
      <w:lang w:eastAsia="nb-NO"/>
    </w:rPr>
  </w:style>
  <w:style w:type="paragraph" w:styleId="Brdtekstinnrykk3">
    <w:name w:val="Body Text Indent 3"/>
    <w:basedOn w:val="Normal"/>
    <w:link w:val="Brdtekstinnrykk3Tegn"/>
    <w:rsid w:val="00927B46"/>
    <w:pPr>
      <w:spacing w:after="0"/>
      <w:ind w:left="709"/>
    </w:pPr>
    <w:rPr>
      <w:rFonts w:ascii="Arial" w:eastAsia="Times New Roman" w:hAnsi="Arial" w:cs="Times New Roman"/>
      <w:color w:val="FF0000"/>
      <w:szCs w:val="20"/>
    </w:rPr>
  </w:style>
  <w:style w:type="character" w:customStyle="1" w:styleId="Brdtekstinnrykk3Tegn">
    <w:name w:val="Brødtekstinnrykk 3 Tegn"/>
    <w:basedOn w:val="Standardskriftforavsnitt"/>
    <w:link w:val="Brdtekstinnrykk3"/>
    <w:rsid w:val="00927B46"/>
    <w:rPr>
      <w:rFonts w:ascii="Arial" w:eastAsia="Times New Roman" w:hAnsi="Arial" w:cs="Times New Roman"/>
      <w:color w:val="FF0000"/>
      <w:szCs w:val="20"/>
      <w:lang w:eastAsia="nb-NO"/>
    </w:rPr>
  </w:style>
  <w:style w:type="paragraph" w:styleId="Bunntekst">
    <w:name w:val="footer"/>
    <w:basedOn w:val="Normal"/>
    <w:link w:val="BunntekstTegn"/>
    <w:uiPriority w:val="99"/>
    <w:rsid w:val="00927B46"/>
    <w:pPr>
      <w:tabs>
        <w:tab w:val="center" w:pos="4536"/>
        <w:tab w:val="right" w:pos="9072"/>
      </w:tabs>
      <w:spacing w:after="0"/>
      <w:ind w:left="709"/>
    </w:pPr>
    <w:rPr>
      <w:rFonts w:ascii="Arial" w:eastAsia="Times New Roman" w:hAnsi="Arial" w:cs="Times New Roman"/>
      <w:szCs w:val="20"/>
    </w:rPr>
  </w:style>
  <w:style w:type="character" w:customStyle="1" w:styleId="BunntekstTegn">
    <w:name w:val="Bunntekst Tegn"/>
    <w:basedOn w:val="Standardskriftforavsnitt"/>
    <w:link w:val="Bunntekst"/>
    <w:uiPriority w:val="99"/>
    <w:rsid w:val="00927B46"/>
    <w:rPr>
      <w:rFonts w:ascii="Arial" w:eastAsia="Times New Roman" w:hAnsi="Arial" w:cs="Times New Roman"/>
      <w:szCs w:val="20"/>
      <w:lang w:eastAsia="nb-NO"/>
    </w:rPr>
  </w:style>
  <w:style w:type="character" w:styleId="Fulgthyperkobling">
    <w:name w:val="FollowedHyperlink"/>
    <w:basedOn w:val="Standardskriftforavsnitt"/>
    <w:rsid w:val="00927B46"/>
    <w:rPr>
      <w:color w:val="800080"/>
      <w:u w:val="single"/>
    </w:rPr>
  </w:style>
  <w:style w:type="paragraph" w:customStyle="1" w:styleId="H2">
    <w:name w:val="H2"/>
    <w:basedOn w:val="Normal"/>
    <w:next w:val="Normal"/>
    <w:rsid w:val="00927B46"/>
    <w:pPr>
      <w:keepNext/>
      <w:spacing w:before="100" w:after="100"/>
      <w:ind w:left="709"/>
      <w:outlineLvl w:val="2"/>
    </w:pPr>
    <w:rPr>
      <w:rFonts w:ascii="Arial" w:eastAsia="Times New Roman" w:hAnsi="Arial" w:cs="Times New Roman"/>
      <w:b/>
      <w:snapToGrid w:val="0"/>
      <w:sz w:val="36"/>
      <w:szCs w:val="20"/>
    </w:rPr>
  </w:style>
  <w:style w:type="paragraph" w:customStyle="1" w:styleId="H3">
    <w:name w:val="H3"/>
    <w:basedOn w:val="Normal"/>
    <w:next w:val="Normal"/>
    <w:rsid w:val="00927B46"/>
    <w:pPr>
      <w:keepNext/>
      <w:spacing w:before="100" w:after="100"/>
      <w:ind w:left="709"/>
      <w:outlineLvl w:val="3"/>
    </w:pPr>
    <w:rPr>
      <w:rFonts w:ascii="Arial" w:eastAsia="Times New Roman" w:hAnsi="Arial" w:cs="Times New Roman"/>
      <w:b/>
      <w:snapToGrid w:val="0"/>
      <w:sz w:val="28"/>
      <w:szCs w:val="20"/>
    </w:rPr>
  </w:style>
  <w:style w:type="character" w:styleId="Hyperkobling">
    <w:name w:val="Hyperlink"/>
    <w:basedOn w:val="Standardskriftforavsnitt"/>
    <w:uiPriority w:val="99"/>
    <w:rsid w:val="00927B46"/>
    <w:rPr>
      <w:color w:val="0000FF"/>
      <w:u w:val="single"/>
    </w:rPr>
  </w:style>
  <w:style w:type="paragraph" w:styleId="INNH1">
    <w:name w:val="toc 1"/>
    <w:basedOn w:val="Normal"/>
    <w:next w:val="Normal"/>
    <w:autoRedefine/>
    <w:uiPriority w:val="39"/>
    <w:qFormat/>
    <w:rsid w:val="00927B46"/>
    <w:pPr>
      <w:autoSpaceDE w:val="0"/>
      <w:autoSpaceDN w:val="0"/>
      <w:adjustRightInd w:val="0"/>
      <w:spacing w:after="0"/>
      <w:ind w:left="44"/>
    </w:pPr>
    <w:rPr>
      <w:rFonts w:ascii="Arial" w:eastAsia="Times New Roman" w:hAnsi="Arial" w:cs="Times New Roman"/>
      <w:b/>
      <w:szCs w:val="20"/>
    </w:rPr>
  </w:style>
  <w:style w:type="paragraph" w:styleId="INNH2">
    <w:name w:val="toc 2"/>
    <w:basedOn w:val="Normal"/>
    <w:next w:val="Normal"/>
    <w:autoRedefine/>
    <w:uiPriority w:val="39"/>
    <w:qFormat/>
    <w:rsid w:val="00927B46"/>
    <w:pPr>
      <w:tabs>
        <w:tab w:val="left" w:pos="114"/>
        <w:tab w:val="left" w:pos="855"/>
        <w:tab w:val="right" w:leader="dot" w:pos="9060"/>
      </w:tabs>
      <w:spacing w:after="0"/>
      <w:ind w:left="57"/>
    </w:pPr>
    <w:rPr>
      <w:rFonts w:ascii="Arial" w:eastAsia="Times New Roman" w:hAnsi="Arial" w:cs="Times New Roman"/>
      <w:noProof/>
      <w:szCs w:val="20"/>
    </w:rPr>
  </w:style>
  <w:style w:type="paragraph" w:styleId="INNH3">
    <w:name w:val="toc 3"/>
    <w:basedOn w:val="Normal"/>
    <w:next w:val="Normal"/>
    <w:autoRedefine/>
    <w:uiPriority w:val="39"/>
    <w:qFormat/>
    <w:rsid w:val="00927B46"/>
    <w:pPr>
      <w:tabs>
        <w:tab w:val="left" w:pos="1083"/>
        <w:tab w:val="right" w:leader="dot" w:pos="9060"/>
      </w:tabs>
      <w:spacing w:after="0"/>
      <w:ind w:left="57"/>
    </w:pPr>
    <w:rPr>
      <w:rFonts w:ascii="Arial" w:eastAsia="Times New Roman" w:hAnsi="Arial" w:cs="Times New Roman"/>
      <w:noProof/>
      <w:szCs w:val="20"/>
    </w:rPr>
  </w:style>
  <w:style w:type="paragraph" w:styleId="INNH4">
    <w:name w:val="toc 4"/>
    <w:basedOn w:val="Normal"/>
    <w:next w:val="Normal"/>
    <w:autoRedefine/>
    <w:semiHidden/>
    <w:rsid w:val="00927B46"/>
    <w:pPr>
      <w:spacing w:after="0"/>
      <w:ind w:left="600"/>
    </w:pPr>
    <w:rPr>
      <w:rFonts w:ascii="Arial" w:eastAsia="Times New Roman" w:hAnsi="Arial" w:cs="Times New Roman"/>
      <w:szCs w:val="20"/>
    </w:rPr>
  </w:style>
  <w:style w:type="paragraph" w:styleId="INNH5">
    <w:name w:val="toc 5"/>
    <w:basedOn w:val="Normal"/>
    <w:next w:val="Normal"/>
    <w:autoRedefine/>
    <w:semiHidden/>
    <w:rsid w:val="00927B46"/>
    <w:pPr>
      <w:spacing w:after="0"/>
      <w:ind w:left="800"/>
    </w:pPr>
    <w:rPr>
      <w:rFonts w:ascii="Arial" w:eastAsia="Times New Roman" w:hAnsi="Arial" w:cs="Times New Roman"/>
      <w:szCs w:val="20"/>
    </w:rPr>
  </w:style>
  <w:style w:type="paragraph" w:styleId="INNH6">
    <w:name w:val="toc 6"/>
    <w:basedOn w:val="Normal"/>
    <w:next w:val="Normal"/>
    <w:autoRedefine/>
    <w:semiHidden/>
    <w:rsid w:val="00927B46"/>
    <w:pPr>
      <w:spacing w:after="0"/>
      <w:ind w:left="1000"/>
    </w:pPr>
    <w:rPr>
      <w:rFonts w:ascii="Arial" w:eastAsia="Times New Roman" w:hAnsi="Arial" w:cs="Times New Roman"/>
      <w:szCs w:val="20"/>
    </w:rPr>
  </w:style>
  <w:style w:type="paragraph" w:styleId="INNH7">
    <w:name w:val="toc 7"/>
    <w:basedOn w:val="Normal"/>
    <w:next w:val="Normal"/>
    <w:autoRedefine/>
    <w:semiHidden/>
    <w:rsid w:val="00927B46"/>
    <w:pPr>
      <w:spacing w:after="0"/>
      <w:ind w:left="1200"/>
    </w:pPr>
    <w:rPr>
      <w:rFonts w:ascii="Arial" w:eastAsia="Times New Roman" w:hAnsi="Arial" w:cs="Times New Roman"/>
      <w:szCs w:val="20"/>
    </w:rPr>
  </w:style>
  <w:style w:type="paragraph" w:styleId="INNH8">
    <w:name w:val="toc 8"/>
    <w:basedOn w:val="Normal"/>
    <w:next w:val="Normal"/>
    <w:autoRedefine/>
    <w:semiHidden/>
    <w:rsid w:val="00927B46"/>
    <w:pPr>
      <w:spacing w:after="0"/>
      <w:ind w:left="1400"/>
    </w:pPr>
    <w:rPr>
      <w:rFonts w:ascii="Arial" w:eastAsia="Times New Roman" w:hAnsi="Arial" w:cs="Times New Roman"/>
      <w:szCs w:val="20"/>
    </w:rPr>
  </w:style>
  <w:style w:type="paragraph" w:styleId="INNH9">
    <w:name w:val="toc 9"/>
    <w:basedOn w:val="Normal"/>
    <w:next w:val="Normal"/>
    <w:autoRedefine/>
    <w:semiHidden/>
    <w:rsid w:val="00927B46"/>
    <w:pPr>
      <w:spacing w:after="0"/>
      <w:ind w:left="1600"/>
    </w:pPr>
    <w:rPr>
      <w:rFonts w:ascii="Arial" w:eastAsia="Times New Roman" w:hAnsi="Arial" w:cs="Times New Roman"/>
      <w:szCs w:val="20"/>
    </w:rPr>
  </w:style>
  <w:style w:type="paragraph" w:styleId="NormalWeb">
    <w:name w:val="Normal (Web)"/>
    <w:basedOn w:val="Normal"/>
    <w:rsid w:val="00927B46"/>
    <w:pPr>
      <w:spacing w:before="100" w:after="100"/>
    </w:pPr>
    <w:rPr>
      <w:rFonts w:ascii="Times New Roman" w:eastAsia="Times New Roman" w:hAnsi="Times New Roman" w:cs="Times New Roman"/>
      <w:sz w:val="24"/>
      <w:szCs w:val="20"/>
      <w:lang w:val="en-GB"/>
    </w:rPr>
  </w:style>
  <w:style w:type="paragraph" w:customStyle="1" w:styleId="tabelltekst2">
    <w:name w:val="tabelltekst2"/>
    <w:basedOn w:val="Normal"/>
    <w:rsid w:val="00927B46"/>
    <w:pPr>
      <w:keepNext/>
      <w:keepLines/>
      <w:numPr>
        <w:numId w:val="4"/>
      </w:numPr>
      <w:spacing w:after="0"/>
    </w:pPr>
    <w:rPr>
      <w:rFonts w:ascii="Times New Roman" w:eastAsia="Times New Roman" w:hAnsi="Times New Roman" w:cs="Times New Roman"/>
      <w:sz w:val="20"/>
      <w:szCs w:val="20"/>
    </w:rPr>
  </w:style>
  <w:style w:type="paragraph" w:styleId="Topptekst">
    <w:name w:val="header"/>
    <w:basedOn w:val="Normal"/>
    <w:link w:val="TopptekstTegn"/>
    <w:rsid w:val="00927B46"/>
    <w:pPr>
      <w:tabs>
        <w:tab w:val="center" w:pos="4536"/>
        <w:tab w:val="right" w:pos="9072"/>
      </w:tabs>
      <w:spacing w:after="0"/>
      <w:ind w:left="709"/>
    </w:pPr>
    <w:rPr>
      <w:rFonts w:ascii="Arial" w:eastAsia="Times New Roman" w:hAnsi="Arial" w:cs="Times New Roman"/>
      <w:sz w:val="24"/>
      <w:szCs w:val="20"/>
    </w:rPr>
  </w:style>
  <w:style w:type="character" w:customStyle="1" w:styleId="TopptekstTegn">
    <w:name w:val="Topptekst Tegn"/>
    <w:basedOn w:val="Standardskriftforavsnitt"/>
    <w:link w:val="Topptekst"/>
    <w:rsid w:val="00927B46"/>
    <w:rPr>
      <w:rFonts w:ascii="Arial" w:eastAsia="Times New Roman" w:hAnsi="Arial" w:cs="Times New Roman"/>
      <w:sz w:val="24"/>
      <w:szCs w:val="20"/>
      <w:lang w:eastAsia="nb-NO"/>
    </w:rPr>
  </w:style>
  <w:style w:type="character" w:styleId="Sidetall">
    <w:name w:val="page number"/>
    <w:basedOn w:val="Standardskriftforavsnitt"/>
    <w:rsid w:val="00927B46"/>
  </w:style>
  <w:style w:type="table" w:styleId="Tabellrutenett">
    <w:name w:val="Table Grid"/>
    <w:basedOn w:val="Vanligtabell"/>
    <w:rsid w:val="00927B46"/>
    <w:pPr>
      <w:spacing w:after="0"/>
      <w:ind w:left="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merketliste2">
    <w:name w:val="List Bullet 2"/>
    <w:basedOn w:val="Normal"/>
    <w:rsid w:val="00927B46"/>
    <w:pPr>
      <w:numPr>
        <w:numId w:val="10"/>
      </w:numPr>
      <w:spacing w:after="0"/>
    </w:pPr>
    <w:rPr>
      <w:rFonts w:ascii="Arial" w:eastAsia="Times New Roman" w:hAnsi="Arial" w:cs="Times New Roman"/>
      <w:szCs w:val="20"/>
    </w:rPr>
  </w:style>
  <w:style w:type="paragraph" w:styleId="Brdtekst-frsteinnrykk2">
    <w:name w:val="Body Text First Indent 2"/>
    <w:basedOn w:val="Brdtekstinnrykk"/>
    <w:link w:val="Brdtekst-frsteinnrykk2Tegn"/>
    <w:rsid w:val="00927B46"/>
    <w:pPr>
      <w:spacing w:after="120"/>
      <w:ind w:left="283" w:firstLine="210"/>
    </w:pPr>
    <w:rPr>
      <w:sz w:val="22"/>
    </w:rPr>
  </w:style>
  <w:style w:type="character" w:customStyle="1" w:styleId="Brdtekst-frsteinnrykk2Tegn">
    <w:name w:val="Brødtekst - første innrykk 2 Tegn"/>
    <w:basedOn w:val="BrdtekstinnrykkTegn"/>
    <w:link w:val="Brdtekst-frsteinnrykk2"/>
    <w:rsid w:val="00927B46"/>
    <w:rPr>
      <w:rFonts w:ascii="Arial" w:eastAsia="Times New Roman" w:hAnsi="Arial" w:cs="Times New Roman"/>
      <w:sz w:val="28"/>
      <w:szCs w:val="20"/>
      <w:lang w:eastAsia="nb-NO"/>
    </w:rPr>
  </w:style>
  <w:style w:type="paragraph" w:styleId="Overskriftforinnholdsfortegnelse">
    <w:name w:val="TOC Heading"/>
    <w:basedOn w:val="Overskrift1"/>
    <w:next w:val="Normal"/>
    <w:uiPriority w:val="39"/>
    <w:semiHidden/>
    <w:unhideWhenUsed/>
    <w:qFormat/>
    <w:rsid w:val="00F11391"/>
    <w:pPr>
      <w:outlineLvl w:val="9"/>
    </w:pPr>
  </w:style>
  <w:style w:type="character" w:styleId="Sterk">
    <w:name w:val="Strong"/>
    <w:basedOn w:val="Standardskriftforavsnitt"/>
    <w:qFormat/>
    <w:rsid w:val="001A4AF8"/>
    <w:rPr>
      <w:b/>
      <w:bCs/>
    </w:rPr>
  </w:style>
  <w:style w:type="character" w:styleId="Plassholdertekst">
    <w:name w:val="Placeholder Text"/>
    <w:basedOn w:val="Standardskriftforavsnitt"/>
    <w:uiPriority w:val="99"/>
    <w:semiHidden/>
    <w:rsid w:val="007275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98326">
      <w:bodyDiv w:val="1"/>
      <w:marLeft w:val="0"/>
      <w:marRight w:val="0"/>
      <w:marTop w:val="0"/>
      <w:marBottom w:val="0"/>
      <w:divBdr>
        <w:top w:val="none" w:sz="0" w:space="0" w:color="auto"/>
        <w:left w:val="none" w:sz="0" w:space="0" w:color="auto"/>
        <w:bottom w:val="none" w:sz="0" w:space="0" w:color="auto"/>
        <w:right w:val="none" w:sz="0" w:space="0" w:color="auto"/>
      </w:divBdr>
    </w:div>
    <w:div w:id="821428335">
      <w:bodyDiv w:val="1"/>
      <w:marLeft w:val="0"/>
      <w:marRight w:val="0"/>
      <w:marTop w:val="0"/>
      <w:marBottom w:val="0"/>
      <w:divBdr>
        <w:top w:val="none" w:sz="0" w:space="0" w:color="auto"/>
        <w:left w:val="none" w:sz="0" w:space="0" w:color="auto"/>
        <w:bottom w:val="none" w:sz="0" w:space="0" w:color="auto"/>
        <w:right w:val="none" w:sz="0" w:space="0" w:color="auto"/>
      </w:divBdr>
    </w:div>
    <w:div w:id="966397337">
      <w:bodyDiv w:val="1"/>
      <w:marLeft w:val="0"/>
      <w:marRight w:val="0"/>
      <w:marTop w:val="0"/>
      <w:marBottom w:val="0"/>
      <w:divBdr>
        <w:top w:val="none" w:sz="0" w:space="0" w:color="auto"/>
        <w:left w:val="none" w:sz="0" w:space="0" w:color="auto"/>
        <w:bottom w:val="none" w:sz="0" w:space="0" w:color="auto"/>
        <w:right w:val="none" w:sz="0" w:space="0" w:color="auto"/>
      </w:divBdr>
    </w:div>
    <w:div w:id="971401662">
      <w:bodyDiv w:val="1"/>
      <w:marLeft w:val="0"/>
      <w:marRight w:val="0"/>
      <w:marTop w:val="0"/>
      <w:marBottom w:val="0"/>
      <w:divBdr>
        <w:top w:val="none" w:sz="0" w:space="0" w:color="auto"/>
        <w:left w:val="none" w:sz="0" w:space="0" w:color="auto"/>
        <w:bottom w:val="none" w:sz="0" w:space="0" w:color="auto"/>
        <w:right w:val="none" w:sz="0" w:space="0" w:color="auto"/>
      </w:divBdr>
    </w:div>
    <w:div w:id="1140226550">
      <w:bodyDiv w:val="1"/>
      <w:marLeft w:val="0"/>
      <w:marRight w:val="0"/>
      <w:marTop w:val="0"/>
      <w:marBottom w:val="0"/>
      <w:divBdr>
        <w:top w:val="none" w:sz="0" w:space="0" w:color="auto"/>
        <w:left w:val="none" w:sz="0" w:space="0" w:color="auto"/>
        <w:bottom w:val="none" w:sz="0" w:space="0" w:color="auto"/>
        <w:right w:val="none" w:sz="0" w:space="0" w:color="auto"/>
      </w:divBdr>
    </w:div>
    <w:div w:id="1401488497">
      <w:bodyDiv w:val="1"/>
      <w:marLeft w:val="0"/>
      <w:marRight w:val="0"/>
      <w:marTop w:val="0"/>
      <w:marBottom w:val="0"/>
      <w:divBdr>
        <w:top w:val="none" w:sz="0" w:space="0" w:color="auto"/>
        <w:left w:val="none" w:sz="0" w:space="0" w:color="auto"/>
        <w:bottom w:val="none" w:sz="0" w:space="0" w:color="auto"/>
        <w:right w:val="none" w:sz="0" w:space="0" w:color="auto"/>
      </w:divBdr>
    </w:div>
    <w:div w:id="1719276148">
      <w:bodyDiv w:val="1"/>
      <w:marLeft w:val="0"/>
      <w:marRight w:val="0"/>
      <w:marTop w:val="0"/>
      <w:marBottom w:val="0"/>
      <w:divBdr>
        <w:top w:val="none" w:sz="0" w:space="0" w:color="auto"/>
        <w:left w:val="none" w:sz="0" w:space="0" w:color="auto"/>
        <w:bottom w:val="none" w:sz="0" w:space="0" w:color="auto"/>
        <w:right w:val="none" w:sz="0" w:space="0" w:color="auto"/>
      </w:divBdr>
    </w:div>
    <w:div w:id="190829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file:///\\altos\FELLES\Markedsf&#248;ring\Produktikoner\DOKUMENTHANDTERING\JPEG_sma\websak.jpg" TargetMode="External"/><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tmp"/><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bender/websak/websak.rdp" TargetMode="External"/><Relationship Id="rId24" Type="http://schemas.openxmlformats.org/officeDocument/2006/relationships/image" Target="media/image12.png"/><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2013-09-23T00:00:00</PublishDate>
  <Abstract>Dette dokumentet beskriv korleis Kvam herad skal bruke dokumenthandteringsverktøyet WebSak Fokus i sakshandsaming.</Abstract>
  <CompanyAddress/>
  <CompanyPhone/>
  <CompanyFax/>
  <CompanyEmail/>
</CoverPageProperties>
</file>

<file path=customXml/item2.xml><?xml version="1.0" encoding="utf-8"?>
<document>
  <properties>
    <websakInfo>
      <fletteDato>22.04.2015</fletteDato>
      <sakid>2014000094</sakid>
      <jpid>2014000823</jpid>
      <filUnique>
      </filUnique>
      <erHoveddokument>False</erHoveddokument>
      <dcTitle>Saksbehandlingsrutiner WebSak fokus</dcTitle>
    </websakInfo>
    <mergeMode>MergeOne</mergeMode>
    <showHiddenMark>False</showHiddenMark>
    <newDocName>newDoc</newDocName>
    <templateURI>C:\Windows\TEMP\tmp_130741787453283581.docx</templateURI>
  </properties>
  <body/>
  <footer/>
  <header/>
</document>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7E06FA-6AA4-4D05-B60A-6C051B877BF4}">
  <ds:schemaRefs/>
</ds:datastoreItem>
</file>

<file path=customXml/itemProps3.xml><?xml version="1.0" encoding="utf-8"?>
<ds:datastoreItem xmlns:ds="http://schemas.openxmlformats.org/officeDocument/2006/customXml" ds:itemID="{E23215A2-34ED-4ECE-95AC-BD2E84842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7745</TotalTime>
  <Pages>27</Pages>
  <Words>8222</Words>
  <Characters>43581</Characters>
  <Application>Microsoft Office Word</Application>
  <DocSecurity>0</DocSecurity>
  <Lines>363</Lines>
  <Paragraphs>103</Paragraphs>
  <ScaleCrop>false</ScaleCrop>
  <HeadingPairs>
    <vt:vector size="2" baseType="variant">
      <vt:variant>
        <vt:lpstr>Tittel</vt:lpstr>
      </vt:variant>
      <vt:variant>
        <vt:i4>1</vt:i4>
      </vt:variant>
    </vt:vector>
  </HeadingPairs>
  <TitlesOfParts>
    <vt:vector size="1" baseType="lpstr">
      <vt:lpstr>Sakshandsamingsrutiner</vt:lpstr>
    </vt:vector>
  </TitlesOfParts>
  <Company>ACOS AS</Company>
  <LinksUpToDate>false</LinksUpToDate>
  <CharactersWithSpaces>51700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Sakshandsamingsrutiner</dc:title>
  <dc:subject>Retningsliner for sakshandsaming i WebSak Fokus</dc:subject>
  <dc:creator>Grunnlagsdokument for innføring av WebSak Fokus</dc:creator>
  <cp:lastModifiedBy>Mæland, Gunvor Utne</cp:lastModifiedBy>
  <cp:revision>187</cp:revision>
  <cp:lastPrinted>2016-09-02T12:12:00Z</cp:lastPrinted>
  <dcterms:created xsi:type="dcterms:W3CDTF">2016-04-13T12:51:00Z</dcterms:created>
  <dcterms:modified xsi:type="dcterms:W3CDTF">2016-10-03T10:56:00Z</dcterms:modified>
</cp:coreProperties>
</file>