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DE" w:rsidRDefault="00B615A9">
      <w:pPr>
        <w:rPr>
          <w:sz w:val="32"/>
          <w:szCs w:val="32"/>
        </w:rPr>
      </w:pPr>
      <w:bookmarkStart w:id="0" w:name="_GoBack"/>
      <w:bookmarkEnd w:id="0"/>
      <w:r w:rsidRPr="00B615A9">
        <w:rPr>
          <w:sz w:val="32"/>
          <w:szCs w:val="32"/>
        </w:rPr>
        <w:t xml:space="preserve">Arkivrutinar </w:t>
      </w:r>
    </w:p>
    <w:p w:rsidR="00B615A9" w:rsidRDefault="00B615A9">
      <w:pPr>
        <w:rPr>
          <w:sz w:val="32"/>
          <w:szCs w:val="32"/>
        </w:rPr>
      </w:pPr>
    </w:p>
    <w:p w:rsidR="00B615A9" w:rsidRDefault="00B615A9" w:rsidP="00B615A9">
      <w:pPr>
        <w:rPr>
          <w:sz w:val="24"/>
          <w:szCs w:val="24"/>
        </w:rPr>
      </w:pPr>
      <w:r w:rsidRPr="00B615A9">
        <w:rPr>
          <w:sz w:val="24"/>
          <w:szCs w:val="24"/>
        </w:rPr>
        <w:t xml:space="preserve">Føremål: </w:t>
      </w:r>
      <w:r w:rsidR="00D35C9D">
        <w:rPr>
          <w:sz w:val="24"/>
          <w:szCs w:val="24"/>
        </w:rPr>
        <w:t>Skatt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Omfang:</w:t>
      </w:r>
      <w:r w:rsidR="00D35C9D">
        <w:rPr>
          <w:sz w:val="24"/>
          <w:szCs w:val="24"/>
        </w:rPr>
        <w:t xml:space="preserve"> Manuelle bilag og dokumenter 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Ansvar for rutine:</w:t>
      </w:r>
      <w:r w:rsidR="00D35C9D">
        <w:rPr>
          <w:sz w:val="24"/>
          <w:szCs w:val="24"/>
        </w:rPr>
        <w:t xml:space="preserve"> Skatteoppkrevjar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3071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Kven/rolle</w:t>
            </w:r>
          </w:p>
        </w:tc>
      </w:tr>
      <w:tr w:rsidR="00B615A9" w:rsidTr="00B615A9">
        <w:trPr>
          <w:trHeight w:val="740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324" w:type="dxa"/>
          </w:tcPr>
          <w:p w:rsidR="00B615A9" w:rsidRDefault="00D35C9D" w:rsidP="00D35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Viser til vedlagde retningslinjer.  </w:t>
            </w:r>
          </w:p>
        </w:tc>
        <w:tc>
          <w:tcPr>
            <w:tcW w:w="3071" w:type="dxa"/>
          </w:tcPr>
          <w:p w:rsidR="00B615A9" w:rsidRDefault="00D35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Skatteoppkrevjar</w:t>
            </w:r>
          </w:p>
        </w:tc>
      </w:tr>
      <w:tr w:rsidR="00B615A9" w:rsidTr="00B615A9">
        <w:trPr>
          <w:trHeight w:val="707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324" w:type="dxa"/>
          </w:tcPr>
          <w:p w:rsidR="00B615A9" w:rsidRDefault="00D35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Arkivet for manuelle bilag ligg på skatteoppkrevjar kontoret. </w:t>
            </w:r>
          </w:p>
        </w:tc>
        <w:tc>
          <w:tcPr>
            <w:tcW w:w="3071" w:type="dxa"/>
          </w:tcPr>
          <w:p w:rsidR="00B615A9" w:rsidRDefault="00D35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d.o</w:t>
            </w:r>
          </w:p>
        </w:tc>
      </w:tr>
      <w:tr w:rsidR="00B615A9" w:rsidTr="00B615A9">
        <w:trPr>
          <w:trHeight w:val="703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324" w:type="dxa"/>
          </w:tcPr>
          <w:p w:rsidR="00B615A9" w:rsidRDefault="00D35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Manuell dokumentasjon er registrert i Acos Websak. Dette blir registrert ved internservice.</w:t>
            </w:r>
          </w:p>
        </w:tc>
        <w:tc>
          <w:tcPr>
            <w:tcW w:w="3071" w:type="dxa"/>
          </w:tcPr>
          <w:p w:rsidR="00B615A9" w:rsidRDefault="00D35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Internservice</w:t>
            </w:r>
          </w:p>
        </w:tc>
      </w:tr>
      <w:tr w:rsidR="00B615A9" w:rsidTr="00B615A9">
        <w:trPr>
          <w:trHeight w:val="686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709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691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554"/>
        </w:trPr>
        <w:tc>
          <w:tcPr>
            <w:tcW w:w="817" w:type="dxa"/>
          </w:tcPr>
          <w:p w:rsid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</w:tbl>
    <w:p w:rsidR="00B615A9" w:rsidRDefault="00B615A9">
      <w:pPr>
        <w:rPr>
          <w:sz w:val="24"/>
          <w:szCs w:val="24"/>
        </w:rPr>
      </w:pPr>
    </w:p>
    <w:p w:rsidR="00B615A9" w:rsidRDefault="00B615A9">
      <w:pPr>
        <w:rPr>
          <w:sz w:val="24"/>
          <w:szCs w:val="24"/>
        </w:rPr>
      </w:pPr>
    </w:p>
    <w:p w:rsidR="00B615A9" w:rsidRPr="00B615A9" w:rsidRDefault="00B615A9">
      <w:pPr>
        <w:rPr>
          <w:sz w:val="24"/>
          <w:szCs w:val="24"/>
        </w:rPr>
      </w:pPr>
    </w:p>
    <w:sectPr w:rsidR="00B615A9" w:rsidRPr="00B6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A9"/>
    <w:rsid w:val="003B2C9F"/>
    <w:rsid w:val="00AA24DE"/>
    <w:rsid w:val="00B615A9"/>
    <w:rsid w:val="00CF043A"/>
    <w:rsid w:val="00D35C9D"/>
    <w:rsid w:val="00E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F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0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F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0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Randi Sjøli Brandal</cp:lastModifiedBy>
  <cp:revision>2</cp:revision>
  <cp:lastPrinted>2016-06-10T09:03:00Z</cp:lastPrinted>
  <dcterms:created xsi:type="dcterms:W3CDTF">2016-09-21T09:27:00Z</dcterms:created>
  <dcterms:modified xsi:type="dcterms:W3CDTF">2016-09-21T09:27:00Z</dcterms:modified>
</cp:coreProperties>
</file>