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6B" w:rsidRDefault="00E4686B" w:rsidP="00E468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NYTT I VERSJON ACOS WEBSAK – ENDRING I RUTINER FOR KOPI AV J.POST TIL ANNA SAK (TIL DØMES KOPI TIL PERSONALMAPPE)</w:t>
      </w:r>
    </w:p>
    <w:p w:rsidR="00E4686B" w:rsidRDefault="00E4686B" w:rsidP="00E4686B"/>
    <w:p w:rsidR="00E4686B" w:rsidRDefault="00E4686B" w:rsidP="00E4686B">
      <w:r>
        <w:t xml:space="preserve">I ny versjon er det ikkje lenger høve til å journalføre j.postar som ikkje inneheld Hoveddokument (H).    </w:t>
      </w:r>
    </w:p>
    <w:p w:rsidR="00E4686B" w:rsidRDefault="00E4686B" w:rsidP="00E4686B">
      <w:r>
        <w:t xml:space="preserve">Ny rutine blir slik:  </w:t>
      </w:r>
    </w:p>
    <w:p w:rsidR="00E4686B" w:rsidRDefault="00E4686B" w:rsidP="00E4686B">
      <w:pPr>
        <w:rPr>
          <w:color w:val="1F497D"/>
        </w:rPr>
      </w:pPr>
    </w:p>
    <w:p w:rsidR="00E4686B" w:rsidRDefault="00E4686B" w:rsidP="00E4686B">
      <w:r>
        <w:t xml:space="preserve">Opprett ein j.post i ei sak (hoved-saka).  </w:t>
      </w:r>
    </w:p>
    <w:p w:rsidR="00E4686B" w:rsidRDefault="00E4686B" w:rsidP="00E4686B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75321292" wp14:editId="1CFF68FF">
            <wp:simplePos x="0" y="0"/>
            <wp:positionH relativeFrom="column">
              <wp:posOffset>933450</wp:posOffset>
            </wp:positionH>
            <wp:positionV relativeFrom="paragraph">
              <wp:posOffset>152400</wp:posOffset>
            </wp:positionV>
            <wp:extent cx="1876425" cy="2381250"/>
            <wp:effectExtent l="0" t="0" r="9525" b="0"/>
            <wp:wrapNone/>
            <wp:docPr id="1" name="Rett pil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 pil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Stå i fana «Alle journalposter» og marker aktuell j.post og velg «Kopier journalpost» (Tekst fortsetter under biletet)</w:t>
      </w:r>
    </w:p>
    <w:p w:rsidR="00E4686B" w:rsidRDefault="00E4686B" w:rsidP="00E4686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0D6BBF27" wp14:editId="7990FDB3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285750" cy="3276600"/>
            <wp:effectExtent l="0" t="0" r="0" b="0"/>
            <wp:wrapNone/>
            <wp:docPr id="2" name="Rett pil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 pil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86B" w:rsidRDefault="00E4686B" w:rsidP="00E4686B">
      <w:bookmarkStart w:id="0" w:name="_GoBack"/>
      <w:r>
        <w:rPr>
          <w:noProof/>
          <w:lang w:eastAsia="nb-NO"/>
        </w:rPr>
        <w:drawing>
          <wp:inline distT="0" distB="0" distL="0" distR="0" wp14:anchorId="4A61C79E" wp14:editId="2433E186">
            <wp:extent cx="10172700" cy="6762750"/>
            <wp:effectExtent l="0" t="0" r="0" b="0"/>
            <wp:docPr id="3" name="Bilde 1" descr="cid:image007.jpg@01D1C325.9CA6A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7.jpg@01D1C325.9CA6AB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686B" w:rsidRDefault="00E4686B" w:rsidP="00E4686B"/>
    <w:p w:rsidR="00E4686B" w:rsidRDefault="00E4686B" w:rsidP="00E4686B">
      <w:r>
        <w:t>Velg den saka som j.posten skal kopierast inn i og klikk søk og velg.</w:t>
      </w:r>
    </w:p>
    <w:p w:rsidR="00E4686B" w:rsidRDefault="00E4686B" w:rsidP="00E4686B">
      <w:r>
        <w:t>Åpne ny jpost: Svar YES</w:t>
      </w:r>
    </w:p>
    <w:p w:rsidR="00E4686B" w:rsidRDefault="00E4686B" w:rsidP="00E4686B">
      <w:r>
        <w:t>No vil den bli kopiert til ny j.post i sak nr. 2 og legg seg her som eit Hoveddokument.  Det er ikkje mogleg å j.føre ein journalpost som ikkje inneheld hoveddokument.</w:t>
      </w:r>
    </w:p>
    <w:p w:rsidR="00E4686B" w:rsidRDefault="00E4686B" w:rsidP="00E4686B"/>
    <w:p w:rsidR="00E4686B" w:rsidRDefault="00E4686B" w:rsidP="00E4686B"/>
    <w:p w:rsidR="006A11A7" w:rsidRDefault="006A11A7"/>
    <w:sectPr w:rsidR="006A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6B"/>
    <w:rsid w:val="006A11A7"/>
    <w:rsid w:val="00E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6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4686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68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6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4686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68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1C325.9CA6AB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Sjøli Brandal</dc:creator>
  <cp:lastModifiedBy>Randi Sjøli Brandal</cp:lastModifiedBy>
  <cp:revision>1</cp:revision>
  <dcterms:created xsi:type="dcterms:W3CDTF">2016-08-29T08:45:00Z</dcterms:created>
  <dcterms:modified xsi:type="dcterms:W3CDTF">2016-08-29T08:45:00Z</dcterms:modified>
</cp:coreProperties>
</file>