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B9" w:rsidRDefault="00330D4D" w:rsidP="00330D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Retningslinjer for elevmapper</w:t>
      </w:r>
      <w:r w:rsidR="00966D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="00966D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barnemapper</w:t>
      </w:r>
    </w:p>
    <w:p w:rsidR="00330D4D" w:rsidRDefault="00330D4D" w:rsidP="003F2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Vik kommune</w:t>
      </w:r>
    </w:p>
    <w:p w:rsidR="003F2823" w:rsidRPr="003F7FE5" w:rsidRDefault="00913712" w:rsidP="003F2823">
      <w:pPr>
        <w:rPr>
          <w:b/>
          <w:sz w:val="24"/>
          <w:szCs w:val="24"/>
        </w:rPr>
      </w:pPr>
      <w:r w:rsidRPr="003F7FE5">
        <w:rPr>
          <w:b/>
          <w:sz w:val="24"/>
          <w:szCs w:val="24"/>
        </w:rPr>
        <w:t>Oppretting av elevmapper</w:t>
      </w:r>
      <w:r w:rsidR="00C05C0A" w:rsidRPr="003F7FE5">
        <w:rPr>
          <w:b/>
          <w:sz w:val="24"/>
          <w:szCs w:val="24"/>
        </w:rPr>
        <w:t xml:space="preserve"> </w:t>
      </w:r>
      <w:r w:rsidRPr="003F7FE5">
        <w:rPr>
          <w:b/>
          <w:sz w:val="24"/>
          <w:szCs w:val="24"/>
        </w:rPr>
        <w:t>/</w:t>
      </w:r>
      <w:r w:rsidR="00C05C0A" w:rsidRPr="003F7FE5">
        <w:rPr>
          <w:b/>
          <w:sz w:val="24"/>
          <w:szCs w:val="24"/>
        </w:rPr>
        <w:t xml:space="preserve"> </w:t>
      </w:r>
      <w:r w:rsidR="005E4FB6" w:rsidRPr="003F7FE5">
        <w:rPr>
          <w:b/>
          <w:sz w:val="24"/>
          <w:szCs w:val="24"/>
        </w:rPr>
        <w:t>barnemapper</w:t>
      </w:r>
    </w:p>
    <w:p w:rsidR="00330D4D" w:rsidRDefault="003F2823" w:rsidP="00913712">
      <w:pPr>
        <w:rPr>
          <w:sz w:val="24"/>
          <w:szCs w:val="24"/>
        </w:rPr>
      </w:pPr>
      <w:r>
        <w:rPr>
          <w:sz w:val="24"/>
          <w:szCs w:val="24"/>
        </w:rPr>
        <w:t>Overordna prinsipp er at all do</w:t>
      </w:r>
      <w:r w:rsidR="006047CD">
        <w:rPr>
          <w:sz w:val="24"/>
          <w:szCs w:val="24"/>
        </w:rPr>
        <w:t>kumentasjon om ein elev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eit barn</w:t>
      </w:r>
      <w:r>
        <w:rPr>
          <w:sz w:val="24"/>
          <w:szCs w:val="24"/>
        </w:rPr>
        <w:t xml:space="preserve"> skal ar</w:t>
      </w:r>
      <w:r w:rsidR="00117BE4">
        <w:rPr>
          <w:sz w:val="24"/>
          <w:szCs w:val="24"/>
        </w:rPr>
        <w:t xml:space="preserve">kiverast </w:t>
      </w:r>
      <w:r w:rsidR="00913712">
        <w:rPr>
          <w:sz w:val="24"/>
          <w:szCs w:val="24"/>
        </w:rPr>
        <w:t xml:space="preserve"> i mappa. </w:t>
      </w:r>
      <w:r w:rsidR="006770CA">
        <w:rPr>
          <w:sz w:val="24"/>
          <w:szCs w:val="24"/>
        </w:rPr>
        <w:t xml:space="preserve">Det skal </w:t>
      </w:r>
      <w:r w:rsidR="00DB2058">
        <w:rPr>
          <w:sz w:val="24"/>
          <w:szCs w:val="24"/>
        </w:rPr>
        <w:t>berre</w:t>
      </w:r>
      <w:r w:rsidR="006770CA">
        <w:rPr>
          <w:sz w:val="24"/>
          <w:szCs w:val="24"/>
        </w:rPr>
        <w:t xml:space="preserve"> vere ei mappe pr.</w:t>
      </w:r>
      <w:r w:rsidR="00913712">
        <w:rPr>
          <w:sz w:val="24"/>
          <w:szCs w:val="24"/>
        </w:rPr>
        <w:t xml:space="preserve"> elev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barn. Kvar mappe</w:t>
      </w:r>
      <w:r w:rsidR="006770CA">
        <w:rPr>
          <w:sz w:val="24"/>
          <w:szCs w:val="24"/>
        </w:rPr>
        <w:t xml:space="preserve"> skal opprettast med utgangspunkt i eit unikt ordningsprinsipp, der det vert nytta alfabetisk inndeling etter eleven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barnet</w:t>
      </w:r>
      <w:r w:rsidR="006770CA">
        <w:rPr>
          <w:sz w:val="24"/>
          <w:szCs w:val="24"/>
        </w:rPr>
        <w:t xml:space="preserve"> sitt etternamn. Namn på mappene skal påførast på denne måten: </w:t>
      </w:r>
      <w:r w:rsidR="006770CA">
        <w:rPr>
          <w:i/>
          <w:sz w:val="24"/>
          <w:szCs w:val="24"/>
        </w:rPr>
        <w:t xml:space="preserve">etternamn, førenamn. </w:t>
      </w:r>
      <w:r w:rsidR="006770CA">
        <w:rPr>
          <w:sz w:val="24"/>
          <w:szCs w:val="24"/>
        </w:rPr>
        <w:t xml:space="preserve">I tillegg skal </w:t>
      </w:r>
      <w:r w:rsidR="00913712">
        <w:rPr>
          <w:sz w:val="24"/>
          <w:szCs w:val="24"/>
        </w:rPr>
        <w:t>det påførast fødselsdato for å skilje elevar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</w:t>
      </w:r>
      <w:r w:rsidR="00913712">
        <w:rPr>
          <w:sz w:val="24"/>
          <w:szCs w:val="24"/>
        </w:rPr>
        <w:t xml:space="preserve"> med same føre- og et</w:t>
      </w:r>
      <w:r w:rsidR="00BA5B82">
        <w:rPr>
          <w:sz w:val="24"/>
          <w:szCs w:val="24"/>
        </w:rPr>
        <w:t>ternamn. Mappene skal oppbevarast</w:t>
      </w:r>
      <w:r w:rsidR="00913712">
        <w:rPr>
          <w:sz w:val="24"/>
          <w:szCs w:val="24"/>
        </w:rPr>
        <w:t xml:space="preserve"> i låsbare </w:t>
      </w:r>
      <w:r w:rsidR="00DB2058">
        <w:rPr>
          <w:sz w:val="24"/>
          <w:szCs w:val="24"/>
        </w:rPr>
        <w:t xml:space="preserve">brannsikre </w:t>
      </w:r>
      <w:r w:rsidR="00913712">
        <w:rPr>
          <w:sz w:val="24"/>
          <w:szCs w:val="24"/>
        </w:rPr>
        <w:t>skåp, og avleverast til Fy</w:t>
      </w:r>
      <w:r w:rsidR="006047CD">
        <w:rPr>
          <w:sz w:val="24"/>
          <w:szCs w:val="24"/>
        </w:rPr>
        <w:t>lkesarkivet 10 år etter at mappene</w:t>
      </w:r>
      <w:r w:rsidR="00913712">
        <w:rPr>
          <w:sz w:val="24"/>
          <w:szCs w:val="24"/>
        </w:rPr>
        <w:t xml:space="preserve"> har gått ut av administrativt bruk.</w:t>
      </w:r>
    </w:p>
    <w:p w:rsidR="00913712" w:rsidRDefault="00913712" w:rsidP="00913712">
      <w:pPr>
        <w:rPr>
          <w:b/>
          <w:sz w:val="24"/>
          <w:szCs w:val="24"/>
        </w:rPr>
      </w:pPr>
      <w:r w:rsidRPr="00913712">
        <w:rPr>
          <w:b/>
          <w:sz w:val="24"/>
          <w:szCs w:val="24"/>
        </w:rPr>
        <w:t>Innhald</w:t>
      </w:r>
      <w:r>
        <w:rPr>
          <w:b/>
          <w:sz w:val="24"/>
          <w:szCs w:val="24"/>
        </w:rPr>
        <w:t xml:space="preserve"> i elevmappene</w:t>
      </w:r>
      <w:r w:rsidR="00FD1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FD1308">
        <w:rPr>
          <w:b/>
          <w:sz w:val="24"/>
          <w:szCs w:val="24"/>
        </w:rPr>
        <w:t xml:space="preserve"> barnemapper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Resultat frå kartleggingsprøvar og nasjonale prøvar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Vurderingsskjema etter foreldresamtalar</w:t>
      </w:r>
      <w:r>
        <w:rPr>
          <w:sz w:val="24"/>
          <w:szCs w:val="24"/>
        </w:rPr>
        <w:t xml:space="preserve"> / elevsamtaleskjema (haust/vår)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 xml:space="preserve">Varslingsbrev sendt til heimen (vurderingsgrunnlag, orden/åtferd, </w:t>
      </w:r>
      <w:r w:rsidR="00DB2058" w:rsidRPr="00913712">
        <w:rPr>
          <w:sz w:val="24"/>
          <w:szCs w:val="24"/>
        </w:rPr>
        <w:t>fråvær</w:t>
      </w:r>
      <w:r w:rsidRPr="00913712">
        <w:rPr>
          <w:sz w:val="24"/>
          <w:szCs w:val="24"/>
        </w:rPr>
        <w:t>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Not</w:t>
      </w:r>
      <w:r w:rsidR="005962FE">
        <w:rPr>
          <w:sz w:val="24"/>
          <w:szCs w:val="24"/>
        </w:rPr>
        <w:t>at skrive av tilsette på skulen</w:t>
      </w:r>
      <w:r w:rsidR="00C05C0A">
        <w:rPr>
          <w:sz w:val="24"/>
          <w:szCs w:val="24"/>
        </w:rPr>
        <w:t xml:space="preserve"> </w:t>
      </w:r>
      <w:r w:rsidR="005962FE">
        <w:rPr>
          <w:sz w:val="24"/>
          <w:szCs w:val="24"/>
        </w:rPr>
        <w:t>/</w:t>
      </w:r>
      <w:r w:rsidR="00C05C0A">
        <w:rPr>
          <w:sz w:val="24"/>
          <w:szCs w:val="24"/>
        </w:rPr>
        <w:t xml:space="preserve"> </w:t>
      </w:r>
      <w:r w:rsidR="005962FE">
        <w:rPr>
          <w:sz w:val="24"/>
          <w:szCs w:val="24"/>
        </w:rPr>
        <w:t>i barnehagen</w:t>
      </w:r>
      <w:r w:rsidRPr="00913712">
        <w:rPr>
          <w:sz w:val="24"/>
          <w:szCs w:val="24"/>
        </w:rPr>
        <w:t>( hendingar / observasjonar / telefonsamtalar)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Alle brev som gjeld enkelteleven</w:t>
      </w:r>
      <w:r w:rsidR="005962FE">
        <w:rPr>
          <w:sz w:val="24"/>
          <w:szCs w:val="24"/>
        </w:rPr>
        <w:t xml:space="preserve"> /det enkelte </w:t>
      </w:r>
      <w:r w:rsidR="0098097A">
        <w:rPr>
          <w:sz w:val="24"/>
          <w:szCs w:val="24"/>
        </w:rPr>
        <w:t>barnet</w:t>
      </w:r>
      <w:r w:rsidRPr="00913712">
        <w:rPr>
          <w:sz w:val="24"/>
          <w:szCs w:val="24"/>
        </w:rPr>
        <w:t xml:space="preserve"> (heim – skule</w:t>
      </w:r>
      <w:r w:rsidR="00FD1308">
        <w:rPr>
          <w:sz w:val="24"/>
          <w:szCs w:val="24"/>
        </w:rPr>
        <w:t xml:space="preserve"> / barnehage</w:t>
      </w:r>
      <w:r w:rsidRPr="00913712">
        <w:rPr>
          <w:sz w:val="24"/>
          <w:szCs w:val="24"/>
        </w:rPr>
        <w:t>, instansar)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Fråverssøknader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Søknad om fritak for fag og fritak for vurdering i fag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Dokumentasjon om </w:t>
      </w:r>
      <w:r w:rsidR="00DB2058">
        <w:rPr>
          <w:sz w:val="24"/>
          <w:szCs w:val="24"/>
        </w:rPr>
        <w:t>tilrettelegging</w:t>
      </w:r>
      <w:r>
        <w:rPr>
          <w:sz w:val="24"/>
          <w:szCs w:val="24"/>
        </w:rPr>
        <w:t xml:space="preserve"> ved eksamen og heildagsprøvar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Vedtak om </w:t>
      </w:r>
      <w:r w:rsidR="00DB2058">
        <w:rPr>
          <w:sz w:val="24"/>
          <w:szCs w:val="24"/>
        </w:rPr>
        <w:t>morsmålsundervisning</w:t>
      </w:r>
      <w:r>
        <w:rPr>
          <w:sz w:val="24"/>
          <w:szCs w:val="24"/>
        </w:rPr>
        <w:t xml:space="preserve"> og tospråkleg fagopplæring (enkeltvedtak)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Referat frå ansvarsgruppemøter</w:t>
      </w:r>
    </w:p>
    <w:p w:rsidR="00966DC4" w:rsidRDefault="00AE668C" w:rsidP="00966DC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Kopi av bekymringsmelding</w:t>
      </w:r>
      <w:r w:rsidR="00C05C0A">
        <w:rPr>
          <w:sz w:val="24"/>
          <w:szCs w:val="24"/>
        </w:rPr>
        <w:t xml:space="preserve"> frå skulen</w:t>
      </w:r>
      <w:r w:rsidR="00FD1308">
        <w:rPr>
          <w:sz w:val="24"/>
          <w:szCs w:val="24"/>
        </w:rPr>
        <w:t xml:space="preserve"> / barnehagen</w:t>
      </w:r>
      <w:r>
        <w:rPr>
          <w:sz w:val="24"/>
          <w:szCs w:val="24"/>
        </w:rPr>
        <w:t xml:space="preserve"> til barnevernet </w:t>
      </w:r>
    </w:p>
    <w:p w:rsidR="00AE668C" w:rsidRDefault="00966DC4" w:rsidP="00966DC4">
      <w:pPr>
        <w:pStyle w:val="Listeavsnitt"/>
        <w:rPr>
          <w:sz w:val="24"/>
          <w:szCs w:val="24"/>
        </w:rPr>
      </w:pPr>
      <w:r w:rsidRPr="00966DC4">
        <w:rPr>
          <w:sz w:val="24"/>
          <w:szCs w:val="24"/>
        </w:rPr>
        <w:t>Barnevernsdokument skal oppbevarast hjå barnevernet. Skulen</w:t>
      </w:r>
      <w:r w:rsidR="00FD1308">
        <w:rPr>
          <w:sz w:val="24"/>
          <w:szCs w:val="24"/>
        </w:rPr>
        <w:t xml:space="preserve"> / barnehagen</w:t>
      </w:r>
      <w:r w:rsidRPr="00966DC4">
        <w:rPr>
          <w:sz w:val="24"/>
          <w:szCs w:val="24"/>
        </w:rPr>
        <w:t xml:space="preserve"> må dokumentere (i elevmappa</w:t>
      </w:r>
      <w:r w:rsidR="00FD1308">
        <w:rPr>
          <w:sz w:val="24"/>
          <w:szCs w:val="24"/>
        </w:rPr>
        <w:t xml:space="preserve"> / barnemappa</w:t>
      </w:r>
      <w:r w:rsidRPr="00966DC4">
        <w:rPr>
          <w:sz w:val="24"/>
          <w:szCs w:val="24"/>
        </w:rPr>
        <w:t>) eventuelle handlingar/ tiltak dei har gjort i høve ei barnevernssak.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Skademeldingar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Klage på standpunkt- og eksamenskarakter og svar på klage</w:t>
      </w:r>
    </w:p>
    <w:p w:rsidR="00913712" w:rsidRDefault="00AE668C" w:rsidP="00AE668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Kopi av flyttemeldingar</w:t>
      </w:r>
    </w:p>
    <w:p w:rsidR="00AE668C" w:rsidRPr="00AE668C" w:rsidRDefault="00AE668C" w:rsidP="00AE668C">
      <w:pPr>
        <w:pStyle w:val="Listeavsnitt"/>
        <w:rPr>
          <w:sz w:val="24"/>
          <w:szCs w:val="24"/>
        </w:rPr>
      </w:pPr>
    </w:p>
    <w:p w:rsidR="00913712" w:rsidRDefault="00913712" w:rsidP="00913712">
      <w:pPr>
        <w:pStyle w:val="Listeavsnitt"/>
        <w:rPr>
          <w:sz w:val="24"/>
          <w:szCs w:val="24"/>
        </w:rPr>
      </w:pPr>
      <w:r w:rsidRPr="00913712">
        <w:rPr>
          <w:sz w:val="24"/>
          <w:szCs w:val="24"/>
        </w:rPr>
        <w:t>Tillegg for eleva</w:t>
      </w:r>
      <w:r w:rsidR="00C05C0A">
        <w:rPr>
          <w:sz w:val="24"/>
          <w:szCs w:val="24"/>
        </w:rPr>
        <w:t>r</w:t>
      </w:r>
      <w:r w:rsidR="00FD1308">
        <w:rPr>
          <w:sz w:val="24"/>
          <w:szCs w:val="24"/>
        </w:rPr>
        <w:t xml:space="preserve"> / barn </w:t>
      </w:r>
      <w:r w:rsidR="00C05C0A">
        <w:rPr>
          <w:sz w:val="24"/>
          <w:szCs w:val="24"/>
        </w:rPr>
        <w:t xml:space="preserve"> med rett til spesialundervisning</w:t>
      </w:r>
      <w:r w:rsidRPr="00913712">
        <w:rPr>
          <w:sz w:val="24"/>
          <w:szCs w:val="24"/>
        </w:rPr>
        <w:t>: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Tilråding frå PPT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Søknad om ekstra timeressurs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Vedtak om tilpassa opplæring</w:t>
      </w:r>
    </w:p>
    <w:p w:rsidR="003F7FE5" w:rsidRDefault="00966DC4" w:rsidP="00DB205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IOP med  </w:t>
      </w:r>
      <w:r w:rsidR="00913712" w:rsidRPr="00913712">
        <w:rPr>
          <w:sz w:val="24"/>
          <w:szCs w:val="24"/>
        </w:rPr>
        <w:t>årsvurderingar</w:t>
      </w:r>
    </w:p>
    <w:p w:rsidR="003F7FE5" w:rsidRDefault="003F7FE5" w:rsidP="003F7FE5">
      <w:pPr>
        <w:pStyle w:val="Listeavsnitt"/>
        <w:rPr>
          <w:sz w:val="24"/>
          <w:szCs w:val="24"/>
        </w:rPr>
      </w:pPr>
    </w:p>
    <w:p w:rsidR="00330D4D" w:rsidRPr="003F7FE5" w:rsidRDefault="00DB2058" w:rsidP="003F7FE5">
      <w:pPr>
        <w:rPr>
          <w:sz w:val="24"/>
          <w:szCs w:val="24"/>
        </w:rPr>
      </w:pPr>
      <w:r w:rsidRPr="003F7FE5">
        <w:rPr>
          <w:b/>
          <w:sz w:val="24"/>
          <w:szCs w:val="24"/>
        </w:rPr>
        <w:lastRenderedPageBreak/>
        <w:t>Utlån, overføring og innsyn</w:t>
      </w:r>
    </w:p>
    <w:p w:rsidR="00DB2058" w:rsidRDefault="003F7FE5" w:rsidP="00DB2058">
      <w:pPr>
        <w:rPr>
          <w:sz w:val="24"/>
          <w:szCs w:val="24"/>
        </w:rPr>
      </w:pPr>
      <w:r>
        <w:rPr>
          <w:sz w:val="24"/>
          <w:szCs w:val="24"/>
        </w:rPr>
        <w:t>Elevmappene / barnemappene</w:t>
      </w:r>
      <w:r w:rsidR="00DB2058">
        <w:rPr>
          <w:sz w:val="24"/>
          <w:szCs w:val="24"/>
        </w:rPr>
        <w:t xml:space="preserve"> skal berre lånast ut til tilsette som konkret jobbar med eleven</w:t>
      </w:r>
      <w:r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98097A">
        <w:rPr>
          <w:sz w:val="24"/>
          <w:szCs w:val="24"/>
        </w:rPr>
        <w:t>barnet</w:t>
      </w:r>
      <w:r w:rsidR="00DB2058">
        <w:rPr>
          <w:sz w:val="24"/>
          <w:szCs w:val="24"/>
        </w:rPr>
        <w:t>. Andre tilsette skal ikkje ha tilgang til mappene. Ingen mapper skal takast ut av skåpet utan at utlån blir registrert.  Mappene skal ikkje lånast ut til andre i kommunen, og ein skal heller ikkje ta mappa ut av skulen</w:t>
      </w:r>
      <w:r w:rsidR="00966DC4"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/</w:t>
      </w:r>
      <w:r w:rsidR="00966DC4"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barnehagen.</w:t>
      </w:r>
    </w:p>
    <w:p w:rsidR="00DB2058" w:rsidRDefault="00DB2058" w:rsidP="00DB2058">
      <w:pPr>
        <w:rPr>
          <w:sz w:val="24"/>
          <w:szCs w:val="24"/>
        </w:rPr>
      </w:pPr>
      <w:r>
        <w:rPr>
          <w:sz w:val="24"/>
          <w:szCs w:val="24"/>
        </w:rPr>
        <w:t xml:space="preserve">Mappene i barnehagane blir ikkje vidareførte til skulen. </w:t>
      </w:r>
      <w:r w:rsidR="003F7FE5">
        <w:rPr>
          <w:sz w:val="24"/>
          <w:szCs w:val="24"/>
        </w:rPr>
        <w:t xml:space="preserve">Når ei elevmappe blir oppretta i      </w:t>
      </w:r>
      <w:r>
        <w:rPr>
          <w:sz w:val="24"/>
          <w:szCs w:val="24"/>
        </w:rPr>
        <w:t>1.</w:t>
      </w:r>
      <w:r w:rsidR="00587183">
        <w:rPr>
          <w:sz w:val="24"/>
          <w:szCs w:val="24"/>
        </w:rPr>
        <w:t xml:space="preserve"> </w:t>
      </w:r>
      <w:r>
        <w:rPr>
          <w:sz w:val="24"/>
          <w:szCs w:val="24"/>
        </w:rPr>
        <w:t>klasse,  skal mappa fylje eleven ved eventuelle byte av skule innan kommunen</w:t>
      </w:r>
      <w:r w:rsidR="00587183">
        <w:rPr>
          <w:sz w:val="24"/>
          <w:szCs w:val="24"/>
        </w:rPr>
        <w:t xml:space="preserve"> og heilt til eleven er </w:t>
      </w:r>
      <w:r w:rsidR="0098097A">
        <w:rPr>
          <w:sz w:val="24"/>
          <w:szCs w:val="24"/>
        </w:rPr>
        <w:t>ferdig</w:t>
      </w:r>
      <w:r w:rsidR="00587183">
        <w:rPr>
          <w:sz w:val="24"/>
          <w:szCs w:val="24"/>
        </w:rPr>
        <w:t xml:space="preserve"> i 10. klasse. </w:t>
      </w:r>
    </w:p>
    <w:p w:rsidR="00587183" w:rsidRDefault="00587183" w:rsidP="00DB2058">
      <w:pPr>
        <w:rPr>
          <w:sz w:val="24"/>
          <w:szCs w:val="24"/>
        </w:rPr>
      </w:pPr>
      <w:r>
        <w:rPr>
          <w:sz w:val="24"/>
          <w:szCs w:val="24"/>
        </w:rPr>
        <w:t>Krav om innsyn i mappa skal handsamast etter reglane om partsinnsyn i forvaltningslova</w:t>
      </w:r>
      <w:r w:rsidR="003F7FE5">
        <w:rPr>
          <w:sz w:val="24"/>
          <w:szCs w:val="24"/>
        </w:rPr>
        <w:t xml:space="preserve">        </w:t>
      </w:r>
      <w:r>
        <w:rPr>
          <w:sz w:val="24"/>
          <w:szCs w:val="24"/>
        </w:rPr>
        <w:t>§ 18-20, samt etter innsynsavgjerdene i personopplysningslova § 18. Eleven</w:t>
      </w:r>
      <w:r w:rsidR="003F7FE5">
        <w:rPr>
          <w:sz w:val="24"/>
          <w:szCs w:val="24"/>
        </w:rPr>
        <w:t xml:space="preserve"> / barnet</w:t>
      </w:r>
      <w:r>
        <w:rPr>
          <w:sz w:val="24"/>
          <w:szCs w:val="24"/>
        </w:rPr>
        <w:t xml:space="preserve"> har som hovudregel</w:t>
      </w:r>
      <w:r w:rsidR="003F7FE5">
        <w:rPr>
          <w:sz w:val="24"/>
          <w:szCs w:val="24"/>
        </w:rPr>
        <w:t xml:space="preserve"> rett til fullt innsyn i si </w:t>
      </w:r>
      <w:bookmarkStart w:id="0" w:name="_GoBack"/>
      <w:bookmarkEnd w:id="0"/>
      <w:r>
        <w:rPr>
          <w:sz w:val="24"/>
          <w:szCs w:val="24"/>
        </w:rPr>
        <w:t xml:space="preserve">mappe, og det same gjeld føresette. </w:t>
      </w:r>
      <w:r w:rsidR="005B602C">
        <w:rPr>
          <w:sz w:val="24"/>
          <w:szCs w:val="24"/>
        </w:rPr>
        <w:t>Dersom ein elev sjølv ber om innsyn, utan at føresette er invo</w:t>
      </w:r>
      <w:r w:rsidR="00966DC4">
        <w:rPr>
          <w:sz w:val="24"/>
          <w:szCs w:val="24"/>
        </w:rPr>
        <w:t>lverte, skal føresette varslast (dersom eleven er under 18 år).</w:t>
      </w:r>
      <w:r w:rsidR="005B602C">
        <w:rPr>
          <w:sz w:val="24"/>
          <w:szCs w:val="24"/>
        </w:rPr>
        <w:t xml:space="preserve"> </w:t>
      </w:r>
    </w:p>
    <w:p w:rsidR="005B602C" w:rsidRDefault="005B602C" w:rsidP="00DB2058">
      <w:pPr>
        <w:rPr>
          <w:sz w:val="24"/>
          <w:szCs w:val="24"/>
          <w:lang w:val="nb-NO"/>
        </w:rPr>
      </w:pPr>
      <w:r>
        <w:rPr>
          <w:sz w:val="24"/>
          <w:szCs w:val="24"/>
        </w:rPr>
        <w:t xml:space="preserve">Dokument som er utarbeida for interne saksførebuingar kan ein unnta frå innsyn. </w:t>
      </w:r>
      <w:r w:rsidRPr="005B602C">
        <w:rPr>
          <w:sz w:val="24"/>
          <w:szCs w:val="24"/>
          <w:lang w:val="nb-NO"/>
        </w:rPr>
        <w:t>I heilt spesielle saker kan kommunen og vurdere unntak</w:t>
      </w:r>
      <w:r w:rsidRPr="005E4FB6">
        <w:rPr>
          <w:sz w:val="24"/>
          <w:szCs w:val="24"/>
          <w:lang w:val="nb-NO"/>
        </w:rPr>
        <w:t xml:space="preserve"> frå</w:t>
      </w:r>
      <w:r w:rsidRPr="005B602C">
        <w:rPr>
          <w:sz w:val="24"/>
          <w:szCs w:val="24"/>
          <w:lang w:val="nb-NO"/>
        </w:rPr>
        <w:t xml:space="preserve"> innsynsavgjerdene med heimel i forvaltningslova § 19b: «Med mindre det er av vesentlig betydning for en part, har han ikke krav på å gjøre seg kjent med de opplysninger i et dokument som gjelder andre forhold som av særlige grunner ikke bør meddeles videre.»</w:t>
      </w:r>
      <w:r w:rsidR="006337B7">
        <w:rPr>
          <w:sz w:val="24"/>
          <w:szCs w:val="24"/>
          <w:lang w:val="nb-NO"/>
        </w:rPr>
        <w:t xml:space="preserve">  </w:t>
      </w:r>
      <w:r w:rsidR="006337B7" w:rsidRPr="006337B7">
        <w:rPr>
          <w:sz w:val="24"/>
          <w:szCs w:val="24"/>
          <w:lang w:val="nb-NO"/>
        </w:rPr>
        <w:t xml:space="preserve">Det vert anbefalt at ein kontaktar kommuneadvokat i slike saker. </w:t>
      </w:r>
      <w:r w:rsidR="006337B7">
        <w:rPr>
          <w:sz w:val="24"/>
          <w:szCs w:val="24"/>
          <w:lang w:val="nb-NO"/>
        </w:rPr>
        <w:t xml:space="preserve">Ein skal alltid gå gjennom mappa før innsyn vert gjeve. </w:t>
      </w:r>
    </w:p>
    <w:p w:rsidR="0098097A" w:rsidRPr="00FD1308" w:rsidRDefault="0098097A" w:rsidP="00DB2058">
      <w:pPr>
        <w:rPr>
          <w:sz w:val="24"/>
          <w:szCs w:val="24"/>
        </w:rPr>
      </w:pPr>
      <w:r w:rsidRPr="00FD1308">
        <w:rPr>
          <w:sz w:val="24"/>
          <w:szCs w:val="24"/>
        </w:rPr>
        <w:t>Oversending av opplysningar om</w:t>
      </w:r>
      <w:r w:rsidR="0072315D" w:rsidRPr="00FD1308">
        <w:rPr>
          <w:sz w:val="24"/>
          <w:szCs w:val="24"/>
        </w:rPr>
        <w:t xml:space="preserve"> elevar</w:t>
      </w:r>
      <w:r w:rsidR="00966DC4" w:rsidRPr="00FD1308">
        <w:rPr>
          <w:sz w:val="24"/>
          <w:szCs w:val="24"/>
        </w:rPr>
        <w:t xml:space="preserve"> </w:t>
      </w:r>
      <w:r w:rsidR="0072315D" w:rsidRPr="00FD1308">
        <w:rPr>
          <w:sz w:val="24"/>
          <w:szCs w:val="24"/>
        </w:rPr>
        <w:t>/</w:t>
      </w:r>
      <w:r w:rsidR="00966DC4" w:rsidRPr="00FD1308">
        <w:rPr>
          <w:sz w:val="24"/>
          <w:szCs w:val="24"/>
        </w:rPr>
        <w:t xml:space="preserve"> </w:t>
      </w:r>
      <w:r w:rsidR="0072315D" w:rsidRPr="00FD1308">
        <w:rPr>
          <w:sz w:val="24"/>
          <w:szCs w:val="24"/>
        </w:rPr>
        <w:t>barn</w:t>
      </w:r>
      <w:r w:rsidRPr="00FD1308">
        <w:rPr>
          <w:sz w:val="24"/>
          <w:szCs w:val="24"/>
        </w:rPr>
        <w:t xml:space="preserve"> skal sendast pr. post. </w:t>
      </w:r>
    </w:p>
    <w:p w:rsidR="00EA19C9" w:rsidRPr="00FD1308" w:rsidRDefault="00EA19C9" w:rsidP="00DB2058">
      <w:pPr>
        <w:rPr>
          <w:sz w:val="24"/>
          <w:szCs w:val="24"/>
        </w:rPr>
      </w:pPr>
    </w:p>
    <w:p w:rsidR="00EA19C9" w:rsidRPr="00FD1308" w:rsidRDefault="00EA19C9" w:rsidP="00DB2058">
      <w:pPr>
        <w:rPr>
          <w:sz w:val="24"/>
          <w:szCs w:val="24"/>
        </w:rPr>
      </w:pP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Camilla Norum Røyrvik</w:t>
      </w: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Arkivleiar</w:t>
      </w: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Februar 2016</w:t>
      </w:r>
    </w:p>
    <w:p w:rsidR="00DB2058" w:rsidRPr="004A445E" w:rsidRDefault="00DB2058" w:rsidP="00DB2058">
      <w:pPr>
        <w:rPr>
          <w:b/>
          <w:sz w:val="24"/>
          <w:szCs w:val="24"/>
        </w:rPr>
      </w:pPr>
    </w:p>
    <w:sectPr w:rsidR="00DB2058" w:rsidRPr="004A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BE0"/>
    <w:multiLevelType w:val="hybridMultilevel"/>
    <w:tmpl w:val="7A8E3BC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4D"/>
    <w:rsid w:val="000020B9"/>
    <w:rsid w:val="00117BE4"/>
    <w:rsid w:val="00330D4D"/>
    <w:rsid w:val="003F2823"/>
    <w:rsid w:val="003F7FE5"/>
    <w:rsid w:val="004A445E"/>
    <w:rsid w:val="00587183"/>
    <w:rsid w:val="005962FE"/>
    <w:rsid w:val="005B602C"/>
    <w:rsid w:val="005E4FB6"/>
    <w:rsid w:val="006047CD"/>
    <w:rsid w:val="006337B7"/>
    <w:rsid w:val="006770CA"/>
    <w:rsid w:val="0072315D"/>
    <w:rsid w:val="00913712"/>
    <w:rsid w:val="00960770"/>
    <w:rsid w:val="00966DC4"/>
    <w:rsid w:val="0098097A"/>
    <w:rsid w:val="00AE668C"/>
    <w:rsid w:val="00BA5B82"/>
    <w:rsid w:val="00C0371D"/>
    <w:rsid w:val="00C05C0A"/>
    <w:rsid w:val="00DB2058"/>
    <w:rsid w:val="00EA19C9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4</cp:revision>
  <dcterms:created xsi:type="dcterms:W3CDTF">2016-02-09T09:54:00Z</dcterms:created>
  <dcterms:modified xsi:type="dcterms:W3CDTF">2016-02-11T14:18:00Z</dcterms:modified>
</cp:coreProperties>
</file>